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7AF0E8EE" w:rsidR="004A43FC" w:rsidRPr="009A6CA0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A6CA0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A6C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25D2">
        <w:t>6ΒΩΨΟΡΡ3-ΚΟΓ</w:t>
      </w:r>
      <w:bookmarkStart w:id="0" w:name="_GoBack"/>
      <w:bookmarkEnd w:id="0"/>
    </w:p>
    <w:p w14:paraId="242803F3" w14:textId="3375F0BF" w:rsidR="00A63ADE" w:rsidRPr="00F95478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A6CA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9A6CA0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9A6CA0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9A6C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5478" w:rsidRPr="00F95478">
        <w:rPr>
          <w:rFonts w:asciiTheme="minorHAnsi" w:hAnsiTheme="minorHAnsi" w:cstheme="minorHAnsi"/>
          <w:b/>
          <w:sz w:val="22"/>
          <w:szCs w:val="22"/>
        </w:rPr>
        <w:t>8</w:t>
      </w:r>
      <w:r w:rsidR="00F95478">
        <w:rPr>
          <w:rFonts w:asciiTheme="minorHAnsi" w:hAnsiTheme="minorHAnsi" w:cstheme="minorHAnsi"/>
          <w:b/>
          <w:sz w:val="22"/>
          <w:szCs w:val="22"/>
          <w:lang w:val="en-US"/>
        </w:rPr>
        <w:t>04/14.2.20</w:t>
      </w:r>
    </w:p>
    <w:p w14:paraId="74F2EEE3" w14:textId="77777777" w:rsidR="00D22A9A" w:rsidRPr="009A6CA0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A6CA0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6CA0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A6CA0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A6CA0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4C4B110" w:rsidR="00A63ADE" w:rsidRPr="009A6CA0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6CA0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316A76" w:rsidRPr="009A6CA0">
        <w:rPr>
          <w:rFonts w:asciiTheme="minorHAnsi" w:hAnsiTheme="minorHAnsi" w:cstheme="minorHAnsi"/>
          <w:b/>
          <w:sz w:val="22"/>
          <w:szCs w:val="22"/>
        </w:rPr>
        <w:t>συλλογής προσφορών</w:t>
      </w:r>
      <w:r w:rsidR="00BD7E67" w:rsidRPr="009A6CA0">
        <w:rPr>
          <w:rFonts w:asciiTheme="minorHAnsi" w:hAnsiTheme="minorHAnsi" w:cstheme="minorHAnsi"/>
          <w:b/>
          <w:sz w:val="22"/>
          <w:szCs w:val="22"/>
        </w:rPr>
        <w:t xml:space="preserve"> για την</w:t>
      </w:r>
      <w:r w:rsidR="00AC39EC" w:rsidRPr="009A6C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9A6CA0">
        <w:rPr>
          <w:rFonts w:asciiTheme="minorHAnsi" w:hAnsiTheme="minorHAnsi" w:cstheme="minorHAnsi"/>
          <w:b/>
          <w:sz w:val="22"/>
          <w:szCs w:val="22"/>
        </w:rPr>
        <w:t>προμήθεια</w:t>
      </w:r>
      <w:r w:rsidR="00EE7389" w:rsidRPr="009A6C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6A76" w:rsidRPr="009A6CA0">
        <w:rPr>
          <w:rFonts w:asciiTheme="minorHAnsi" w:hAnsiTheme="minorHAnsi" w:cstheme="minorHAnsi"/>
          <w:b/>
          <w:sz w:val="22"/>
          <w:szCs w:val="22"/>
        </w:rPr>
        <w:t>αναλωσίμων προσωρινών βηματοδοτών</w:t>
      </w:r>
      <w:r w:rsidR="00BD7E67" w:rsidRPr="009A6CA0">
        <w:rPr>
          <w:rFonts w:asciiTheme="minorHAnsi" w:hAnsiTheme="minorHAnsi" w:cstheme="minorHAnsi"/>
          <w:b/>
          <w:sz w:val="22"/>
          <w:szCs w:val="22"/>
        </w:rPr>
        <w:t xml:space="preserve"> του Γ.Ν. Θήρας</w:t>
      </w:r>
      <w:r w:rsidR="004759D4" w:rsidRPr="009A6CA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9A6CA0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6CA0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9A6C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6CA0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35D9CE57" w:rsidR="00AB41FD" w:rsidRPr="009A6CA0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6CA0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9A6C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6CA0">
        <w:rPr>
          <w:rFonts w:asciiTheme="minorHAnsi" w:hAnsiTheme="minorHAnsi" w:cstheme="minorHAnsi"/>
          <w:b/>
          <w:sz w:val="22"/>
          <w:szCs w:val="22"/>
        </w:rPr>
        <w:t xml:space="preserve">Την με Αρ. </w:t>
      </w:r>
      <w:proofErr w:type="spellStart"/>
      <w:r w:rsidRPr="009A6CA0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9A6CA0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9A6C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6A76" w:rsidRPr="009A6CA0">
        <w:rPr>
          <w:rFonts w:asciiTheme="minorHAnsi" w:hAnsiTheme="minorHAnsi" w:cstheme="minorHAnsi"/>
          <w:b/>
          <w:sz w:val="22"/>
          <w:szCs w:val="22"/>
        </w:rPr>
        <w:t>696</w:t>
      </w:r>
      <w:r w:rsidR="000D1F68" w:rsidRPr="009A6CA0">
        <w:rPr>
          <w:rFonts w:asciiTheme="minorHAnsi" w:hAnsiTheme="minorHAnsi" w:cstheme="minorHAnsi"/>
          <w:b/>
          <w:sz w:val="22"/>
          <w:szCs w:val="22"/>
        </w:rPr>
        <w:t>/</w:t>
      </w:r>
      <w:r w:rsidR="00316A76" w:rsidRPr="009A6CA0">
        <w:rPr>
          <w:rFonts w:asciiTheme="minorHAnsi" w:hAnsiTheme="minorHAnsi" w:cstheme="minorHAnsi"/>
          <w:b/>
          <w:sz w:val="22"/>
          <w:szCs w:val="22"/>
        </w:rPr>
        <w:t>11.</w:t>
      </w:r>
      <w:r w:rsidR="000D1F68" w:rsidRPr="009A6CA0">
        <w:rPr>
          <w:rFonts w:asciiTheme="minorHAnsi" w:hAnsiTheme="minorHAnsi" w:cstheme="minorHAnsi"/>
          <w:b/>
          <w:sz w:val="22"/>
          <w:szCs w:val="22"/>
        </w:rPr>
        <w:t>0</w:t>
      </w:r>
      <w:r w:rsidR="00316A76" w:rsidRPr="009A6CA0">
        <w:rPr>
          <w:rFonts w:asciiTheme="minorHAnsi" w:hAnsiTheme="minorHAnsi" w:cstheme="minorHAnsi"/>
          <w:b/>
          <w:sz w:val="22"/>
          <w:szCs w:val="22"/>
        </w:rPr>
        <w:t>2.</w:t>
      </w:r>
      <w:r w:rsidR="00421D1A" w:rsidRPr="009A6CA0">
        <w:rPr>
          <w:rFonts w:asciiTheme="minorHAnsi" w:hAnsiTheme="minorHAnsi" w:cstheme="minorHAnsi"/>
          <w:b/>
          <w:sz w:val="22"/>
          <w:szCs w:val="22"/>
        </w:rPr>
        <w:t>20</w:t>
      </w:r>
      <w:r w:rsidRPr="009A6CA0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9A6CA0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FC14D6" w:rsidRPr="009A6CA0">
        <w:rPr>
          <w:rFonts w:asciiTheme="minorHAnsi" w:hAnsiTheme="minorHAnsi" w:cstheme="minorHAnsi"/>
          <w:b/>
          <w:sz w:val="22"/>
          <w:szCs w:val="22"/>
        </w:rPr>
        <w:t xml:space="preserve">Τμήματος </w:t>
      </w:r>
      <w:r w:rsidR="00376004" w:rsidRPr="009A6CA0">
        <w:rPr>
          <w:rFonts w:asciiTheme="minorHAnsi" w:hAnsiTheme="minorHAnsi" w:cstheme="minorHAnsi"/>
          <w:b/>
          <w:sz w:val="22"/>
          <w:szCs w:val="22"/>
        </w:rPr>
        <w:t xml:space="preserve">Τεχνικής Υποστήριξης &amp; Βιοϊατρικής Τεχνολογίας </w:t>
      </w:r>
      <w:r w:rsidR="00974627" w:rsidRPr="009A6CA0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9A6CA0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9A6CA0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A6CA0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7F16BA2C" w:rsidR="00C8176C" w:rsidRPr="009A6CA0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6CA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9A6C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16A76" w:rsidRPr="009A6CA0">
        <w:rPr>
          <w:rFonts w:asciiTheme="minorHAnsi" w:hAnsiTheme="minorHAnsi" w:cstheme="minorHAnsi"/>
          <w:b/>
          <w:bCs/>
          <w:sz w:val="22"/>
          <w:szCs w:val="22"/>
        </w:rPr>
        <w:t>Χιλίων διακοσίων</w:t>
      </w:r>
      <w:r w:rsidR="000D1F68" w:rsidRPr="009A6CA0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9A6C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9A6C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9A6CA0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16A76" w:rsidRPr="009A6CA0">
        <w:rPr>
          <w:rFonts w:asciiTheme="minorHAnsi" w:hAnsiTheme="minorHAnsi" w:cstheme="minorHAnsi"/>
          <w:b/>
          <w:bCs/>
          <w:sz w:val="22"/>
          <w:szCs w:val="22"/>
        </w:rPr>
        <w:t>1.2</w:t>
      </w:r>
      <w:r w:rsidR="007D19A3" w:rsidRPr="009A6CA0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9A6CA0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9A6CA0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9A6C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9A6CA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9A6CA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316A76" w:rsidRPr="009A6CA0">
        <w:rPr>
          <w:rFonts w:asciiTheme="minorHAnsi" w:hAnsiTheme="minorHAnsi" w:cstheme="minorHAnsi"/>
          <w:b/>
          <w:bCs/>
          <w:sz w:val="22"/>
          <w:szCs w:val="22"/>
        </w:rPr>
        <w:t xml:space="preserve"> του νόμιμου</w:t>
      </w:r>
      <w:r w:rsidR="006A6E25" w:rsidRPr="009A6C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A6CA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A6C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A6CA0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A6CA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6CA0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A6CA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6CA0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9A6CA0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9A6CA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6CA0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8FA240A" w:rsidR="00A63ADE" w:rsidRPr="00F95478" w:rsidRDefault="00F95478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14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Φεβρουαρίου 2020</w:t>
            </w:r>
          </w:p>
        </w:tc>
      </w:tr>
    </w:tbl>
    <w:p w14:paraId="480A0F5D" w14:textId="77777777" w:rsidR="00222B9B" w:rsidRPr="009A6CA0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9A6CA0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6CA0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9A6CA0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9A6CA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6CA0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9A6CA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6CA0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9A6CA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6CA0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9A6CA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6CA0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9A6CA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6CA0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9A6CA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6CA0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A6CA0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9A6CA0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6CA0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9A6C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C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9A6CA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9A6C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Hlk20210149"/>
            <w:r w:rsidR="00671AF8" w:rsidRPr="009A6C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9A6CA0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 w:rsidRPr="009A6C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9A6CA0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 w:rsidRPr="009A6C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9A6CA0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9A6C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9A6CA0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9A6C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9A6CA0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9A6C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9A6CA0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 w:rsidRPr="009A6C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9A6CA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9A6CA0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9A6CA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9A6CA0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9A6CA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 w:rsidRPr="009A6C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1"/>
            <w:r w:rsidR="00671AF8" w:rsidRPr="009A6C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9A6CA0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9A6CA0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9A6C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9A6CA0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9A6CA0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56781C9" w:rsidR="00A63ADE" w:rsidRPr="009A6CA0" w:rsidRDefault="00F95478" w:rsidP="00F9547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Φεβρουαρίου 2020</w:t>
            </w:r>
          </w:p>
        </w:tc>
        <w:tc>
          <w:tcPr>
            <w:tcW w:w="1417" w:type="dxa"/>
            <w:vAlign w:val="center"/>
          </w:tcPr>
          <w:p w14:paraId="38775487" w14:textId="2E2CB7DE" w:rsidR="00A63ADE" w:rsidRPr="009A6CA0" w:rsidRDefault="00F95478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A6CA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6CA0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A6CA0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9A6CA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9A6CA0">
        <w:rPr>
          <w:rFonts w:asciiTheme="minorHAnsi" w:hAnsiTheme="minorHAnsi" w:cstheme="minorHAnsi"/>
          <w:b/>
          <w:u w:val="single"/>
        </w:rPr>
        <w:t>ΠΕΡΙΓΡΑΦΗ ΕΡΓΟΥ</w:t>
      </w:r>
    </w:p>
    <w:p w14:paraId="47EB8431" w14:textId="5F72A2E6" w:rsidR="00201DD2" w:rsidRPr="009A6CA0" w:rsidRDefault="000D1F68" w:rsidP="00201DD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CA0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9A6CA0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316A76" w:rsidRPr="009A6CA0">
        <w:rPr>
          <w:rFonts w:asciiTheme="minorHAnsi" w:hAnsiTheme="minorHAnsi" w:cstheme="minorHAnsi"/>
          <w:sz w:val="22"/>
          <w:szCs w:val="22"/>
        </w:rPr>
        <w:t>αναλωσίμων προσωρινών βηματοδοτών για τις ανάγκες του Γ.Ν. Θήρας, όπως αυτά περιγράφονται στον παρακάτω πίνακα:</w:t>
      </w:r>
    </w:p>
    <w:p w14:paraId="4BE02F97" w14:textId="77777777" w:rsidR="00316A76" w:rsidRPr="009A6CA0" w:rsidRDefault="00316A76" w:rsidP="00201DD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76" w:type="dxa"/>
        <w:jc w:val="center"/>
        <w:tblLook w:val="00A0" w:firstRow="1" w:lastRow="0" w:firstColumn="1" w:lastColumn="0" w:noHBand="0" w:noVBand="0"/>
      </w:tblPr>
      <w:tblGrid>
        <w:gridCol w:w="704"/>
        <w:gridCol w:w="7796"/>
        <w:gridCol w:w="1276"/>
      </w:tblGrid>
      <w:tr w:rsidR="00316A76" w:rsidRPr="009A6CA0" w14:paraId="0012B2CE" w14:textId="77777777" w:rsidTr="00316A76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D1CDAB" w14:textId="77777777" w:rsidR="00316A76" w:rsidRPr="009A6CA0" w:rsidRDefault="00316A7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6C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CBCD6D" w14:textId="77777777" w:rsidR="00316A76" w:rsidRPr="009A6CA0" w:rsidRDefault="00316A7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6C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ΕΙΔΟΣ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9479D4" w14:textId="77777777" w:rsidR="00316A76" w:rsidRPr="009A6CA0" w:rsidRDefault="00316A76" w:rsidP="00316A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6C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ΠΟΣΟΤΗΤΑ</w:t>
            </w:r>
          </w:p>
        </w:tc>
      </w:tr>
      <w:tr w:rsidR="00316A76" w:rsidRPr="009A6CA0" w14:paraId="4D62BD59" w14:textId="77777777" w:rsidTr="00316A7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234D1" w14:textId="77777777" w:rsidR="00316A76" w:rsidRPr="009A6CA0" w:rsidRDefault="00316A76" w:rsidP="00316A7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6CA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127AC" w14:textId="77777777" w:rsidR="00316A76" w:rsidRPr="009A6CA0" w:rsidRDefault="00316A7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6CA0">
              <w:rPr>
                <w:rFonts w:asciiTheme="minorHAnsi" w:hAnsiTheme="minorHAnsi" w:cstheme="minorHAnsi"/>
                <w:sz w:val="22"/>
                <w:szCs w:val="22"/>
              </w:rPr>
              <w:t>Σετ εισαγωγής καθετήρων κεντρικών φλεβών (θηκάρια).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BA842" w14:textId="77777777" w:rsidR="00316A76" w:rsidRPr="009A6CA0" w:rsidRDefault="00316A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6CA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316A76" w:rsidRPr="009A6CA0" w14:paraId="592FD4A2" w14:textId="77777777" w:rsidTr="00316A7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6E336" w14:textId="77777777" w:rsidR="00316A76" w:rsidRPr="009A6CA0" w:rsidRDefault="00316A76" w:rsidP="00316A7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6CA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76D55" w14:textId="77777777" w:rsidR="00316A76" w:rsidRPr="009A6CA0" w:rsidRDefault="00316A7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6CA0">
              <w:rPr>
                <w:rFonts w:asciiTheme="minorHAnsi" w:hAnsiTheme="minorHAnsi" w:cstheme="minorHAnsi"/>
                <w:sz w:val="22"/>
                <w:szCs w:val="22"/>
              </w:rPr>
              <w:t xml:space="preserve">Διπολικά ηλεκτρόδια προσωρινής </w:t>
            </w:r>
            <w:proofErr w:type="spellStart"/>
            <w:r w:rsidRPr="009A6CA0">
              <w:rPr>
                <w:rFonts w:asciiTheme="minorHAnsi" w:hAnsiTheme="minorHAnsi" w:cstheme="minorHAnsi"/>
                <w:sz w:val="22"/>
                <w:szCs w:val="22"/>
              </w:rPr>
              <w:t>βηματοδότησης</w:t>
            </w:r>
            <w:proofErr w:type="spellEnd"/>
            <w:r w:rsidRPr="009A6C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6CA0">
              <w:rPr>
                <w:rFonts w:asciiTheme="minorHAnsi" w:hAnsiTheme="minorHAnsi" w:cstheme="minorHAnsi"/>
                <w:sz w:val="22"/>
                <w:szCs w:val="22"/>
              </w:rPr>
              <w:t>Swan</w:t>
            </w:r>
            <w:proofErr w:type="spellEnd"/>
            <w:r w:rsidRPr="009A6C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6CA0">
              <w:rPr>
                <w:rFonts w:asciiTheme="minorHAnsi" w:hAnsiTheme="minorHAnsi" w:cstheme="minorHAnsi"/>
                <w:sz w:val="22"/>
                <w:szCs w:val="22"/>
              </w:rPr>
              <w:t>Ganz</w:t>
            </w:r>
            <w:proofErr w:type="spellEnd"/>
            <w:r w:rsidRPr="009A6CA0">
              <w:rPr>
                <w:rFonts w:asciiTheme="minorHAnsi" w:hAnsiTheme="minorHAnsi" w:cstheme="minorHAnsi"/>
                <w:sz w:val="22"/>
                <w:szCs w:val="22"/>
              </w:rPr>
              <w:t xml:space="preserve"> (5Fr/90cm)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9F9C4" w14:textId="77777777" w:rsidR="00316A76" w:rsidRPr="009A6CA0" w:rsidRDefault="00316A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6CA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316A76" w:rsidRPr="009A6CA0" w14:paraId="383D441C" w14:textId="77777777" w:rsidTr="00316A7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D2212" w14:textId="77777777" w:rsidR="00316A76" w:rsidRPr="009A6CA0" w:rsidRDefault="00316A76" w:rsidP="00316A7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6CA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0D07F" w14:textId="77777777" w:rsidR="00316A76" w:rsidRPr="009A6CA0" w:rsidRDefault="00316A7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6CA0">
              <w:rPr>
                <w:rFonts w:asciiTheme="minorHAnsi" w:hAnsiTheme="minorHAnsi" w:cstheme="minorHAnsi"/>
                <w:sz w:val="22"/>
                <w:szCs w:val="22"/>
              </w:rPr>
              <w:t xml:space="preserve">Διπολικά ηλεκτρόδια προσωρινής </w:t>
            </w:r>
            <w:proofErr w:type="spellStart"/>
            <w:r w:rsidRPr="009A6CA0">
              <w:rPr>
                <w:rFonts w:asciiTheme="minorHAnsi" w:hAnsiTheme="minorHAnsi" w:cstheme="minorHAnsi"/>
                <w:sz w:val="22"/>
                <w:szCs w:val="22"/>
              </w:rPr>
              <w:t>βηματοδότησης</w:t>
            </w:r>
            <w:proofErr w:type="spellEnd"/>
            <w:r w:rsidRPr="009A6CA0">
              <w:rPr>
                <w:rFonts w:asciiTheme="minorHAnsi" w:hAnsiTheme="minorHAnsi" w:cstheme="minorHAnsi"/>
                <w:sz w:val="22"/>
                <w:szCs w:val="22"/>
              </w:rPr>
              <w:t xml:space="preserve"> τύπου </w:t>
            </w:r>
            <w:proofErr w:type="spellStart"/>
            <w:r w:rsidRPr="009A6CA0">
              <w:rPr>
                <w:rFonts w:asciiTheme="minorHAnsi" w:hAnsiTheme="minorHAnsi" w:cstheme="minorHAnsi"/>
                <w:sz w:val="22"/>
                <w:szCs w:val="22"/>
              </w:rPr>
              <w:t>Swan</w:t>
            </w:r>
            <w:proofErr w:type="spellEnd"/>
            <w:r w:rsidRPr="009A6C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6CA0">
              <w:rPr>
                <w:rFonts w:asciiTheme="minorHAnsi" w:hAnsiTheme="minorHAnsi" w:cstheme="minorHAnsi"/>
                <w:sz w:val="22"/>
                <w:szCs w:val="22"/>
              </w:rPr>
              <w:t>Ganz</w:t>
            </w:r>
            <w:proofErr w:type="spellEnd"/>
            <w:r w:rsidRPr="009A6CA0">
              <w:rPr>
                <w:rFonts w:asciiTheme="minorHAnsi" w:hAnsiTheme="minorHAnsi" w:cstheme="minorHAnsi"/>
                <w:sz w:val="22"/>
                <w:szCs w:val="22"/>
              </w:rPr>
              <w:t xml:space="preserve"> (5Fr/110cm)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B8EAD" w14:textId="77777777" w:rsidR="00316A76" w:rsidRPr="009A6CA0" w:rsidRDefault="00316A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6CA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2CF4661F" w14:textId="77777777" w:rsidR="00316A76" w:rsidRPr="009A6CA0" w:rsidRDefault="00316A76" w:rsidP="00316A76">
      <w:pPr>
        <w:tabs>
          <w:tab w:val="left" w:pos="720"/>
          <w:tab w:val="center" w:pos="4153"/>
          <w:tab w:val="right" w:pos="8306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EC7278C" w14:textId="77777777" w:rsidR="00567163" w:rsidRPr="009A6CA0" w:rsidRDefault="00567163" w:rsidP="00201DD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45E0A3" w14:textId="77777777" w:rsidR="00AC61FB" w:rsidRPr="009A6CA0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9A6CA0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9A6CA0">
        <w:rPr>
          <w:rFonts w:cstheme="minorHAnsi"/>
          <w:b/>
          <w:sz w:val="20"/>
          <w:szCs w:val="20"/>
          <w:u w:val="single"/>
        </w:rPr>
        <w:t>ΓΕΝΙΚΟΙ ΟΡΟΙ</w:t>
      </w:r>
      <w:r w:rsidRPr="009A6CA0">
        <w:rPr>
          <w:rFonts w:cstheme="minorHAnsi"/>
          <w:b/>
          <w:sz w:val="20"/>
          <w:szCs w:val="20"/>
        </w:rPr>
        <w:t xml:space="preserve"> </w:t>
      </w:r>
      <w:r w:rsidRPr="009A6CA0"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Pr="009A6CA0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9A6CA0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A6CA0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9A6CA0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9A6CA0">
        <w:rPr>
          <w:rFonts w:asciiTheme="minorHAnsi" w:hAnsiTheme="minorHAnsi" w:cstheme="minorHAnsi"/>
          <w:sz w:val="22"/>
          <w:szCs w:val="22"/>
        </w:rPr>
        <w:t>60</w:t>
      </w:r>
      <w:r w:rsidR="00A63ADE" w:rsidRPr="009A6CA0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338025CA" w:rsidR="00AC61FB" w:rsidRPr="009A6CA0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A6CA0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9A6CA0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9A6CA0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9A6CA0">
        <w:rPr>
          <w:rFonts w:asciiTheme="minorHAnsi" w:hAnsiTheme="minorHAnsi" w:cstheme="minorHAnsi"/>
          <w:sz w:val="22"/>
          <w:szCs w:val="22"/>
        </w:rPr>
        <w:t>:</w:t>
      </w:r>
      <w:r w:rsidR="000D1F68" w:rsidRPr="009A6CA0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671AF8" w:rsidRPr="009A6CA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9A6CA0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9A6CA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9A6CA0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9A6CA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9A6CA0">
        <w:rPr>
          <w:rFonts w:asciiTheme="minorHAnsi" w:hAnsiTheme="minorHAnsi" w:cstheme="minorHAnsi"/>
          <w:sz w:val="22"/>
          <w:szCs w:val="22"/>
        </w:rPr>
        <w:t xml:space="preserve"> </w:t>
      </w:r>
      <w:r w:rsidRPr="009A6CA0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9A6CA0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9A6CA0">
        <w:rPr>
          <w:rFonts w:asciiTheme="minorHAnsi" w:hAnsiTheme="minorHAnsi" w:cstheme="minorHAnsi"/>
          <w:sz w:val="22"/>
          <w:szCs w:val="22"/>
        </w:rPr>
        <w:t>: 22860</w:t>
      </w:r>
      <w:r w:rsidR="001C1A5A" w:rsidRPr="009A6CA0">
        <w:rPr>
          <w:rFonts w:asciiTheme="minorHAnsi" w:hAnsiTheme="minorHAnsi" w:cstheme="minorHAnsi"/>
          <w:sz w:val="22"/>
          <w:szCs w:val="22"/>
        </w:rPr>
        <w:t>35</w:t>
      </w:r>
      <w:r w:rsidR="00D747F7" w:rsidRPr="009A6CA0">
        <w:rPr>
          <w:rFonts w:asciiTheme="minorHAnsi" w:hAnsiTheme="minorHAnsi" w:cstheme="minorHAnsi"/>
          <w:sz w:val="22"/>
          <w:szCs w:val="22"/>
        </w:rPr>
        <w:t>459</w:t>
      </w:r>
      <w:r w:rsidRPr="009A6CA0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9A6CA0">
        <w:rPr>
          <w:rFonts w:asciiTheme="minorHAnsi" w:hAnsiTheme="minorHAnsi" w:cstheme="minorHAnsi"/>
          <w:sz w:val="22"/>
          <w:szCs w:val="22"/>
        </w:rPr>
        <w:t xml:space="preserve">τις </w:t>
      </w:r>
      <w:r w:rsidR="00BA1A3C">
        <w:rPr>
          <w:rFonts w:asciiTheme="minorHAnsi" w:hAnsiTheme="minorHAnsi" w:cstheme="minorHAnsi"/>
          <w:sz w:val="22"/>
          <w:szCs w:val="22"/>
        </w:rPr>
        <w:t>20.2.20</w:t>
      </w:r>
      <w:r w:rsidR="000D1F68" w:rsidRPr="009A6CA0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9A6CA0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BA1A3C">
        <w:rPr>
          <w:rFonts w:asciiTheme="minorHAnsi" w:hAnsiTheme="minorHAnsi" w:cstheme="minorHAnsi"/>
          <w:sz w:val="22"/>
          <w:szCs w:val="22"/>
        </w:rPr>
        <w:t xml:space="preserve">Πέμπτη </w:t>
      </w:r>
      <w:r w:rsidRPr="009A6CA0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70636F9E" w:rsidR="008E4B05" w:rsidRPr="009A6CA0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A6CA0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9A6CA0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9A6CA0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9A6CA0">
        <w:rPr>
          <w:rFonts w:asciiTheme="minorHAnsi" w:hAnsiTheme="minorHAnsi" w:cstheme="minorHAnsi"/>
          <w:sz w:val="22"/>
          <w:szCs w:val="22"/>
        </w:rPr>
        <w:t xml:space="preserve"> </w:t>
      </w:r>
      <w:r w:rsidR="00316A76" w:rsidRPr="009A6CA0">
        <w:rPr>
          <w:rFonts w:asciiTheme="minorHAnsi" w:hAnsiTheme="minorHAnsi" w:cstheme="minorHAnsi"/>
          <w:sz w:val="22"/>
          <w:szCs w:val="22"/>
        </w:rPr>
        <w:t>24</w:t>
      </w:r>
      <w:r w:rsidR="001F546E" w:rsidRPr="009A6CA0">
        <w:rPr>
          <w:rFonts w:asciiTheme="minorHAnsi" w:hAnsiTheme="minorHAnsi" w:cstheme="minorHAnsi"/>
          <w:sz w:val="22"/>
          <w:szCs w:val="22"/>
        </w:rPr>
        <w:t>.0</w:t>
      </w:r>
      <w:r w:rsidR="00316A76" w:rsidRPr="009A6CA0">
        <w:rPr>
          <w:rFonts w:asciiTheme="minorHAnsi" w:hAnsiTheme="minorHAnsi" w:cstheme="minorHAnsi"/>
          <w:sz w:val="22"/>
          <w:szCs w:val="22"/>
        </w:rPr>
        <w:t>1</w:t>
      </w:r>
      <w:r w:rsidR="001F546E" w:rsidRPr="009A6CA0">
        <w:rPr>
          <w:rFonts w:asciiTheme="minorHAnsi" w:hAnsiTheme="minorHAnsi" w:cstheme="minorHAnsi"/>
          <w:sz w:val="22"/>
          <w:szCs w:val="22"/>
        </w:rPr>
        <w:t>.</w:t>
      </w:r>
      <w:r w:rsidR="00316A76" w:rsidRPr="009A6CA0">
        <w:rPr>
          <w:rFonts w:asciiTheme="minorHAnsi" w:hAnsiTheme="minorHAnsi" w:cstheme="minorHAnsi"/>
          <w:sz w:val="22"/>
          <w:szCs w:val="22"/>
        </w:rPr>
        <w:t>01</w:t>
      </w:r>
      <w:r w:rsidR="00BE5B76" w:rsidRPr="009A6CA0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9A6CA0">
        <w:rPr>
          <w:rFonts w:asciiTheme="minorHAnsi" w:hAnsiTheme="minorHAnsi" w:cstheme="minorHAnsi"/>
          <w:sz w:val="22"/>
          <w:szCs w:val="22"/>
        </w:rPr>
        <w:t>(</w:t>
      </w:r>
      <w:r w:rsidR="00316A76" w:rsidRPr="009A6CA0">
        <w:rPr>
          <w:rFonts w:asciiTheme="minorHAnsi" w:hAnsiTheme="minorHAnsi" w:cstheme="minorHAnsi"/>
          <w:sz w:val="22"/>
          <w:szCs w:val="22"/>
        </w:rPr>
        <w:t>Υγειονομικό Υλικό</w:t>
      </w:r>
      <w:r w:rsidR="005C4EDB" w:rsidRPr="009A6CA0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9A6CA0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9A6CA0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9A6CA0">
        <w:rPr>
          <w:rFonts w:asciiTheme="minorHAnsi" w:hAnsiTheme="minorHAnsi" w:cstheme="minorHAnsi"/>
          <w:sz w:val="22"/>
          <w:szCs w:val="22"/>
        </w:rPr>
        <w:t>20</w:t>
      </w:r>
      <w:r w:rsidR="0031418D" w:rsidRPr="009A6CA0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9A6CA0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9A6CA0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9A6C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9A6CA0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9A6CA0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9A6CA0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9A6CA0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9A6CA0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9A6CA0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9A6CA0"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9A6CA0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9A6CA0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A6CA0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9A6CA0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9A6CA0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799DA1ED" w:rsidR="009D49DA" w:rsidRPr="009A6CA0" w:rsidRDefault="00110C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6CA0">
        <w:rPr>
          <w:rFonts w:asciiTheme="minorHAnsi" w:hAnsiTheme="minorHAnsi" w:cstheme="minorHAnsi"/>
          <w:b/>
          <w:sz w:val="22"/>
          <w:szCs w:val="22"/>
        </w:rPr>
        <w:t xml:space="preserve">Η ΔΙΕΥΘΥΝΟΥΣΑ </w:t>
      </w:r>
      <w:r w:rsidR="00CA35A5" w:rsidRPr="009A6CA0">
        <w:rPr>
          <w:rFonts w:asciiTheme="minorHAnsi" w:hAnsiTheme="minorHAnsi" w:cstheme="minorHAnsi"/>
          <w:b/>
          <w:sz w:val="22"/>
          <w:szCs w:val="22"/>
        </w:rPr>
        <w:t>ΣΥΜΒΟΥΛΟΣ ΓΙΑ Τ</w:t>
      </w:r>
      <w:r w:rsidRPr="009A6CA0">
        <w:rPr>
          <w:rFonts w:asciiTheme="minorHAnsi" w:hAnsiTheme="minorHAnsi" w:cstheme="minorHAnsi"/>
          <w:b/>
          <w:sz w:val="22"/>
          <w:szCs w:val="22"/>
        </w:rPr>
        <w:t>ΗΝ Α.Ε.Μ.Υ. Α.Ε.</w:t>
      </w:r>
    </w:p>
    <w:p w14:paraId="6FF16831" w14:textId="77777777" w:rsidR="009D49DA" w:rsidRPr="009A6CA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9A6CA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9A6CA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9A6CA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9A6CA0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0CB056AD" w:rsidR="009D49DA" w:rsidRPr="00742DCB" w:rsidRDefault="00110C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6CA0">
        <w:rPr>
          <w:rFonts w:asciiTheme="minorHAnsi" w:hAnsiTheme="minorHAnsi" w:cstheme="minorHAnsi"/>
          <w:b/>
          <w:sz w:val="22"/>
          <w:szCs w:val="22"/>
        </w:rPr>
        <w:t>ΒΕΛΕΝΤΖΑ ΕΥΑΓΓΕΛΙΑ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89FF5" w14:textId="77777777" w:rsidR="008E11D9" w:rsidRDefault="008E11D9">
      <w:r>
        <w:separator/>
      </w:r>
    </w:p>
  </w:endnote>
  <w:endnote w:type="continuationSeparator" w:id="0">
    <w:p w14:paraId="56FE5944" w14:textId="77777777" w:rsidR="008E11D9" w:rsidRDefault="008E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D225D2">
          <w:rPr>
            <w:noProof/>
            <w:sz w:val="18"/>
            <w:szCs w:val="18"/>
          </w:rPr>
          <w:t>1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400B7" w14:textId="77777777" w:rsidR="008E11D9" w:rsidRDefault="008E11D9">
      <w:r>
        <w:separator/>
      </w:r>
    </w:p>
  </w:footnote>
  <w:footnote w:type="continuationSeparator" w:id="0">
    <w:p w14:paraId="72F7BC44" w14:textId="77777777" w:rsidR="008E11D9" w:rsidRDefault="008E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4290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6A76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87025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11D9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A6CA0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1A3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5D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0E62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5478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fousteri@aemy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3B0F-1633-434B-989A-342FC267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5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2258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Aikaterini Tsafourou</cp:lastModifiedBy>
  <cp:revision>3</cp:revision>
  <cp:lastPrinted>2018-09-14T10:29:00Z</cp:lastPrinted>
  <dcterms:created xsi:type="dcterms:W3CDTF">2020-02-14T10:33:00Z</dcterms:created>
  <dcterms:modified xsi:type="dcterms:W3CDTF">2020-02-14T13:08:00Z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