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97C3A" w14:textId="6854566A" w:rsidR="0042447B" w:rsidRPr="00742DCB" w:rsidRDefault="004965C9" w:rsidP="004A43FC">
      <w:pPr>
        <w:pStyle w:val="a7"/>
        <w:spacing w:line="320" w:lineRule="exact"/>
        <w:ind w:left="5760" w:right="-12"/>
        <w:rPr>
          <w:rFonts w:asciiTheme="minorHAnsi" w:hAnsiTheme="minorHAnsi" w:cstheme="minorHAnsi"/>
          <w:b/>
          <w:sz w:val="22"/>
          <w:szCs w:val="22"/>
          <w:u w:val="single"/>
        </w:rPr>
      </w:pPr>
      <w:r w:rsidRPr="00742DCB">
        <w:rPr>
          <w:rFonts w:asciiTheme="minorHAnsi" w:hAnsiTheme="minorHAnsi" w:cstheme="minorHAnsi"/>
          <w:b/>
          <w:sz w:val="22"/>
          <w:szCs w:val="22"/>
        </w:rPr>
        <w:t xml:space="preserve">           </w:t>
      </w:r>
      <w:r w:rsidR="00646702"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6A6E25" w:rsidRPr="00742DCB">
        <w:rPr>
          <w:rFonts w:asciiTheme="minorHAnsi" w:hAnsiTheme="minorHAnsi" w:cstheme="minorHAnsi"/>
          <w:b/>
          <w:sz w:val="22"/>
          <w:szCs w:val="22"/>
        </w:rPr>
        <w:t xml:space="preserve">         </w:t>
      </w:r>
    </w:p>
    <w:p w14:paraId="426017B2" w14:textId="5BCCF946" w:rsidR="004A43FC" w:rsidRPr="00742DCB"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ΑΔΑ:</w:t>
      </w:r>
      <w:r w:rsidR="00333CE6" w:rsidRPr="00742DCB">
        <w:rPr>
          <w:rFonts w:asciiTheme="minorHAnsi" w:hAnsiTheme="minorHAnsi" w:cstheme="minorHAnsi"/>
          <w:b/>
          <w:sz w:val="22"/>
          <w:szCs w:val="22"/>
        </w:rPr>
        <w:t xml:space="preserve"> </w:t>
      </w:r>
      <w:r w:rsidR="00266858" w:rsidRPr="00266858">
        <w:rPr>
          <w:rFonts w:asciiTheme="minorHAnsi" w:hAnsiTheme="minorHAnsi" w:cstheme="minorHAnsi"/>
          <w:b/>
          <w:sz w:val="22"/>
          <w:szCs w:val="22"/>
        </w:rPr>
        <w:t>ΨΜΒΙΟΡΡ3-3ΞΑ</w:t>
      </w:r>
    </w:p>
    <w:p w14:paraId="242803F3" w14:textId="4D344DCA" w:rsidR="00A63ADE" w:rsidRPr="002974EE" w:rsidRDefault="00877F3F" w:rsidP="00F04FF1">
      <w:pPr>
        <w:pStyle w:val="a7"/>
        <w:spacing w:line="320" w:lineRule="exact"/>
        <w:ind w:left="648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A63ADE" w:rsidRPr="00742DCB">
        <w:rPr>
          <w:rFonts w:asciiTheme="minorHAnsi" w:hAnsiTheme="minorHAnsi" w:cstheme="minorHAnsi"/>
          <w:b/>
          <w:sz w:val="22"/>
          <w:szCs w:val="22"/>
        </w:rPr>
        <w:t>Αρ.Πρωτ</w:t>
      </w:r>
      <w:r w:rsidR="00A63ADE" w:rsidRPr="002974EE">
        <w:rPr>
          <w:rFonts w:asciiTheme="minorHAnsi" w:hAnsiTheme="minorHAnsi" w:cstheme="minorHAnsi"/>
          <w:b/>
          <w:sz w:val="22"/>
          <w:szCs w:val="22"/>
        </w:rPr>
        <w:t>.</w:t>
      </w:r>
      <w:r w:rsidR="00160038" w:rsidRPr="00AA6307">
        <w:rPr>
          <w:rFonts w:asciiTheme="minorHAnsi" w:hAnsiTheme="minorHAnsi" w:cstheme="minorHAnsi"/>
          <w:b/>
          <w:sz w:val="22"/>
          <w:szCs w:val="22"/>
        </w:rPr>
        <w:t xml:space="preserve"> </w:t>
      </w:r>
      <w:r w:rsidR="00A63ADE" w:rsidRPr="002974EE">
        <w:rPr>
          <w:rFonts w:asciiTheme="minorHAnsi" w:hAnsiTheme="minorHAnsi" w:cstheme="minorHAnsi"/>
          <w:b/>
          <w:sz w:val="22"/>
          <w:szCs w:val="22"/>
        </w:rPr>
        <w:t>:</w:t>
      </w:r>
      <w:r w:rsidR="004F3693" w:rsidRPr="002974EE">
        <w:rPr>
          <w:rFonts w:asciiTheme="minorHAnsi" w:hAnsiTheme="minorHAnsi" w:cstheme="minorHAnsi"/>
          <w:b/>
          <w:sz w:val="22"/>
          <w:szCs w:val="22"/>
        </w:rPr>
        <w:t xml:space="preserve"> </w:t>
      </w:r>
      <w:r w:rsidR="00A00499">
        <w:rPr>
          <w:rFonts w:asciiTheme="minorHAnsi" w:hAnsiTheme="minorHAnsi" w:cstheme="minorHAnsi"/>
          <w:b/>
          <w:sz w:val="22"/>
          <w:szCs w:val="22"/>
        </w:rPr>
        <w:t>300/22.01.21</w:t>
      </w:r>
    </w:p>
    <w:p w14:paraId="74F2EEE3" w14:textId="77777777" w:rsidR="00D22A9A" w:rsidRPr="002974EE"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2974EE" w:rsidRDefault="00A63ADE" w:rsidP="00A63ADE">
      <w:pPr>
        <w:pStyle w:val="a7"/>
        <w:spacing w:line="320" w:lineRule="exact"/>
        <w:ind w:left="709"/>
        <w:jc w:val="center"/>
        <w:rPr>
          <w:rFonts w:asciiTheme="minorHAnsi" w:hAnsiTheme="minorHAnsi" w:cstheme="minorHAnsi"/>
          <w:b/>
          <w:sz w:val="22"/>
          <w:szCs w:val="22"/>
        </w:rPr>
      </w:pPr>
      <w:r w:rsidRPr="002974EE">
        <w:rPr>
          <w:rFonts w:asciiTheme="minorHAnsi" w:hAnsiTheme="minorHAnsi" w:cstheme="minorHAnsi"/>
          <w:b/>
          <w:sz w:val="22"/>
          <w:szCs w:val="22"/>
        </w:rPr>
        <w:t xml:space="preserve">ΠΡΟΣΚΛΗΣΗ </w:t>
      </w:r>
      <w:r w:rsidR="003D5593" w:rsidRPr="002974EE">
        <w:rPr>
          <w:rFonts w:asciiTheme="minorHAnsi" w:hAnsiTheme="minorHAnsi" w:cstheme="minorHAnsi"/>
          <w:b/>
          <w:sz w:val="22"/>
          <w:szCs w:val="22"/>
        </w:rPr>
        <w:t xml:space="preserve">ΕΚΔΗΛΩΣΗΣ ΕΝΔΙΑΦΕΡΟΝΤΟΣ </w:t>
      </w:r>
    </w:p>
    <w:p w14:paraId="756B8E2E" w14:textId="4A827E84" w:rsidR="00A63ADE" w:rsidRPr="002974EE" w:rsidRDefault="00A63ADE" w:rsidP="00A63ADE">
      <w:pPr>
        <w:pStyle w:val="a7"/>
        <w:spacing w:line="320" w:lineRule="exact"/>
        <w:ind w:left="709"/>
        <w:jc w:val="center"/>
        <w:rPr>
          <w:rFonts w:asciiTheme="minorHAnsi" w:hAnsiTheme="minorHAnsi" w:cstheme="minorHAnsi"/>
          <w:b/>
          <w:sz w:val="22"/>
          <w:szCs w:val="22"/>
        </w:rPr>
      </w:pPr>
    </w:p>
    <w:p w14:paraId="28FBFFFF" w14:textId="20B75EC6" w:rsidR="00472A4E" w:rsidRPr="00472A4E" w:rsidRDefault="00A63ADE" w:rsidP="00472A4E">
      <w:pPr>
        <w:jc w:val="both"/>
        <w:rPr>
          <w:rFonts w:asciiTheme="minorHAnsi" w:hAnsiTheme="minorHAnsi" w:cstheme="minorHAnsi"/>
          <w:b/>
          <w:sz w:val="22"/>
          <w:szCs w:val="22"/>
        </w:rPr>
      </w:pPr>
      <w:r w:rsidRPr="002974EE">
        <w:rPr>
          <w:rFonts w:asciiTheme="minorHAnsi" w:hAnsiTheme="minorHAnsi" w:cstheme="minorHAnsi"/>
          <w:b/>
          <w:sz w:val="22"/>
          <w:szCs w:val="22"/>
        </w:rPr>
        <w:t xml:space="preserve">ΘΕΜΑ: «Πρόσκληση </w:t>
      </w:r>
      <w:r w:rsidR="003903CD" w:rsidRPr="002974EE">
        <w:rPr>
          <w:rFonts w:asciiTheme="minorHAnsi" w:hAnsiTheme="minorHAnsi" w:cstheme="minorHAnsi"/>
          <w:b/>
          <w:sz w:val="22"/>
          <w:szCs w:val="22"/>
        </w:rPr>
        <w:t xml:space="preserve">συλλογής προσφορών για την </w:t>
      </w:r>
      <w:r w:rsidR="00160038">
        <w:rPr>
          <w:rFonts w:asciiTheme="minorHAnsi" w:hAnsiTheme="minorHAnsi" w:cstheme="minorHAnsi"/>
          <w:b/>
          <w:sz w:val="22"/>
          <w:szCs w:val="22"/>
        </w:rPr>
        <w:t xml:space="preserve">προμήθεια </w:t>
      </w:r>
      <w:r w:rsidR="0002439C" w:rsidRPr="0002439C">
        <w:rPr>
          <w:rFonts w:asciiTheme="minorHAnsi" w:hAnsiTheme="minorHAnsi" w:cstheme="minorHAnsi"/>
          <w:b/>
          <w:sz w:val="22"/>
          <w:szCs w:val="22"/>
        </w:rPr>
        <w:t>αντιδραστηρίων αιμόστασης  με συνοδό εξοπλισμό αυτόματου αναλυτή</w:t>
      </w:r>
      <w:r w:rsidR="002039CB">
        <w:rPr>
          <w:rFonts w:asciiTheme="minorHAnsi" w:hAnsiTheme="minorHAnsi" w:cstheme="minorHAnsi"/>
          <w:b/>
          <w:sz w:val="22"/>
          <w:szCs w:val="22"/>
        </w:rPr>
        <w:t xml:space="preserve"> παραμέτρων πήξης</w:t>
      </w:r>
      <w:r w:rsidR="0002439C" w:rsidRPr="0002439C">
        <w:rPr>
          <w:rFonts w:asciiTheme="minorHAnsi" w:hAnsiTheme="minorHAnsi" w:cstheme="minorHAnsi"/>
          <w:b/>
          <w:sz w:val="22"/>
          <w:szCs w:val="22"/>
        </w:rPr>
        <w:t>, για δώδεκα μήνες</w:t>
      </w:r>
      <w:r w:rsidR="0002439C">
        <w:rPr>
          <w:rFonts w:asciiTheme="minorHAnsi" w:hAnsiTheme="minorHAnsi" w:cstheme="minorHAnsi"/>
          <w:b/>
          <w:sz w:val="22"/>
          <w:szCs w:val="22"/>
        </w:rPr>
        <w:t xml:space="preserve"> προς κάλυψη αναγκών του Βιοπαθολογικού εργαστηρίου </w:t>
      </w:r>
      <w:r w:rsidR="0002439C" w:rsidRPr="002974EE">
        <w:rPr>
          <w:rFonts w:asciiTheme="minorHAnsi" w:hAnsiTheme="minorHAnsi" w:cstheme="minorHAnsi"/>
          <w:b/>
          <w:sz w:val="22"/>
          <w:szCs w:val="22"/>
        </w:rPr>
        <w:t>του Γ.Ν. Θήρας</w:t>
      </w:r>
      <w:r w:rsidR="0002439C">
        <w:rPr>
          <w:rFonts w:asciiTheme="minorHAnsi" w:hAnsiTheme="minorHAnsi" w:cstheme="minorHAnsi"/>
          <w:b/>
          <w:sz w:val="22"/>
          <w:szCs w:val="22"/>
        </w:rPr>
        <w:t>.</w:t>
      </w:r>
    </w:p>
    <w:p w14:paraId="38D90BC9" w14:textId="1E5E68A1" w:rsidR="004205D9" w:rsidRPr="002974EE" w:rsidRDefault="00AB41FD" w:rsidP="00A00499">
      <w:pPr>
        <w:pStyle w:val="a7"/>
        <w:spacing w:after="100" w:afterAutospacing="1"/>
        <w:ind w:left="0"/>
        <w:jc w:val="both"/>
        <w:rPr>
          <w:rFonts w:asciiTheme="minorHAnsi" w:hAnsiTheme="minorHAnsi" w:cstheme="minorHAnsi"/>
          <w:b/>
          <w:sz w:val="22"/>
          <w:szCs w:val="22"/>
        </w:rPr>
      </w:pPr>
      <w:r w:rsidRPr="002974EE">
        <w:rPr>
          <w:rFonts w:asciiTheme="minorHAnsi" w:hAnsiTheme="minorHAnsi" w:cstheme="minorHAnsi"/>
          <w:b/>
          <w:sz w:val="22"/>
          <w:szCs w:val="22"/>
        </w:rPr>
        <w:t>ΣΧΕΤ: α.</w:t>
      </w:r>
      <w:r w:rsidR="009D781F" w:rsidRPr="002974EE">
        <w:rPr>
          <w:rFonts w:asciiTheme="minorHAnsi" w:hAnsiTheme="minorHAnsi" w:cstheme="minorHAnsi"/>
          <w:b/>
          <w:sz w:val="22"/>
          <w:szCs w:val="22"/>
        </w:rPr>
        <w:t xml:space="preserve"> </w:t>
      </w:r>
      <w:r w:rsidRPr="002974EE">
        <w:rPr>
          <w:rFonts w:asciiTheme="minorHAnsi" w:hAnsiTheme="minorHAnsi" w:cstheme="minorHAnsi"/>
          <w:b/>
          <w:sz w:val="22"/>
          <w:szCs w:val="22"/>
        </w:rPr>
        <w:t>Ν.4412/16 και τις λοιπές διατάξεις κείμενης νομοθεσίας</w:t>
      </w:r>
    </w:p>
    <w:p w14:paraId="5A0E1238" w14:textId="49702CC2" w:rsidR="00AB41FD" w:rsidRPr="002974EE" w:rsidRDefault="00AB41FD" w:rsidP="008B0C6F">
      <w:pPr>
        <w:pStyle w:val="a7"/>
        <w:spacing w:before="100" w:beforeAutospacing="1" w:after="100" w:afterAutospacing="1"/>
        <w:ind w:left="0"/>
        <w:jc w:val="both"/>
        <w:rPr>
          <w:rFonts w:asciiTheme="minorHAnsi" w:hAnsiTheme="minorHAnsi" w:cstheme="minorHAnsi"/>
          <w:b/>
          <w:sz w:val="22"/>
          <w:szCs w:val="22"/>
        </w:rPr>
      </w:pPr>
      <w:r w:rsidRPr="002974EE">
        <w:rPr>
          <w:rFonts w:asciiTheme="minorHAnsi" w:hAnsiTheme="minorHAnsi" w:cstheme="minorHAnsi"/>
          <w:b/>
          <w:sz w:val="22"/>
          <w:szCs w:val="22"/>
        </w:rPr>
        <w:t xml:space="preserve">           β.</w:t>
      </w:r>
      <w:r w:rsidR="008B29F1" w:rsidRPr="002974EE">
        <w:rPr>
          <w:rFonts w:asciiTheme="minorHAnsi" w:hAnsiTheme="minorHAnsi" w:cstheme="minorHAnsi"/>
          <w:b/>
          <w:sz w:val="22"/>
          <w:szCs w:val="22"/>
        </w:rPr>
        <w:t xml:space="preserve"> </w:t>
      </w:r>
      <w:r w:rsidRPr="002974EE">
        <w:rPr>
          <w:rFonts w:asciiTheme="minorHAnsi" w:hAnsiTheme="minorHAnsi" w:cstheme="minorHAnsi"/>
          <w:b/>
          <w:sz w:val="22"/>
          <w:szCs w:val="22"/>
        </w:rPr>
        <w:t>Την με Αρ. Πρωτ.</w:t>
      </w:r>
      <w:r w:rsidR="00AC39EC" w:rsidRPr="002974EE">
        <w:rPr>
          <w:rFonts w:asciiTheme="minorHAnsi" w:hAnsiTheme="minorHAnsi" w:cstheme="minorHAnsi"/>
          <w:b/>
          <w:sz w:val="22"/>
          <w:szCs w:val="22"/>
        </w:rPr>
        <w:t xml:space="preserve"> </w:t>
      </w:r>
      <w:r w:rsidR="00472A4E">
        <w:rPr>
          <w:rFonts w:asciiTheme="minorHAnsi" w:hAnsiTheme="minorHAnsi" w:cstheme="minorHAnsi"/>
          <w:b/>
          <w:sz w:val="22"/>
          <w:szCs w:val="22"/>
        </w:rPr>
        <w:t>2</w:t>
      </w:r>
      <w:r w:rsidR="002039CB">
        <w:rPr>
          <w:rFonts w:asciiTheme="minorHAnsi" w:hAnsiTheme="minorHAnsi" w:cstheme="minorHAnsi"/>
          <w:b/>
          <w:sz w:val="22"/>
          <w:szCs w:val="22"/>
        </w:rPr>
        <w:t>62</w:t>
      </w:r>
      <w:r w:rsidR="000D1F68" w:rsidRPr="002974EE">
        <w:rPr>
          <w:rFonts w:asciiTheme="minorHAnsi" w:hAnsiTheme="minorHAnsi" w:cstheme="minorHAnsi"/>
          <w:b/>
          <w:sz w:val="22"/>
          <w:szCs w:val="22"/>
        </w:rPr>
        <w:t>/</w:t>
      </w:r>
      <w:r w:rsidR="007A735C" w:rsidRPr="007A735C">
        <w:rPr>
          <w:rFonts w:asciiTheme="minorHAnsi" w:hAnsiTheme="minorHAnsi" w:cstheme="minorHAnsi"/>
          <w:b/>
          <w:sz w:val="22"/>
          <w:szCs w:val="22"/>
        </w:rPr>
        <w:t>1</w:t>
      </w:r>
      <w:r w:rsidR="002039CB">
        <w:rPr>
          <w:rFonts w:asciiTheme="minorHAnsi" w:hAnsiTheme="minorHAnsi" w:cstheme="minorHAnsi"/>
          <w:b/>
          <w:sz w:val="22"/>
          <w:szCs w:val="22"/>
        </w:rPr>
        <w:t>9</w:t>
      </w:r>
      <w:r w:rsidR="003903CD" w:rsidRPr="002974EE">
        <w:rPr>
          <w:rFonts w:asciiTheme="minorHAnsi" w:hAnsiTheme="minorHAnsi" w:cstheme="minorHAnsi"/>
          <w:b/>
          <w:sz w:val="22"/>
          <w:szCs w:val="22"/>
        </w:rPr>
        <w:t>.01.202</w:t>
      </w:r>
      <w:r w:rsidR="007F31C1">
        <w:rPr>
          <w:rFonts w:asciiTheme="minorHAnsi" w:hAnsiTheme="minorHAnsi" w:cstheme="minorHAnsi"/>
          <w:b/>
          <w:sz w:val="22"/>
          <w:szCs w:val="22"/>
        </w:rPr>
        <w:t>1</w:t>
      </w:r>
      <w:r w:rsidRPr="002974EE">
        <w:rPr>
          <w:rFonts w:asciiTheme="minorHAnsi" w:hAnsiTheme="minorHAnsi" w:cstheme="minorHAnsi"/>
          <w:b/>
          <w:sz w:val="22"/>
          <w:szCs w:val="22"/>
        </w:rPr>
        <w:t xml:space="preserve"> εισήγηση </w:t>
      </w:r>
      <w:r w:rsidR="003903CD" w:rsidRPr="002974EE">
        <w:rPr>
          <w:rFonts w:asciiTheme="minorHAnsi" w:hAnsiTheme="minorHAnsi" w:cstheme="minorHAnsi"/>
          <w:b/>
          <w:sz w:val="22"/>
          <w:szCs w:val="22"/>
        </w:rPr>
        <w:t>τ</w:t>
      </w:r>
      <w:r w:rsidR="00DC439A">
        <w:rPr>
          <w:rFonts w:asciiTheme="minorHAnsi" w:hAnsiTheme="minorHAnsi" w:cstheme="minorHAnsi"/>
          <w:b/>
          <w:sz w:val="22"/>
          <w:szCs w:val="22"/>
        </w:rPr>
        <w:t xml:space="preserve">ου </w:t>
      </w:r>
      <w:r w:rsidR="00767317">
        <w:rPr>
          <w:rFonts w:asciiTheme="minorHAnsi" w:hAnsiTheme="minorHAnsi" w:cstheme="minorHAnsi"/>
          <w:b/>
          <w:sz w:val="22"/>
          <w:szCs w:val="22"/>
        </w:rPr>
        <w:t>Βιοπαθολογικού Εργαστηρίου</w:t>
      </w:r>
      <w:r w:rsidR="00376004" w:rsidRPr="002974EE">
        <w:rPr>
          <w:rFonts w:asciiTheme="minorHAnsi" w:hAnsiTheme="minorHAnsi" w:cstheme="minorHAnsi"/>
          <w:b/>
          <w:sz w:val="22"/>
          <w:szCs w:val="22"/>
        </w:rPr>
        <w:t xml:space="preserve"> </w:t>
      </w:r>
      <w:r w:rsidR="00974627" w:rsidRPr="002974EE">
        <w:rPr>
          <w:rFonts w:asciiTheme="minorHAnsi" w:hAnsiTheme="minorHAnsi" w:cstheme="minorHAnsi"/>
          <w:b/>
          <w:sz w:val="22"/>
          <w:szCs w:val="22"/>
        </w:rPr>
        <w:t xml:space="preserve"> του</w:t>
      </w:r>
      <w:r w:rsidR="00827653" w:rsidRPr="002974EE">
        <w:rPr>
          <w:rFonts w:asciiTheme="minorHAnsi" w:hAnsiTheme="minorHAnsi" w:cstheme="minorHAnsi"/>
          <w:b/>
          <w:sz w:val="22"/>
          <w:szCs w:val="22"/>
        </w:rPr>
        <w:t xml:space="preserve"> Γ.Ν. Θήρας </w:t>
      </w:r>
      <w:r w:rsidR="00974627" w:rsidRPr="002974EE">
        <w:rPr>
          <w:rFonts w:asciiTheme="minorHAnsi" w:hAnsiTheme="minorHAnsi" w:cstheme="minorHAnsi"/>
          <w:b/>
          <w:sz w:val="22"/>
          <w:szCs w:val="22"/>
        </w:rPr>
        <w:t>.</w:t>
      </w:r>
    </w:p>
    <w:p w14:paraId="760C19D8" w14:textId="77777777" w:rsidR="00AB41FD" w:rsidRPr="002974EE"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09A00E87" w:rsidR="00C8176C" w:rsidRPr="002974EE" w:rsidRDefault="00A63ADE" w:rsidP="00C8176C">
      <w:pPr>
        <w:spacing w:before="100" w:beforeAutospacing="1" w:after="100" w:afterAutospacing="1"/>
        <w:jc w:val="center"/>
        <w:rPr>
          <w:rFonts w:asciiTheme="minorHAnsi" w:hAnsiTheme="minorHAnsi" w:cstheme="minorHAnsi"/>
          <w:b/>
          <w:bCs/>
          <w:sz w:val="22"/>
          <w:szCs w:val="22"/>
        </w:rPr>
      </w:pPr>
      <w:r w:rsidRPr="002974EE">
        <w:rPr>
          <w:rFonts w:asciiTheme="minorHAnsi" w:hAnsiTheme="minorHAnsi" w:cstheme="minorHAnsi"/>
          <w:bCs/>
          <w:sz w:val="22"/>
          <w:szCs w:val="22"/>
        </w:rPr>
        <w:t>Προϋπολογισθείσα δαπάνη:</w:t>
      </w:r>
      <w:r w:rsidR="00AC39EC" w:rsidRPr="002974EE">
        <w:rPr>
          <w:rFonts w:asciiTheme="minorHAnsi" w:hAnsiTheme="minorHAnsi" w:cstheme="minorHAnsi"/>
          <w:bCs/>
          <w:sz w:val="22"/>
          <w:szCs w:val="22"/>
        </w:rPr>
        <w:t xml:space="preserve"> </w:t>
      </w:r>
      <w:r w:rsidR="0002439C" w:rsidRPr="0002439C">
        <w:rPr>
          <w:rFonts w:asciiTheme="minorHAnsi" w:hAnsiTheme="minorHAnsi" w:cstheme="minorHAnsi"/>
          <w:b/>
          <w:sz w:val="22"/>
          <w:szCs w:val="22"/>
        </w:rPr>
        <w:t xml:space="preserve">Δεκαπέντε </w:t>
      </w:r>
      <w:r w:rsidR="00714F54" w:rsidRPr="0002439C">
        <w:rPr>
          <w:rFonts w:asciiTheme="minorHAnsi" w:hAnsiTheme="minorHAnsi" w:cstheme="minorHAnsi"/>
          <w:b/>
          <w:sz w:val="22"/>
          <w:szCs w:val="22"/>
        </w:rPr>
        <w:t>χιλιάδες</w:t>
      </w:r>
      <w:r w:rsidR="00714F54">
        <w:rPr>
          <w:rFonts w:asciiTheme="minorHAnsi" w:hAnsiTheme="minorHAnsi" w:cstheme="minorHAnsi"/>
          <w:b/>
          <w:bCs/>
          <w:sz w:val="22"/>
          <w:szCs w:val="22"/>
        </w:rPr>
        <w:t xml:space="preserve"> </w:t>
      </w:r>
      <w:r w:rsidR="002F5100">
        <w:rPr>
          <w:rFonts w:asciiTheme="minorHAnsi" w:hAnsiTheme="minorHAnsi" w:cstheme="minorHAnsi"/>
          <w:b/>
          <w:bCs/>
          <w:sz w:val="22"/>
          <w:szCs w:val="22"/>
        </w:rPr>
        <w:t xml:space="preserve"> </w:t>
      </w:r>
      <w:r w:rsidR="000D1F68" w:rsidRPr="002974EE">
        <w:rPr>
          <w:rFonts w:asciiTheme="minorHAnsi" w:hAnsiTheme="minorHAnsi" w:cstheme="minorHAnsi"/>
          <w:b/>
          <w:bCs/>
          <w:sz w:val="22"/>
          <w:szCs w:val="22"/>
        </w:rPr>
        <w:t xml:space="preserve">ευρώ </w:t>
      </w:r>
      <w:r w:rsidR="00827653" w:rsidRPr="002974EE">
        <w:rPr>
          <w:rFonts w:asciiTheme="minorHAnsi" w:hAnsiTheme="minorHAnsi" w:cstheme="minorHAnsi"/>
          <w:bCs/>
          <w:sz w:val="22"/>
          <w:szCs w:val="22"/>
        </w:rPr>
        <w:t xml:space="preserve"> </w:t>
      </w:r>
      <w:r w:rsidR="001C5D73" w:rsidRPr="002974EE">
        <w:rPr>
          <w:rFonts w:asciiTheme="minorHAnsi" w:hAnsiTheme="minorHAnsi" w:cstheme="minorHAnsi"/>
          <w:b/>
          <w:bCs/>
          <w:sz w:val="22"/>
          <w:szCs w:val="22"/>
        </w:rPr>
        <w:t xml:space="preserve"> </w:t>
      </w:r>
      <w:r w:rsidR="00FC2837" w:rsidRPr="002974EE">
        <w:rPr>
          <w:rFonts w:asciiTheme="minorHAnsi" w:hAnsiTheme="minorHAnsi" w:cstheme="minorHAnsi"/>
          <w:b/>
          <w:bCs/>
          <w:sz w:val="22"/>
          <w:szCs w:val="22"/>
        </w:rPr>
        <w:t>(</w:t>
      </w:r>
      <w:r w:rsidR="003A06D3" w:rsidRPr="002974EE">
        <w:rPr>
          <w:rFonts w:asciiTheme="minorHAnsi" w:hAnsiTheme="minorHAnsi" w:cstheme="minorHAnsi"/>
          <w:b/>
          <w:bCs/>
          <w:sz w:val="22"/>
          <w:szCs w:val="22"/>
        </w:rPr>
        <w:t xml:space="preserve"> </w:t>
      </w:r>
      <w:r w:rsidR="0002439C">
        <w:rPr>
          <w:rFonts w:asciiTheme="minorHAnsi" w:hAnsiTheme="minorHAnsi" w:cstheme="minorHAnsi"/>
          <w:b/>
          <w:bCs/>
          <w:sz w:val="22"/>
          <w:szCs w:val="22"/>
        </w:rPr>
        <w:t>1</w:t>
      </w:r>
      <w:r w:rsidR="006A316D">
        <w:rPr>
          <w:rFonts w:asciiTheme="minorHAnsi" w:hAnsiTheme="minorHAnsi" w:cstheme="minorHAnsi"/>
          <w:b/>
          <w:bCs/>
          <w:sz w:val="22"/>
          <w:szCs w:val="22"/>
        </w:rPr>
        <w:t>5</w:t>
      </w:r>
      <w:r w:rsidR="002F5100">
        <w:rPr>
          <w:rFonts w:asciiTheme="minorHAnsi" w:hAnsiTheme="minorHAnsi" w:cstheme="minorHAnsi"/>
          <w:b/>
          <w:bCs/>
          <w:sz w:val="22"/>
          <w:szCs w:val="22"/>
        </w:rPr>
        <w:t>.</w:t>
      </w:r>
      <w:r w:rsidR="007A735C" w:rsidRPr="007A735C">
        <w:rPr>
          <w:rFonts w:asciiTheme="minorHAnsi" w:hAnsiTheme="minorHAnsi" w:cstheme="minorHAnsi"/>
          <w:b/>
          <w:bCs/>
          <w:sz w:val="22"/>
          <w:szCs w:val="22"/>
        </w:rPr>
        <w:t>0</w:t>
      </w:r>
      <w:r w:rsidR="002F5100">
        <w:rPr>
          <w:rFonts w:asciiTheme="minorHAnsi" w:hAnsiTheme="minorHAnsi" w:cstheme="minorHAnsi"/>
          <w:b/>
          <w:bCs/>
          <w:sz w:val="22"/>
          <w:szCs w:val="22"/>
        </w:rPr>
        <w:t>00</w:t>
      </w:r>
      <w:r w:rsidR="00AC39EC" w:rsidRPr="002974EE">
        <w:rPr>
          <w:rFonts w:asciiTheme="minorHAnsi" w:hAnsiTheme="minorHAnsi" w:cstheme="minorHAnsi"/>
          <w:b/>
          <w:bCs/>
          <w:sz w:val="22"/>
          <w:szCs w:val="22"/>
        </w:rPr>
        <w:t xml:space="preserve">,00 </w:t>
      </w:r>
      <w:r w:rsidR="00FC2837" w:rsidRPr="002974EE">
        <w:rPr>
          <w:rFonts w:asciiTheme="minorHAnsi" w:hAnsiTheme="minorHAnsi" w:cstheme="minorHAnsi"/>
          <w:b/>
          <w:bCs/>
          <w:sz w:val="22"/>
          <w:szCs w:val="22"/>
        </w:rPr>
        <w:t>€</w:t>
      </w:r>
      <w:r w:rsidR="00D33F0D" w:rsidRPr="002974EE">
        <w:rPr>
          <w:rFonts w:asciiTheme="minorHAnsi" w:hAnsiTheme="minorHAnsi" w:cstheme="minorHAnsi"/>
          <w:b/>
          <w:bCs/>
          <w:sz w:val="22"/>
          <w:szCs w:val="22"/>
        </w:rPr>
        <w:t xml:space="preserve"> </w:t>
      </w:r>
      <w:r w:rsidR="00FC2837" w:rsidRPr="002974EE">
        <w:rPr>
          <w:rFonts w:asciiTheme="minorHAnsi" w:hAnsiTheme="minorHAnsi" w:cstheme="minorHAnsi"/>
          <w:b/>
          <w:bCs/>
          <w:sz w:val="22"/>
          <w:szCs w:val="22"/>
        </w:rPr>
        <w:t xml:space="preserve">) </w:t>
      </w:r>
      <w:r w:rsidRPr="002974EE">
        <w:rPr>
          <w:rFonts w:asciiTheme="minorHAnsi" w:hAnsiTheme="minorHAnsi" w:cstheme="minorHAnsi"/>
          <w:b/>
          <w:bCs/>
          <w:sz w:val="22"/>
          <w:szCs w:val="22"/>
        </w:rPr>
        <w:t>συμπεριλαμβανομένου</w:t>
      </w:r>
      <w:r w:rsidR="006A6E25" w:rsidRPr="002974EE">
        <w:rPr>
          <w:rFonts w:asciiTheme="minorHAnsi" w:hAnsiTheme="minorHAnsi" w:cstheme="minorHAnsi"/>
          <w:b/>
          <w:bCs/>
          <w:sz w:val="22"/>
          <w:szCs w:val="22"/>
        </w:rPr>
        <w:t xml:space="preserve"> </w:t>
      </w:r>
      <w:r w:rsidR="00DF5309">
        <w:rPr>
          <w:rFonts w:asciiTheme="minorHAnsi" w:hAnsiTheme="minorHAnsi" w:cstheme="minorHAnsi"/>
          <w:b/>
          <w:bCs/>
          <w:sz w:val="22"/>
          <w:szCs w:val="22"/>
        </w:rPr>
        <w:t xml:space="preserve">του νόμιμου </w:t>
      </w:r>
      <w:r w:rsidRPr="002974EE">
        <w:rPr>
          <w:rFonts w:asciiTheme="minorHAnsi" w:hAnsiTheme="minorHAnsi" w:cstheme="minorHAnsi"/>
          <w:b/>
          <w:bCs/>
          <w:sz w:val="22"/>
          <w:szCs w:val="22"/>
        </w:rPr>
        <w:t>Φ.Π.Α</w:t>
      </w:r>
      <w:r w:rsidR="00DF5309">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2974EE" w14:paraId="5C97B55C" w14:textId="77777777" w:rsidTr="004205D9">
        <w:trPr>
          <w:jc w:val="center"/>
        </w:trPr>
        <w:tc>
          <w:tcPr>
            <w:tcW w:w="2934" w:type="dxa"/>
          </w:tcPr>
          <w:p w14:paraId="1FFC58B1"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Κριτήριο αξιολόγησης</w:t>
            </w:r>
          </w:p>
        </w:tc>
        <w:tc>
          <w:tcPr>
            <w:tcW w:w="2976" w:type="dxa"/>
          </w:tcPr>
          <w:p w14:paraId="2EE32F3B"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Ημερομηνία δημοσίευσης στο ΔΙΑΥΓΕΙΑ</w:t>
            </w:r>
          </w:p>
        </w:tc>
      </w:tr>
      <w:tr w:rsidR="00A63ADE" w:rsidRPr="002974EE" w14:paraId="33DA689E" w14:textId="77777777" w:rsidTr="004205D9">
        <w:trPr>
          <w:trHeight w:val="638"/>
          <w:jc w:val="center"/>
        </w:trPr>
        <w:tc>
          <w:tcPr>
            <w:tcW w:w="2934" w:type="dxa"/>
            <w:vAlign w:val="center"/>
          </w:tcPr>
          <w:p w14:paraId="43157CD6"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Χαμηλότερη Τιμή</w:t>
            </w:r>
          </w:p>
        </w:tc>
        <w:tc>
          <w:tcPr>
            <w:tcW w:w="2976" w:type="dxa"/>
            <w:vAlign w:val="center"/>
          </w:tcPr>
          <w:p w14:paraId="2A630598" w14:textId="00F0992C" w:rsidR="00A63ADE" w:rsidRPr="00CA30B2" w:rsidRDefault="009302C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 xml:space="preserve">22 </w:t>
            </w:r>
            <w:r w:rsidR="002039CB">
              <w:rPr>
                <w:rFonts w:asciiTheme="minorHAnsi" w:hAnsiTheme="minorHAnsi" w:cstheme="minorHAnsi"/>
                <w:sz w:val="22"/>
                <w:szCs w:val="22"/>
              </w:rPr>
              <w:t>Ιανουαρίου 2021</w:t>
            </w:r>
          </w:p>
        </w:tc>
      </w:tr>
    </w:tbl>
    <w:p w14:paraId="36F59C08" w14:textId="24D6305C" w:rsidR="00A63ADE" w:rsidRPr="002974EE" w:rsidRDefault="00A63ADE" w:rsidP="008B0C6F">
      <w:pPr>
        <w:spacing w:before="100" w:beforeAutospacing="1" w:after="100" w:afterAutospacing="1"/>
        <w:jc w:val="center"/>
        <w:rPr>
          <w:rFonts w:asciiTheme="minorHAnsi" w:hAnsiTheme="minorHAnsi" w:cstheme="minorHAnsi"/>
          <w:b/>
          <w:bCs/>
          <w:sz w:val="22"/>
          <w:szCs w:val="22"/>
        </w:rPr>
      </w:pPr>
      <w:r w:rsidRPr="002974EE">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2974EE" w14:paraId="293CAC59" w14:textId="77777777" w:rsidTr="006E5FB5">
        <w:trPr>
          <w:trHeight w:val="1144"/>
          <w:jc w:val="center"/>
        </w:trPr>
        <w:tc>
          <w:tcPr>
            <w:tcW w:w="3397" w:type="dxa"/>
            <w:vAlign w:val="center"/>
          </w:tcPr>
          <w:p w14:paraId="076FADCF"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ΤΡΟΠΟΣ ΥΠΟΒΟΛΗΣ</w:t>
            </w:r>
          </w:p>
          <w:p w14:paraId="626B9BF0"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b/>
                <w:sz w:val="22"/>
                <w:szCs w:val="22"/>
              </w:rPr>
              <w:t>ΠΡΟΣΦΟΡΩΝ</w:t>
            </w:r>
          </w:p>
        </w:tc>
        <w:tc>
          <w:tcPr>
            <w:tcW w:w="2699" w:type="dxa"/>
            <w:vAlign w:val="center"/>
          </w:tcPr>
          <w:p w14:paraId="554A39CD"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ΤΕΛΙΚΗ ΗΜΕΡΟΜΗΝΙΑ</w:t>
            </w:r>
          </w:p>
          <w:p w14:paraId="1B9851BB"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ΥΠΟΒΟΛΗΣ ΠΡΟΣΦΟΡΩΝ</w:t>
            </w:r>
          </w:p>
        </w:tc>
        <w:tc>
          <w:tcPr>
            <w:tcW w:w="1417" w:type="dxa"/>
            <w:vAlign w:val="center"/>
          </w:tcPr>
          <w:p w14:paraId="3D8427C2"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ΗΜΕΡΑ</w:t>
            </w:r>
          </w:p>
        </w:tc>
        <w:tc>
          <w:tcPr>
            <w:tcW w:w="1418" w:type="dxa"/>
            <w:vAlign w:val="center"/>
          </w:tcPr>
          <w:p w14:paraId="11F6197E" w14:textId="77777777" w:rsidR="00A63ADE" w:rsidRPr="002974EE" w:rsidRDefault="00A63ADE" w:rsidP="008B0C6F">
            <w:pPr>
              <w:spacing w:before="100" w:beforeAutospacing="1" w:after="100" w:afterAutospacing="1"/>
              <w:jc w:val="center"/>
              <w:rPr>
                <w:rFonts w:asciiTheme="minorHAnsi" w:hAnsiTheme="minorHAnsi" w:cstheme="minorHAnsi"/>
                <w:b/>
                <w:sz w:val="22"/>
                <w:szCs w:val="22"/>
              </w:rPr>
            </w:pPr>
            <w:r w:rsidRPr="002974EE">
              <w:rPr>
                <w:rFonts w:asciiTheme="minorHAnsi" w:hAnsiTheme="minorHAnsi" w:cstheme="minorHAnsi"/>
                <w:b/>
                <w:sz w:val="22"/>
                <w:szCs w:val="22"/>
              </w:rPr>
              <w:t>ΩΡΑ</w:t>
            </w:r>
          </w:p>
        </w:tc>
      </w:tr>
      <w:tr w:rsidR="00A63ADE" w:rsidRPr="002974EE" w14:paraId="7A3BE3A2" w14:textId="77777777" w:rsidTr="006E5FB5">
        <w:trPr>
          <w:cantSplit/>
          <w:trHeight w:val="1118"/>
          <w:jc w:val="center"/>
        </w:trPr>
        <w:tc>
          <w:tcPr>
            <w:tcW w:w="3397" w:type="dxa"/>
            <w:vAlign w:val="center"/>
          </w:tcPr>
          <w:p w14:paraId="17ACA74E" w14:textId="7F0932B8" w:rsidR="00A63ADE" w:rsidRPr="008C4F3F" w:rsidRDefault="00A63ADE" w:rsidP="008C4F3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Ανοιχτές προσφορές στο</w:t>
            </w:r>
            <w:r w:rsidR="008E24EE" w:rsidRPr="002974EE">
              <w:rPr>
                <w:rFonts w:asciiTheme="minorHAnsi" w:hAnsiTheme="minorHAnsi" w:cstheme="minorHAnsi"/>
                <w:sz w:val="22"/>
                <w:szCs w:val="22"/>
              </w:rPr>
              <w:t xml:space="preserve"> </w:t>
            </w:r>
            <w:r w:rsidRPr="002974EE">
              <w:rPr>
                <w:rFonts w:asciiTheme="minorHAnsi" w:hAnsiTheme="minorHAnsi" w:cstheme="minorHAnsi"/>
                <w:sz w:val="22"/>
                <w:szCs w:val="22"/>
                <w:lang w:val="en-US"/>
              </w:rPr>
              <w:t>mail</w:t>
            </w:r>
            <w:r w:rsidRPr="002974EE">
              <w:rPr>
                <w:rFonts w:asciiTheme="minorHAnsi" w:hAnsiTheme="minorHAnsi" w:cstheme="minorHAnsi"/>
                <w:sz w:val="22"/>
                <w:szCs w:val="22"/>
              </w:rPr>
              <w:t>:</w:t>
            </w:r>
            <w:r w:rsidR="003D5593" w:rsidRPr="002974EE">
              <w:rPr>
                <w:rFonts w:asciiTheme="minorHAnsi" w:hAnsiTheme="minorHAnsi" w:cstheme="minorHAnsi"/>
                <w:sz w:val="22"/>
                <w:szCs w:val="22"/>
              </w:rPr>
              <w:t xml:space="preserve"> </w:t>
            </w:r>
            <w:hyperlink r:id="rId8" w:history="1">
              <w:r w:rsidR="007A735C" w:rsidRPr="003825FE">
                <w:rPr>
                  <w:rStyle w:val="-"/>
                  <w:rFonts w:asciiTheme="minorHAnsi" w:hAnsiTheme="minorHAnsi" w:cstheme="minorHAnsi"/>
                  <w:sz w:val="22"/>
                  <w:szCs w:val="22"/>
                  <w:lang w:val="en-US"/>
                </w:rPr>
                <w:t>supplies</w:t>
              </w:r>
              <w:r w:rsidR="007A735C" w:rsidRPr="003825FE">
                <w:rPr>
                  <w:rStyle w:val="-"/>
                  <w:rFonts w:asciiTheme="minorHAnsi" w:hAnsiTheme="minorHAnsi" w:cstheme="minorHAnsi"/>
                  <w:sz w:val="22"/>
                  <w:szCs w:val="22"/>
                </w:rPr>
                <w:t>@</w:t>
              </w:r>
              <w:r w:rsidR="007A735C" w:rsidRPr="003825FE">
                <w:rPr>
                  <w:rStyle w:val="-"/>
                  <w:rFonts w:asciiTheme="minorHAnsi" w:hAnsiTheme="minorHAnsi" w:cstheme="minorHAnsi"/>
                  <w:sz w:val="22"/>
                  <w:szCs w:val="22"/>
                  <w:lang w:val="en-US"/>
                </w:rPr>
                <w:t>santorini</w:t>
              </w:r>
              <w:r w:rsidR="007A735C" w:rsidRPr="003825FE">
                <w:rPr>
                  <w:rStyle w:val="-"/>
                  <w:rFonts w:asciiTheme="minorHAnsi" w:hAnsiTheme="minorHAnsi" w:cstheme="minorHAnsi"/>
                  <w:sz w:val="22"/>
                  <w:szCs w:val="22"/>
                </w:rPr>
                <w:t>-</w:t>
              </w:r>
              <w:r w:rsidR="007A735C" w:rsidRPr="003825FE">
                <w:rPr>
                  <w:rStyle w:val="-"/>
                  <w:rFonts w:asciiTheme="minorHAnsi" w:hAnsiTheme="minorHAnsi" w:cstheme="minorHAnsi"/>
                  <w:sz w:val="22"/>
                  <w:szCs w:val="22"/>
                  <w:lang w:val="en-US"/>
                </w:rPr>
                <w:t>hospital</w:t>
              </w:r>
              <w:r w:rsidR="007A735C" w:rsidRPr="003825FE">
                <w:rPr>
                  <w:rStyle w:val="-"/>
                  <w:rFonts w:asciiTheme="minorHAnsi" w:hAnsiTheme="minorHAnsi" w:cstheme="minorHAnsi"/>
                  <w:sz w:val="22"/>
                  <w:szCs w:val="22"/>
                </w:rPr>
                <w:t>.gr</w:t>
              </w:r>
            </w:hyperlink>
            <w:r w:rsidR="008C4F3F">
              <w:t xml:space="preserve"> </w:t>
            </w:r>
            <w:r w:rsidR="00F04FF1" w:rsidRPr="002974EE">
              <w:rPr>
                <w:rFonts w:asciiTheme="minorHAnsi" w:hAnsiTheme="minorHAnsi" w:cstheme="minorHAnsi"/>
                <w:sz w:val="22"/>
                <w:szCs w:val="22"/>
              </w:rPr>
              <w:t>και σ</w:t>
            </w:r>
            <w:r w:rsidRPr="002974EE">
              <w:rPr>
                <w:rFonts w:asciiTheme="minorHAnsi" w:hAnsiTheme="minorHAnsi" w:cstheme="minorHAnsi"/>
                <w:sz w:val="22"/>
                <w:szCs w:val="22"/>
              </w:rPr>
              <w:t xml:space="preserve">το </w:t>
            </w:r>
            <w:r w:rsidRPr="002974EE">
              <w:rPr>
                <w:rFonts w:asciiTheme="minorHAnsi" w:hAnsiTheme="minorHAnsi" w:cstheme="minorHAnsi"/>
                <w:sz w:val="22"/>
                <w:szCs w:val="22"/>
                <w:lang w:val="en-US"/>
              </w:rPr>
              <w:t>fax</w:t>
            </w:r>
            <w:r w:rsidRPr="002974EE">
              <w:rPr>
                <w:rFonts w:asciiTheme="minorHAnsi" w:hAnsiTheme="minorHAnsi" w:cstheme="minorHAnsi"/>
                <w:sz w:val="22"/>
                <w:szCs w:val="22"/>
              </w:rPr>
              <w:t>: 2286035</w:t>
            </w:r>
            <w:r w:rsidR="00D747F7" w:rsidRPr="002974EE">
              <w:rPr>
                <w:rFonts w:asciiTheme="minorHAnsi" w:hAnsiTheme="minorHAnsi" w:cstheme="minorHAnsi"/>
                <w:sz w:val="22"/>
                <w:szCs w:val="22"/>
              </w:rPr>
              <w:t>459</w:t>
            </w:r>
          </w:p>
        </w:tc>
        <w:tc>
          <w:tcPr>
            <w:tcW w:w="2699" w:type="dxa"/>
            <w:vAlign w:val="center"/>
          </w:tcPr>
          <w:p w14:paraId="559B0E10" w14:textId="461B9CEE" w:rsidR="00A63ADE" w:rsidRPr="002974EE" w:rsidRDefault="009302CB" w:rsidP="00CA30B2">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29 </w:t>
            </w:r>
            <w:r w:rsidR="002039CB">
              <w:rPr>
                <w:rFonts w:asciiTheme="minorHAnsi" w:hAnsiTheme="minorHAnsi" w:cstheme="minorHAnsi"/>
                <w:sz w:val="22"/>
                <w:szCs w:val="22"/>
              </w:rPr>
              <w:t>Ιανουαρίου 2021</w:t>
            </w:r>
          </w:p>
        </w:tc>
        <w:tc>
          <w:tcPr>
            <w:tcW w:w="1417" w:type="dxa"/>
            <w:vAlign w:val="center"/>
          </w:tcPr>
          <w:p w14:paraId="38775487" w14:textId="0DC031CB" w:rsidR="00A63ADE" w:rsidRPr="002974EE" w:rsidRDefault="009302C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2974EE" w:rsidRDefault="00A63ADE" w:rsidP="008B0C6F">
            <w:pPr>
              <w:spacing w:before="100" w:beforeAutospacing="1" w:after="100" w:afterAutospacing="1"/>
              <w:jc w:val="center"/>
              <w:rPr>
                <w:rFonts w:asciiTheme="minorHAnsi" w:hAnsiTheme="minorHAnsi" w:cstheme="minorHAnsi"/>
                <w:sz w:val="22"/>
                <w:szCs w:val="22"/>
              </w:rPr>
            </w:pPr>
            <w:r w:rsidRPr="002974EE">
              <w:rPr>
                <w:rFonts w:asciiTheme="minorHAnsi" w:hAnsiTheme="minorHAnsi" w:cstheme="minorHAnsi"/>
                <w:sz w:val="22"/>
                <w:szCs w:val="22"/>
              </w:rPr>
              <w:t>13:00 μ.μ.</w:t>
            </w:r>
          </w:p>
        </w:tc>
      </w:tr>
    </w:tbl>
    <w:p w14:paraId="627EF913" w14:textId="6384BE0B" w:rsidR="007A735C" w:rsidRDefault="007A735C" w:rsidP="007A735C">
      <w:pPr>
        <w:tabs>
          <w:tab w:val="left" w:pos="720"/>
          <w:tab w:val="center" w:pos="4153"/>
          <w:tab w:val="right" w:pos="8306"/>
        </w:tabs>
        <w:spacing w:line="360" w:lineRule="auto"/>
        <w:jc w:val="both"/>
        <w:rPr>
          <w:rFonts w:asciiTheme="minorHAnsi" w:hAnsiTheme="minorHAnsi" w:cstheme="minorHAnsi"/>
          <w:b/>
          <w:sz w:val="22"/>
          <w:szCs w:val="22"/>
        </w:rPr>
      </w:pPr>
      <w:r w:rsidRPr="007A735C">
        <w:rPr>
          <w:rFonts w:asciiTheme="minorHAnsi" w:hAnsiTheme="minorHAnsi" w:cstheme="minorHAnsi"/>
          <w:b/>
          <w:sz w:val="22"/>
          <w:szCs w:val="22"/>
        </w:rPr>
        <w:t xml:space="preserve">                 </w:t>
      </w:r>
    </w:p>
    <w:p w14:paraId="4C6BC37C" w14:textId="77777777" w:rsidR="007F731D" w:rsidRDefault="007A735C" w:rsidP="007A735C">
      <w:pPr>
        <w:tabs>
          <w:tab w:val="left" w:pos="720"/>
          <w:tab w:val="center" w:pos="4153"/>
          <w:tab w:val="right" w:pos="8306"/>
        </w:tabs>
        <w:spacing w:line="360" w:lineRule="auto"/>
        <w:jc w:val="both"/>
        <w:rPr>
          <w:rFonts w:asciiTheme="minorHAnsi" w:hAnsiTheme="minorHAnsi" w:cstheme="minorHAnsi"/>
          <w:b/>
          <w:sz w:val="22"/>
          <w:szCs w:val="22"/>
        </w:rPr>
      </w:pPr>
      <w:r>
        <w:rPr>
          <w:rFonts w:asciiTheme="minorHAnsi" w:hAnsiTheme="minorHAnsi" w:cstheme="minorHAnsi"/>
          <w:b/>
          <w:sz w:val="22"/>
          <w:szCs w:val="22"/>
        </w:rPr>
        <w:t xml:space="preserve">                                                                                     </w:t>
      </w:r>
      <w:r w:rsidRPr="007A735C">
        <w:rPr>
          <w:rFonts w:asciiTheme="minorHAnsi" w:hAnsiTheme="minorHAnsi" w:cstheme="minorHAnsi"/>
          <w:b/>
          <w:sz w:val="22"/>
          <w:szCs w:val="22"/>
        </w:rPr>
        <w:t xml:space="preserve"> </w:t>
      </w:r>
    </w:p>
    <w:p w14:paraId="6F81C5DC" w14:textId="5D37400A" w:rsidR="007A735C" w:rsidRDefault="000D1F68" w:rsidP="007F731D">
      <w:pPr>
        <w:tabs>
          <w:tab w:val="left" w:pos="720"/>
          <w:tab w:val="center" w:pos="4153"/>
          <w:tab w:val="right" w:pos="8306"/>
        </w:tabs>
        <w:spacing w:line="360" w:lineRule="auto"/>
        <w:jc w:val="center"/>
        <w:rPr>
          <w:rFonts w:asciiTheme="minorHAnsi" w:hAnsiTheme="minorHAnsi" w:cstheme="minorHAnsi"/>
          <w:b/>
          <w:sz w:val="22"/>
          <w:szCs w:val="22"/>
        </w:rPr>
      </w:pPr>
      <w:r w:rsidRPr="007A735C">
        <w:rPr>
          <w:rFonts w:asciiTheme="minorHAnsi" w:hAnsiTheme="minorHAnsi" w:cstheme="minorHAnsi"/>
          <w:b/>
          <w:sz w:val="22"/>
          <w:szCs w:val="22"/>
        </w:rPr>
        <w:t>ΠΕΡΙΓΡΑΦΗ ΕΡΓΟΥ</w:t>
      </w:r>
    </w:p>
    <w:p w14:paraId="342813C6" w14:textId="199A2C4D" w:rsidR="007F731D" w:rsidRPr="0024408A" w:rsidRDefault="007F731D" w:rsidP="007F731D">
      <w:pPr>
        <w:tabs>
          <w:tab w:val="left" w:pos="720"/>
          <w:tab w:val="center" w:pos="4153"/>
          <w:tab w:val="right" w:pos="8306"/>
        </w:tabs>
        <w:spacing w:line="276" w:lineRule="auto"/>
        <w:jc w:val="both"/>
        <w:rPr>
          <w:rFonts w:asciiTheme="minorHAnsi" w:hAnsiTheme="minorHAnsi" w:cstheme="minorHAnsi"/>
          <w:sz w:val="22"/>
          <w:szCs w:val="22"/>
        </w:rPr>
      </w:pPr>
      <w:r w:rsidRPr="0024408A">
        <w:rPr>
          <w:rFonts w:asciiTheme="minorHAnsi" w:hAnsiTheme="minorHAnsi" w:cstheme="minorHAnsi"/>
          <w:sz w:val="22"/>
          <w:szCs w:val="22"/>
        </w:rPr>
        <w:t xml:space="preserve">Αντικείμενο της πρόσκλησης είναι η συλλογή προσφορών για την προμήθεια των </w:t>
      </w:r>
      <w:r>
        <w:rPr>
          <w:rFonts w:asciiTheme="minorHAnsi" w:hAnsiTheme="minorHAnsi" w:cstheme="minorHAnsi"/>
          <w:sz w:val="22"/>
          <w:szCs w:val="22"/>
        </w:rPr>
        <w:t xml:space="preserve">απαραίτητων </w:t>
      </w:r>
      <w:r w:rsidRPr="0024408A">
        <w:rPr>
          <w:rFonts w:asciiTheme="minorHAnsi" w:hAnsiTheme="minorHAnsi" w:cstheme="minorHAnsi"/>
          <w:sz w:val="22"/>
          <w:szCs w:val="22"/>
        </w:rPr>
        <w:t>αντιδραστηρίων</w:t>
      </w:r>
      <w:r>
        <w:rPr>
          <w:rFonts w:asciiTheme="minorHAnsi" w:hAnsiTheme="minorHAnsi" w:cstheme="minorHAnsi"/>
          <w:sz w:val="22"/>
          <w:szCs w:val="22"/>
        </w:rPr>
        <w:t>, με συνοδό εξοπλισμό,</w:t>
      </w:r>
      <w:r w:rsidRPr="0024408A">
        <w:rPr>
          <w:rFonts w:asciiTheme="minorHAnsi" w:hAnsiTheme="minorHAnsi" w:cstheme="minorHAnsi"/>
          <w:sz w:val="22"/>
          <w:szCs w:val="22"/>
        </w:rPr>
        <w:t xml:space="preserve"> </w:t>
      </w:r>
      <w:r>
        <w:rPr>
          <w:rFonts w:asciiTheme="minorHAnsi" w:hAnsiTheme="minorHAnsi" w:cstheme="minorHAnsi"/>
          <w:sz w:val="22"/>
          <w:szCs w:val="22"/>
        </w:rPr>
        <w:t>για</w:t>
      </w:r>
      <w:r w:rsidRPr="0024408A">
        <w:rPr>
          <w:rFonts w:asciiTheme="minorHAnsi" w:hAnsiTheme="minorHAnsi" w:cstheme="minorHAnsi"/>
          <w:sz w:val="22"/>
          <w:szCs w:val="22"/>
        </w:rPr>
        <w:t xml:space="preserve"> να διενεργηθούν οι αναφερόμενες στον παρακάτω πίνακα εξετάσεις που θα καλύψουν τις ανάγκες του Γ.Ν. Θήρας </w:t>
      </w:r>
      <w:r>
        <w:rPr>
          <w:rFonts w:asciiTheme="minorHAnsi" w:hAnsiTheme="minorHAnsi" w:cstheme="minorHAnsi"/>
          <w:sz w:val="22"/>
          <w:szCs w:val="22"/>
        </w:rPr>
        <w:t>για 12 μήνες</w:t>
      </w:r>
      <w:r w:rsidRPr="0024408A">
        <w:rPr>
          <w:rFonts w:asciiTheme="minorHAnsi" w:hAnsiTheme="minorHAnsi" w:cstheme="minorHAnsi"/>
          <w:sz w:val="22"/>
          <w:szCs w:val="22"/>
        </w:rPr>
        <w:t>.</w:t>
      </w:r>
    </w:p>
    <w:p w14:paraId="7FB28768" w14:textId="77777777" w:rsidR="0002439C" w:rsidRPr="007A735C" w:rsidRDefault="0002439C" w:rsidP="0002439C">
      <w:pPr>
        <w:jc w:val="both"/>
        <w:rPr>
          <w:rFonts w:asciiTheme="minorHAnsi" w:hAnsiTheme="minorHAnsi" w:cstheme="minorHAnsi"/>
          <w:b/>
          <w:sz w:val="22"/>
          <w:szCs w:val="22"/>
        </w:rPr>
      </w:pPr>
    </w:p>
    <w:tbl>
      <w:tblPr>
        <w:tblStyle w:val="a6"/>
        <w:tblW w:w="9073" w:type="dxa"/>
        <w:jc w:val="center"/>
        <w:tblLook w:val="04A0" w:firstRow="1" w:lastRow="0" w:firstColumn="1" w:lastColumn="0" w:noHBand="0" w:noVBand="1"/>
      </w:tblPr>
      <w:tblGrid>
        <w:gridCol w:w="645"/>
        <w:gridCol w:w="6443"/>
        <w:gridCol w:w="1985"/>
      </w:tblGrid>
      <w:tr w:rsidR="0002439C" w:rsidRPr="007F731D" w14:paraId="451BA2BE" w14:textId="77777777" w:rsidTr="007F731D">
        <w:trPr>
          <w:trHeight w:val="330"/>
          <w:jc w:val="center"/>
        </w:trPr>
        <w:tc>
          <w:tcPr>
            <w:tcW w:w="645" w:type="dxa"/>
            <w:noWrap/>
          </w:tcPr>
          <w:p w14:paraId="27951D5C" w14:textId="77777777" w:rsidR="0002439C" w:rsidRPr="007F731D" w:rsidRDefault="0002439C" w:rsidP="001C3727">
            <w:pPr>
              <w:jc w:val="center"/>
              <w:rPr>
                <w:rFonts w:asciiTheme="minorHAnsi" w:hAnsiTheme="minorHAnsi" w:cstheme="minorHAnsi"/>
                <w:b/>
                <w:sz w:val="22"/>
                <w:szCs w:val="22"/>
              </w:rPr>
            </w:pPr>
            <w:r w:rsidRPr="007F731D">
              <w:rPr>
                <w:rFonts w:asciiTheme="minorHAnsi" w:hAnsiTheme="minorHAnsi" w:cstheme="minorHAnsi"/>
                <w:b/>
                <w:sz w:val="22"/>
                <w:szCs w:val="22"/>
              </w:rPr>
              <w:t>Α/Α</w:t>
            </w:r>
          </w:p>
        </w:tc>
        <w:tc>
          <w:tcPr>
            <w:tcW w:w="6443" w:type="dxa"/>
            <w:noWrap/>
          </w:tcPr>
          <w:p w14:paraId="1E942957" w14:textId="77777777" w:rsidR="0002439C" w:rsidRPr="007F731D" w:rsidRDefault="0002439C" w:rsidP="001C3727">
            <w:pPr>
              <w:jc w:val="center"/>
              <w:rPr>
                <w:rFonts w:asciiTheme="minorHAnsi" w:hAnsiTheme="minorHAnsi" w:cstheme="minorHAnsi"/>
                <w:b/>
                <w:sz w:val="22"/>
                <w:szCs w:val="22"/>
              </w:rPr>
            </w:pPr>
            <w:r w:rsidRPr="007F731D">
              <w:rPr>
                <w:rFonts w:asciiTheme="minorHAnsi" w:hAnsiTheme="minorHAnsi" w:cstheme="minorHAnsi"/>
                <w:b/>
                <w:sz w:val="22"/>
                <w:szCs w:val="22"/>
              </w:rPr>
              <w:t>AΝΤΙΔΡΑΣΤΗΡΙΑ ΑΙΜΟΣΤΑΣΗΣ ΜΕ ΣΥΝΟΔΟ ΕΞΟΠΛΙΣΜΟ</w:t>
            </w:r>
          </w:p>
        </w:tc>
        <w:tc>
          <w:tcPr>
            <w:tcW w:w="1985" w:type="dxa"/>
            <w:noWrap/>
          </w:tcPr>
          <w:p w14:paraId="3502BD0E" w14:textId="77777777" w:rsidR="0002439C" w:rsidRPr="007F731D" w:rsidRDefault="0002439C" w:rsidP="001C3727">
            <w:pPr>
              <w:jc w:val="center"/>
              <w:rPr>
                <w:rFonts w:asciiTheme="minorHAnsi" w:hAnsiTheme="minorHAnsi" w:cstheme="minorHAnsi"/>
                <w:b/>
                <w:sz w:val="22"/>
                <w:szCs w:val="22"/>
              </w:rPr>
            </w:pPr>
            <w:r w:rsidRPr="007F731D">
              <w:rPr>
                <w:rFonts w:asciiTheme="minorHAnsi" w:hAnsiTheme="minorHAnsi" w:cstheme="minorHAnsi"/>
                <w:b/>
                <w:sz w:val="22"/>
                <w:szCs w:val="22"/>
              </w:rPr>
              <w:t>ΠΟΣΟΤΗΤΑ</w:t>
            </w:r>
          </w:p>
        </w:tc>
      </w:tr>
      <w:tr w:rsidR="0002439C" w:rsidRPr="007F731D" w14:paraId="2EE784C4" w14:textId="77777777" w:rsidTr="007F731D">
        <w:trPr>
          <w:trHeight w:val="330"/>
          <w:jc w:val="center"/>
        </w:trPr>
        <w:tc>
          <w:tcPr>
            <w:tcW w:w="645" w:type="dxa"/>
            <w:noWrap/>
          </w:tcPr>
          <w:p w14:paraId="503F3900" w14:textId="77777777" w:rsidR="0002439C" w:rsidRPr="007F731D" w:rsidRDefault="0002439C" w:rsidP="001C3727">
            <w:pPr>
              <w:jc w:val="center"/>
              <w:rPr>
                <w:rFonts w:asciiTheme="minorHAnsi" w:hAnsiTheme="minorHAnsi" w:cstheme="minorHAnsi"/>
                <w:sz w:val="22"/>
                <w:szCs w:val="22"/>
              </w:rPr>
            </w:pPr>
            <w:r w:rsidRPr="007F731D">
              <w:rPr>
                <w:rFonts w:asciiTheme="minorHAnsi" w:hAnsiTheme="minorHAnsi" w:cstheme="minorHAnsi"/>
                <w:sz w:val="22"/>
                <w:szCs w:val="22"/>
              </w:rPr>
              <w:t>1</w:t>
            </w:r>
          </w:p>
        </w:tc>
        <w:tc>
          <w:tcPr>
            <w:tcW w:w="6443" w:type="dxa"/>
            <w:noWrap/>
          </w:tcPr>
          <w:p w14:paraId="247A9702" w14:textId="77777777" w:rsidR="0002439C" w:rsidRPr="007F731D" w:rsidRDefault="0002439C" w:rsidP="001C3727">
            <w:pPr>
              <w:rPr>
                <w:rFonts w:asciiTheme="minorHAnsi" w:hAnsiTheme="minorHAnsi" w:cstheme="minorHAnsi"/>
                <w:sz w:val="22"/>
                <w:szCs w:val="22"/>
              </w:rPr>
            </w:pPr>
            <w:r w:rsidRPr="007F731D">
              <w:rPr>
                <w:rFonts w:asciiTheme="minorHAnsi" w:hAnsiTheme="minorHAnsi" w:cstheme="minorHAnsi"/>
                <w:sz w:val="22"/>
                <w:szCs w:val="22"/>
              </w:rPr>
              <w:t>Χρόνος προθρομβίνης –PT (Αντιδραστήριο με ISI περίπου ένα )</w:t>
            </w:r>
          </w:p>
        </w:tc>
        <w:tc>
          <w:tcPr>
            <w:tcW w:w="1985" w:type="dxa"/>
            <w:noWrap/>
          </w:tcPr>
          <w:p w14:paraId="0DFFF1AF" w14:textId="77777777" w:rsidR="0002439C" w:rsidRPr="007F731D" w:rsidRDefault="0002439C" w:rsidP="001C3727">
            <w:pPr>
              <w:rPr>
                <w:rFonts w:asciiTheme="minorHAnsi" w:hAnsiTheme="minorHAnsi" w:cstheme="minorHAnsi"/>
                <w:sz w:val="22"/>
                <w:szCs w:val="22"/>
              </w:rPr>
            </w:pPr>
            <w:r w:rsidRPr="007F731D">
              <w:rPr>
                <w:rFonts w:asciiTheme="minorHAnsi" w:hAnsiTheme="minorHAnsi" w:cstheme="minorHAnsi"/>
                <w:sz w:val="22"/>
                <w:szCs w:val="22"/>
              </w:rPr>
              <w:t>5.000    εξετάσεις</w:t>
            </w:r>
          </w:p>
        </w:tc>
      </w:tr>
      <w:tr w:rsidR="0002439C" w:rsidRPr="007F731D" w14:paraId="41629315" w14:textId="77777777" w:rsidTr="007F731D">
        <w:trPr>
          <w:trHeight w:val="330"/>
          <w:jc w:val="center"/>
        </w:trPr>
        <w:tc>
          <w:tcPr>
            <w:tcW w:w="645" w:type="dxa"/>
            <w:noWrap/>
          </w:tcPr>
          <w:p w14:paraId="02DD23E8" w14:textId="77777777" w:rsidR="0002439C" w:rsidRPr="007F731D" w:rsidRDefault="0002439C" w:rsidP="001C3727">
            <w:pPr>
              <w:jc w:val="center"/>
              <w:rPr>
                <w:rFonts w:asciiTheme="minorHAnsi" w:hAnsiTheme="minorHAnsi" w:cstheme="minorHAnsi"/>
                <w:sz w:val="22"/>
                <w:szCs w:val="22"/>
              </w:rPr>
            </w:pPr>
            <w:r w:rsidRPr="007F731D">
              <w:rPr>
                <w:rFonts w:asciiTheme="minorHAnsi" w:hAnsiTheme="minorHAnsi" w:cstheme="minorHAnsi"/>
                <w:sz w:val="22"/>
                <w:szCs w:val="22"/>
              </w:rPr>
              <w:t>2</w:t>
            </w:r>
          </w:p>
        </w:tc>
        <w:tc>
          <w:tcPr>
            <w:tcW w:w="6443" w:type="dxa"/>
            <w:noWrap/>
          </w:tcPr>
          <w:p w14:paraId="78B72071" w14:textId="77777777" w:rsidR="0002439C" w:rsidRPr="007F731D" w:rsidRDefault="0002439C" w:rsidP="001C3727">
            <w:pPr>
              <w:rPr>
                <w:rFonts w:asciiTheme="minorHAnsi" w:hAnsiTheme="minorHAnsi" w:cstheme="minorHAnsi"/>
                <w:sz w:val="22"/>
                <w:szCs w:val="22"/>
              </w:rPr>
            </w:pPr>
            <w:r w:rsidRPr="007F731D">
              <w:rPr>
                <w:rFonts w:asciiTheme="minorHAnsi" w:hAnsiTheme="minorHAnsi" w:cstheme="minorHAnsi"/>
                <w:sz w:val="22"/>
                <w:szCs w:val="22"/>
              </w:rPr>
              <w:t xml:space="preserve">APTT </w:t>
            </w:r>
          </w:p>
        </w:tc>
        <w:tc>
          <w:tcPr>
            <w:tcW w:w="1985" w:type="dxa"/>
            <w:noWrap/>
          </w:tcPr>
          <w:p w14:paraId="246492DB" w14:textId="77777777" w:rsidR="0002439C" w:rsidRPr="007F731D" w:rsidRDefault="0002439C" w:rsidP="001C3727">
            <w:pPr>
              <w:rPr>
                <w:rFonts w:asciiTheme="minorHAnsi" w:hAnsiTheme="minorHAnsi" w:cstheme="minorHAnsi"/>
                <w:sz w:val="22"/>
                <w:szCs w:val="22"/>
              </w:rPr>
            </w:pPr>
            <w:r w:rsidRPr="007F731D">
              <w:rPr>
                <w:rFonts w:asciiTheme="minorHAnsi" w:hAnsiTheme="minorHAnsi" w:cstheme="minorHAnsi"/>
                <w:sz w:val="22"/>
                <w:szCs w:val="22"/>
              </w:rPr>
              <w:t>3.800    εξετάσεις</w:t>
            </w:r>
          </w:p>
        </w:tc>
      </w:tr>
      <w:tr w:rsidR="0002439C" w:rsidRPr="007F731D" w14:paraId="4CE801D7" w14:textId="77777777" w:rsidTr="007F731D">
        <w:trPr>
          <w:trHeight w:val="327"/>
          <w:jc w:val="center"/>
        </w:trPr>
        <w:tc>
          <w:tcPr>
            <w:tcW w:w="645" w:type="dxa"/>
            <w:noWrap/>
          </w:tcPr>
          <w:p w14:paraId="7DB156F4" w14:textId="77777777" w:rsidR="0002439C" w:rsidRPr="007F731D" w:rsidRDefault="0002439C" w:rsidP="001C3727">
            <w:pPr>
              <w:jc w:val="center"/>
              <w:rPr>
                <w:rFonts w:asciiTheme="minorHAnsi" w:hAnsiTheme="minorHAnsi" w:cstheme="minorHAnsi"/>
                <w:sz w:val="22"/>
                <w:szCs w:val="22"/>
              </w:rPr>
            </w:pPr>
            <w:r w:rsidRPr="007F731D">
              <w:rPr>
                <w:rFonts w:asciiTheme="minorHAnsi" w:hAnsiTheme="minorHAnsi" w:cstheme="minorHAnsi"/>
                <w:sz w:val="22"/>
                <w:szCs w:val="22"/>
              </w:rPr>
              <w:t>3</w:t>
            </w:r>
          </w:p>
        </w:tc>
        <w:tc>
          <w:tcPr>
            <w:tcW w:w="6443" w:type="dxa"/>
            <w:noWrap/>
          </w:tcPr>
          <w:p w14:paraId="1761D60A" w14:textId="77777777" w:rsidR="0002439C" w:rsidRPr="007F731D" w:rsidRDefault="0002439C" w:rsidP="001C3727">
            <w:pPr>
              <w:rPr>
                <w:rFonts w:asciiTheme="minorHAnsi" w:hAnsiTheme="minorHAnsi" w:cstheme="minorHAnsi"/>
                <w:sz w:val="22"/>
                <w:szCs w:val="22"/>
              </w:rPr>
            </w:pPr>
            <w:r w:rsidRPr="007F731D">
              <w:rPr>
                <w:rFonts w:asciiTheme="minorHAnsi" w:hAnsiTheme="minorHAnsi" w:cstheme="minorHAnsi"/>
                <w:sz w:val="22"/>
                <w:szCs w:val="22"/>
              </w:rPr>
              <w:t>Ινωδογόνο   με μέθοδος  (clauss)</w:t>
            </w:r>
          </w:p>
        </w:tc>
        <w:tc>
          <w:tcPr>
            <w:tcW w:w="1985" w:type="dxa"/>
            <w:noWrap/>
          </w:tcPr>
          <w:p w14:paraId="1F5CF9CD" w14:textId="77777777" w:rsidR="0002439C" w:rsidRPr="007F731D" w:rsidRDefault="0002439C" w:rsidP="001C3727">
            <w:pPr>
              <w:rPr>
                <w:rFonts w:asciiTheme="minorHAnsi" w:hAnsiTheme="minorHAnsi" w:cstheme="minorHAnsi"/>
                <w:sz w:val="22"/>
                <w:szCs w:val="22"/>
              </w:rPr>
            </w:pPr>
            <w:r w:rsidRPr="007F731D">
              <w:rPr>
                <w:rFonts w:asciiTheme="minorHAnsi" w:hAnsiTheme="minorHAnsi" w:cstheme="minorHAnsi"/>
                <w:sz w:val="22"/>
                <w:szCs w:val="22"/>
              </w:rPr>
              <w:t>3.800</w:t>
            </w:r>
            <w:r w:rsidRPr="007F731D">
              <w:rPr>
                <w:rFonts w:asciiTheme="minorHAnsi" w:hAnsiTheme="minorHAnsi" w:cstheme="minorHAnsi"/>
                <w:sz w:val="22"/>
                <w:szCs w:val="22"/>
                <w:lang w:val="en-US"/>
              </w:rPr>
              <w:t xml:space="preserve">   </w:t>
            </w:r>
            <w:r w:rsidRPr="007F731D">
              <w:rPr>
                <w:rFonts w:asciiTheme="minorHAnsi" w:hAnsiTheme="minorHAnsi" w:cstheme="minorHAnsi"/>
                <w:sz w:val="22"/>
                <w:szCs w:val="22"/>
              </w:rPr>
              <w:t xml:space="preserve"> εξετάσεις</w:t>
            </w:r>
          </w:p>
        </w:tc>
      </w:tr>
    </w:tbl>
    <w:p w14:paraId="3B30DC96" w14:textId="5C8B2FD8" w:rsidR="000F33CF" w:rsidRDefault="000F33CF" w:rsidP="003903CD">
      <w:pPr>
        <w:tabs>
          <w:tab w:val="left" w:pos="720"/>
          <w:tab w:val="center" w:pos="4153"/>
          <w:tab w:val="right" w:pos="8306"/>
        </w:tabs>
        <w:spacing w:line="276" w:lineRule="auto"/>
        <w:jc w:val="both"/>
        <w:rPr>
          <w:rFonts w:asciiTheme="minorHAnsi" w:hAnsiTheme="minorHAnsi" w:cstheme="minorHAnsi"/>
          <w:sz w:val="22"/>
          <w:szCs w:val="22"/>
        </w:rPr>
      </w:pPr>
    </w:p>
    <w:p w14:paraId="49A4CE14" w14:textId="5282B9E5" w:rsidR="00394446" w:rsidRDefault="00394446"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C225DDB" w14:textId="77777777" w:rsidR="00394446" w:rsidRPr="002974EE" w:rsidRDefault="00394446"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66B30860" w14:textId="77777777" w:rsidR="00E67621" w:rsidRPr="00E67621" w:rsidRDefault="00E67621" w:rsidP="00E67621">
      <w:pPr>
        <w:pStyle w:val="31"/>
        <w:spacing w:line="276" w:lineRule="auto"/>
        <w:ind w:left="0"/>
        <w:jc w:val="center"/>
        <w:rPr>
          <w:rFonts w:asciiTheme="minorHAnsi" w:hAnsiTheme="minorHAnsi" w:cstheme="minorHAnsi"/>
          <w:b/>
          <w:bCs/>
          <w:iCs/>
          <w:sz w:val="22"/>
          <w:szCs w:val="22"/>
          <w:u w:val="single"/>
        </w:rPr>
      </w:pPr>
      <w:r w:rsidRPr="00E67621">
        <w:rPr>
          <w:rFonts w:asciiTheme="minorHAnsi" w:hAnsiTheme="minorHAnsi" w:cstheme="minorHAnsi"/>
          <w:b/>
          <w:bCs/>
          <w:iCs/>
          <w:sz w:val="22"/>
          <w:szCs w:val="22"/>
          <w:u w:val="single"/>
        </w:rPr>
        <w:lastRenderedPageBreak/>
        <w:t>ΠΡΟΔΙΑΓΡΑΦΕΣ ΑΥΤΟΜΑΤΟΥ ΑΝΑΛΥΤΗ ΠΑΡΑΜΕΤΡΩΝ ΠΗΞΗΣ</w:t>
      </w:r>
    </w:p>
    <w:p w14:paraId="7D55418F"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είναι σύγχρονης τεχνολογίας και να εκτελεί συνδυασμό πηκτολογικών, χρωμογονικών και ανοσολογικών  αναλύσεων αυτομάτως.</w:t>
      </w:r>
    </w:p>
    <w:p w14:paraId="4AC1005D"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είναι αυτόματος αναλυτής τυχαίας επιλεκτικής προσπέλασης (</w:t>
      </w:r>
      <w:r w:rsidRPr="00E67621">
        <w:rPr>
          <w:rFonts w:asciiTheme="minorHAnsi" w:hAnsiTheme="minorHAnsi" w:cstheme="minorHAnsi"/>
          <w:sz w:val="22"/>
          <w:szCs w:val="22"/>
          <w:lang w:val="en-US"/>
        </w:rPr>
        <w:t>RANDOM</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ACCESS</w:t>
      </w:r>
      <w:r w:rsidRPr="00E67621">
        <w:rPr>
          <w:rFonts w:asciiTheme="minorHAnsi" w:hAnsiTheme="minorHAnsi" w:cstheme="minorHAnsi"/>
          <w:sz w:val="22"/>
          <w:szCs w:val="22"/>
        </w:rPr>
        <w:t xml:space="preserve">) για ΡΤ, </w:t>
      </w:r>
      <w:r w:rsidRPr="00E67621">
        <w:rPr>
          <w:rFonts w:asciiTheme="minorHAnsi" w:hAnsiTheme="minorHAnsi" w:cstheme="minorHAnsi"/>
          <w:sz w:val="22"/>
          <w:szCs w:val="22"/>
          <w:lang w:val="en-US"/>
        </w:rPr>
        <w:t>APTT</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Fib</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D</w:t>
      </w:r>
      <w:r w:rsidRPr="00E67621">
        <w:rPr>
          <w:rFonts w:asciiTheme="minorHAnsi" w:hAnsiTheme="minorHAnsi" w:cstheme="minorHAnsi"/>
          <w:sz w:val="22"/>
          <w:szCs w:val="22"/>
        </w:rPr>
        <w:t>-</w:t>
      </w:r>
      <w:r w:rsidRPr="00E67621">
        <w:rPr>
          <w:rFonts w:asciiTheme="minorHAnsi" w:hAnsiTheme="minorHAnsi" w:cstheme="minorHAnsi"/>
          <w:sz w:val="22"/>
          <w:szCs w:val="22"/>
          <w:lang w:val="en-US"/>
        </w:rPr>
        <w:t>DIMER</w:t>
      </w:r>
      <w:r w:rsidRPr="00E67621">
        <w:rPr>
          <w:rFonts w:asciiTheme="minorHAnsi" w:hAnsiTheme="minorHAnsi" w:cstheme="minorHAnsi"/>
          <w:sz w:val="22"/>
          <w:szCs w:val="22"/>
        </w:rPr>
        <w:t xml:space="preserve"> κ.ά. με ταχύτητα τουλάχιστον 150</w:t>
      </w:r>
      <w:r w:rsidRPr="00E67621">
        <w:rPr>
          <w:rFonts w:asciiTheme="minorHAnsi" w:hAnsiTheme="minorHAnsi" w:cstheme="minorHAnsi"/>
          <w:sz w:val="22"/>
          <w:szCs w:val="22"/>
          <w:lang w:val="en-US"/>
        </w:rPr>
        <w:t>test</w:t>
      </w:r>
      <w:r w:rsidRPr="00E67621">
        <w:rPr>
          <w:rFonts w:asciiTheme="minorHAnsi" w:hAnsiTheme="minorHAnsi" w:cstheme="minorHAnsi"/>
          <w:sz w:val="22"/>
          <w:szCs w:val="22"/>
        </w:rPr>
        <w:t>/ώρα και με δυνατότητα συνεχούς φόρτωσης δειγμάτων-αντιδραστηρίων-κυβεττών.</w:t>
      </w:r>
    </w:p>
    <w:p w14:paraId="6937BB89"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διαθέτει τουλάχιστον 30 θέσεις δειγμάτων και να δέχεται καψάκια ή/και αρχικά σωληνάρια αιμοληψίας (</w:t>
      </w:r>
      <w:r w:rsidRPr="00E67621">
        <w:rPr>
          <w:rFonts w:asciiTheme="minorHAnsi" w:hAnsiTheme="minorHAnsi" w:cstheme="minorHAnsi"/>
          <w:sz w:val="22"/>
          <w:szCs w:val="22"/>
          <w:lang w:val="en-US"/>
        </w:rPr>
        <w:t>primary</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tubes</w:t>
      </w:r>
      <w:r w:rsidRPr="00E67621">
        <w:rPr>
          <w:rFonts w:asciiTheme="minorHAnsi" w:hAnsiTheme="minorHAnsi" w:cstheme="minorHAnsi"/>
          <w:sz w:val="22"/>
          <w:szCs w:val="22"/>
        </w:rPr>
        <w:t>) με δυνατότητα θετικής αναγνώρισης των δειγμάτων με αναγνώστη γραμμικού κώδικα (</w:t>
      </w:r>
      <w:r w:rsidRPr="00E67621">
        <w:rPr>
          <w:rFonts w:asciiTheme="minorHAnsi" w:hAnsiTheme="minorHAnsi" w:cstheme="minorHAnsi"/>
          <w:sz w:val="22"/>
          <w:szCs w:val="22"/>
          <w:lang w:val="en-US"/>
        </w:rPr>
        <w:t>bar</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code</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scanner</w:t>
      </w:r>
      <w:r w:rsidRPr="00E67621">
        <w:rPr>
          <w:rFonts w:asciiTheme="minorHAnsi" w:hAnsiTheme="minorHAnsi" w:cstheme="minorHAnsi"/>
          <w:sz w:val="22"/>
          <w:szCs w:val="22"/>
        </w:rPr>
        <w:t>). Να έχει την δυνατότητα μέτρησης επειγόντων δειγμάτων (</w:t>
      </w:r>
      <w:r w:rsidRPr="00E67621">
        <w:rPr>
          <w:rFonts w:asciiTheme="minorHAnsi" w:hAnsiTheme="minorHAnsi" w:cstheme="minorHAnsi"/>
          <w:sz w:val="22"/>
          <w:szCs w:val="22"/>
          <w:lang w:val="en-US"/>
        </w:rPr>
        <w:t>Stat</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measurements</w:t>
      </w:r>
      <w:r w:rsidRPr="00E67621">
        <w:rPr>
          <w:rFonts w:asciiTheme="minorHAnsi" w:hAnsiTheme="minorHAnsi" w:cstheme="minorHAnsi"/>
          <w:sz w:val="22"/>
          <w:szCs w:val="22"/>
        </w:rPr>
        <w:t>) σε οποιαδήποτε θέση δείγματος και ανά πάσα στιγμή κατά την διάρκεια των μετρήσεων.</w:t>
      </w:r>
    </w:p>
    <w:p w14:paraId="1A22691D"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Να διαθέτει τουλάχιστον 15 θέσεις αντιδραστηρίων μεταβλητής διαμέτρου σε θερμοστατούμενο (ψυχόμενο) χώρο και μεγάλη αυτονομία σε κυβέττες μέτρησης (άνω των 200). Τα αντιδραστήρια να δύνανται να τοποθετηθούν απ’ ευθείας με τα φιαλίδια τους, αλλά να δίνεται και η δυνατότητα μετάγγισης τους σε μικρότερου όγκου υποδοχείς για οικονομία και ελαχιστοποίηση των απωλειών (αποφυγή επιμολύνσεων, επιμήκυνση σταθερότητας, ελαχιστοποίηση νεκρού όγκου). </w:t>
      </w:r>
      <w:r w:rsidRPr="00E67621">
        <w:rPr>
          <w:rFonts w:asciiTheme="minorHAnsi" w:hAnsiTheme="minorHAnsi" w:cstheme="minorHAnsi"/>
          <w:sz w:val="22"/>
          <w:szCs w:val="22"/>
          <w:lang w:val="en-US"/>
        </w:rPr>
        <w:t>N</w:t>
      </w:r>
      <w:r w:rsidRPr="00E67621">
        <w:rPr>
          <w:rFonts w:asciiTheme="minorHAnsi" w:hAnsiTheme="minorHAnsi" w:cstheme="minorHAnsi"/>
          <w:sz w:val="22"/>
          <w:szCs w:val="22"/>
        </w:rPr>
        <w:t xml:space="preserve">α έχει τη δυνατότητα φόρτωσης του ιδίου αντιδραστηρίου σε δύο θέσεις για αύξηση της αυτονομίας χρήσης. </w:t>
      </w:r>
    </w:p>
    <w:p w14:paraId="3527380E"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έχει την δυνατότητα ελεύθερης επιλογής αντιδραστηρίων (</w:t>
      </w:r>
      <w:r w:rsidRPr="00E67621">
        <w:rPr>
          <w:rFonts w:asciiTheme="minorHAnsi" w:hAnsiTheme="minorHAnsi" w:cstheme="minorHAnsi"/>
          <w:sz w:val="22"/>
          <w:szCs w:val="22"/>
          <w:lang w:val="en-US"/>
        </w:rPr>
        <w:t>open</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system</w:t>
      </w:r>
      <w:r w:rsidRPr="00E67621">
        <w:rPr>
          <w:rFonts w:asciiTheme="minorHAnsi" w:hAnsiTheme="minorHAnsi" w:cstheme="minorHAnsi"/>
          <w:sz w:val="22"/>
          <w:szCs w:val="22"/>
        </w:rPr>
        <w:t xml:space="preserve">) με ελεύθερα προγραμματιζόμενα πρωτόκολλα. Να κατατεθούν τα πρωτόκολλα εφαρμογής των αντιδραστηρίων επί του αναλυτή. </w:t>
      </w:r>
    </w:p>
    <w:p w14:paraId="3C9E459B"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έχει τη δυνατότητα αυτόματης προαραίωσης των δειγμάτων, αυτόματης επανάληψης μετρήσεων που είναι εκτός ορίων γραμμικότητας και αυτόματης πραγματοποίησης συγγενούς μέτρησης (</w:t>
      </w:r>
      <w:r w:rsidRPr="00E67621">
        <w:rPr>
          <w:rFonts w:asciiTheme="minorHAnsi" w:hAnsiTheme="minorHAnsi" w:cstheme="minorHAnsi"/>
          <w:sz w:val="22"/>
          <w:szCs w:val="22"/>
          <w:lang w:val="en-US"/>
        </w:rPr>
        <w:t>reflex</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test</w:t>
      </w:r>
      <w:r w:rsidRPr="00E67621">
        <w:rPr>
          <w:rFonts w:asciiTheme="minorHAnsi" w:hAnsiTheme="minorHAnsi" w:cstheme="minorHAnsi"/>
          <w:sz w:val="22"/>
          <w:szCs w:val="22"/>
        </w:rPr>
        <w:t>).</w:t>
      </w:r>
    </w:p>
    <w:p w14:paraId="1EE120F4"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έχει ευκολία στον προγραμματισμό με μεγάλη έγχρωμη οθόνη και φιλικό στο χρήστη λογισμικό πρόγραμμα και να διαθέτει εξωτερικό εκτυπωτή απλού χαρτιού Α4 με δυνατότητα εκτύπωσης καμπυλών και αποτελεσμάτων.</w:t>
      </w:r>
    </w:p>
    <w:p w14:paraId="3DB9FBB8"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διαθέτει πρόγραμμα διαχείρισης &amp; αποθήκευσης αποτελεσμάτων ασθενών, καμπυλών μέτρησης και βαθμονόμησης. Να έχει τη δυνατότητα προβολής της καμπύλης της αντίδρασης κατά τη διάρκεια της μέτρησης και πραγματοποίησης πλήρους αυτόματης βαθμονόμησης των εξετάσεων. Επίσης να διαθέτει πρόγραμματα βαθμονόμησης &amp; ποιοτικού ελέγχου (</w:t>
      </w:r>
      <w:r w:rsidRPr="00E67621">
        <w:rPr>
          <w:rFonts w:asciiTheme="minorHAnsi" w:hAnsiTheme="minorHAnsi" w:cstheme="minorHAnsi"/>
          <w:sz w:val="22"/>
          <w:szCs w:val="22"/>
          <w:lang w:val="en-US"/>
        </w:rPr>
        <w:t>QC</w:t>
      </w:r>
      <w:r w:rsidRPr="00E67621">
        <w:rPr>
          <w:rFonts w:asciiTheme="minorHAnsi" w:hAnsiTheme="minorHAnsi" w:cstheme="minorHAnsi"/>
          <w:sz w:val="22"/>
          <w:szCs w:val="22"/>
        </w:rPr>
        <w:t>) με διαγράμματα. Σε θερμοστατούμενο (ψυχόμενο) χώρο δύνανται να διατηρούνται και τα αντιδραστήρια ποιοτικού ελέγχου.</w:t>
      </w:r>
    </w:p>
    <w:p w14:paraId="22FA9BD6"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Να διαθέτει δυνατότητα επικοινωνίας με εξωτερικό ηλεκτρονικό υπολογιστή και σύνδεση σε αμφίδρομη επικοινωνία με το </w:t>
      </w:r>
      <w:r w:rsidRPr="00E67621">
        <w:rPr>
          <w:rFonts w:asciiTheme="minorHAnsi" w:hAnsiTheme="minorHAnsi" w:cstheme="minorHAnsi"/>
          <w:sz w:val="22"/>
          <w:szCs w:val="22"/>
          <w:lang w:val="en-US"/>
        </w:rPr>
        <w:t>LIS</w:t>
      </w:r>
      <w:r w:rsidRPr="00E67621">
        <w:rPr>
          <w:rFonts w:asciiTheme="minorHAnsi" w:hAnsiTheme="minorHAnsi" w:cstheme="minorHAnsi"/>
          <w:sz w:val="22"/>
          <w:szCs w:val="22"/>
        </w:rPr>
        <w:t xml:space="preserve"> του εργαστηρίου.</w:t>
      </w:r>
    </w:p>
    <w:p w14:paraId="033919FE"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Η ποσότητα  των προσφερομένων αντιδραστηρίων (ακέραιες συσκευασίες) να είναι επαρκής για την πραγματοποίηση των ζητουμένων εξέτασεων. </w:t>
      </w:r>
    </w:p>
    <w:p w14:paraId="40A6D00F"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Να προσφερθούν </w:t>
      </w:r>
      <w:r w:rsidRPr="00E67621">
        <w:rPr>
          <w:rFonts w:asciiTheme="minorHAnsi" w:hAnsiTheme="minorHAnsi" w:cstheme="minorHAnsi"/>
          <w:sz w:val="22"/>
          <w:szCs w:val="22"/>
          <w:lang w:val="en-US"/>
        </w:rPr>
        <w:t>QC</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normal</w:t>
      </w:r>
      <w:r w:rsidRPr="00E67621">
        <w:rPr>
          <w:rFonts w:asciiTheme="minorHAnsi" w:hAnsiTheme="minorHAnsi" w:cstheme="minorHAnsi"/>
          <w:sz w:val="22"/>
          <w:szCs w:val="22"/>
        </w:rPr>
        <w:t xml:space="preserve"> για ποιοτικό έλεγχο και </w:t>
      </w:r>
      <w:r w:rsidRPr="00E67621">
        <w:rPr>
          <w:rFonts w:asciiTheme="minorHAnsi" w:hAnsiTheme="minorHAnsi" w:cstheme="minorHAnsi"/>
          <w:sz w:val="22"/>
          <w:szCs w:val="22"/>
          <w:lang w:val="en-US"/>
        </w:rPr>
        <w:t>QC</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abnormal</w:t>
      </w:r>
      <w:r w:rsidRPr="00E67621">
        <w:rPr>
          <w:rFonts w:asciiTheme="minorHAnsi" w:hAnsiTheme="minorHAnsi" w:cstheme="minorHAnsi"/>
          <w:sz w:val="22"/>
          <w:szCs w:val="22"/>
        </w:rPr>
        <w:t xml:space="preserve"> με χρήση: ανά 2 εβδομάδες εναλλάξ για τις εξετάσεις ρουτίνας (</w:t>
      </w:r>
      <w:r w:rsidRPr="00E67621">
        <w:rPr>
          <w:rFonts w:asciiTheme="minorHAnsi" w:hAnsiTheme="minorHAnsi" w:cstheme="minorHAnsi"/>
          <w:sz w:val="22"/>
          <w:szCs w:val="22"/>
          <w:lang w:val="en-US"/>
        </w:rPr>
        <w:t>PT</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APTT</w:t>
      </w:r>
      <w:r w:rsidRPr="00E67621">
        <w:rPr>
          <w:rFonts w:asciiTheme="minorHAnsi" w:hAnsiTheme="minorHAnsi" w:cstheme="minorHAnsi"/>
          <w:sz w:val="22"/>
          <w:szCs w:val="22"/>
        </w:rPr>
        <w:t xml:space="preserve">, </w:t>
      </w:r>
      <w:r w:rsidRPr="00E67621">
        <w:rPr>
          <w:rFonts w:asciiTheme="minorHAnsi" w:hAnsiTheme="minorHAnsi" w:cstheme="minorHAnsi"/>
          <w:sz w:val="22"/>
          <w:szCs w:val="22"/>
          <w:lang w:val="en-US"/>
        </w:rPr>
        <w:t>FIB</w:t>
      </w:r>
      <w:r w:rsidRPr="00E67621">
        <w:rPr>
          <w:rFonts w:asciiTheme="minorHAnsi" w:hAnsiTheme="minorHAnsi" w:cstheme="minorHAnsi"/>
          <w:sz w:val="22"/>
          <w:szCs w:val="22"/>
        </w:rPr>
        <w:t>) και ανά 3 μήνες μαζί για τις υπόλοιπες (</w:t>
      </w:r>
      <w:r w:rsidRPr="00E67621">
        <w:rPr>
          <w:rFonts w:asciiTheme="minorHAnsi" w:hAnsiTheme="minorHAnsi" w:cstheme="minorHAnsi"/>
          <w:sz w:val="22"/>
          <w:szCs w:val="22"/>
          <w:lang w:val="en-US"/>
        </w:rPr>
        <w:t>DD</w:t>
      </w:r>
      <w:r w:rsidRPr="00E67621">
        <w:rPr>
          <w:rFonts w:asciiTheme="minorHAnsi" w:hAnsiTheme="minorHAnsi" w:cstheme="minorHAnsi"/>
          <w:sz w:val="22"/>
          <w:szCs w:val="22"/>
        </w:rPr>
        <w:t xml:space="preserve">), καθώς και τα ανάλογα </w:t>
      </w:r>
      <w:r w:rsidRPr="00E67621">
        <w:rPr>
          <w:rFonts w:asciiTheme="minorHAnsi" w:hAnsiTheme="minorHAnsi" w:cstheme="minorHAnsi"/>
          <w:sz w:val="22"/>
          <w:szCs w:val="22"/>
          <w:lang w:val="en-US"/>
        </w:rPr>
        <w:t>calibrators</w:t>
      </w:r>
      <w:r w:rsidRPr="00E67621">
        <w:rPr>
          <w:rFonts w:asciiTheme="minorHAnsi" w:hAnsiTheme="minorHAnsi" w:cstheme="minorHAnsi"/>
          <w:sz w:val="22"/>
          <w:szCs w:val="22"/>
        </w:rPr>
        <w:t xml:space="preserve"> για βαθμονόμηση όποτε απαιτείται.</w:t>
      </w:r>
    </w:p>
    <w:p w14:paraId="5A889E6D"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Να προσφερθούν τα απαραίτητα αναλώσιμα σε επαρκή αριθμό (ακέραιες συσκευασίες) ώστε να καλύπτονται πλήρως το σύνολο των αναγκών του εργαστηρίου. </w:t>
      </w:r>
    </w:p>
    <w:p w14:paraId="4632974F"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λειτουργεί υπό τάση 220</w:t>
      </w:r>
      <w:r w:rsidRPr="00E67621">
        <w:rPr>
          <w:rFonts w:asciiTheme="minorHAnsi" w:hAnsiTheme="minorHAnsi" w:cstheme="minorHAnsi"/>
          <w:sz w:val="22"/>
          <w:szCs w:val="22"/>
          <w:lang w:val="en-US"/>
        </w:rPr>
        <w:t>V</w:t>
      </w:r>
      <w:r w:rsidRPr="00E67621">
        <w:rPr>
          <w:rFonts w:asciiTheme="minorHAnsi" w:hAnsiTheme="minorHAnsi" w:cstheme="minorHAnsi"/>
          <w:sz w:val="22"/>
          <w:szCs w:val="22"/>
        </w:rPr>
        <w:t xml:space="preserve"> και να έχει μικρές διαστάσεις και βάρος για εξοικονόμηση χώρου και να είναι επιτραπέζιος. </w:t>
      </w:r>
    </w:p>
    <w:p w14:paraId="1DE39821"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Να ελέγχει αυτόματα την στάθμη των αντιδραστηρίων, δειγμάτων και κυβετών και να ειδοποιεί εάν οι ποσότητες δεν επαρκούν.</w:t>
      </w:r>
    </w:p>
    <w:p w14:paraId="3F4FE914"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Να εξασφαλίζει την αποφυγή επιμόλυνσης μέσω προγραμματιζόμενων κύκλων πλύσης με ειδικό πλυστικό. </w:t>
      </w:r>
    </w:p>
    <w:p w14:paraId="77AD7BDB" w14:textId="77777777" w:rsidR="00E67621" w:rsidRPr="00E67621" w:rsidRDefault="00E67621" w:rsidP="00E67621">
      <w:pPr>
        <w:pStyle w:val="31"/>
        <w:widowControl w:val="0"/>
        <w:numPr>
          <w:ilvl w:val="0"/>
          <w:numId w:val="50"/>
        </w:numPr>
        <w:suppressAutoHyphens/>
        <w:autoSpaceDN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lastRenderedPageBreak/>
        <w:t>Να έχει τη δυνατότητα λειτουργίας επί 24ώρου βάσεως και να έχει μικρό χρόνο επαναφοράς από τη θέση αναμονής (</w:t>
      </w:r>
      <w:r w:rsidRPr="00E67621">
        <w:rPr>
          <w:rFonts w:asciiTheme="minorHAnsi" w:hAnsiTheme="minorHAnsi" w:cstheme="minorHAnsi"/>
          <w:sz w:val="22"/>
          <w:szCs w:val="22"/>
          <w:lang w:val="en-US"/>
        </w:rPr>
        <w:t>stand</w:t>
      </w:r>
      <w:r w:rsidRPr="00E67621">
        <w:rPr>
          <w:rFonts w:asciiTheme="minorHAnsi" w:hAnsiTheme="minorHAnsi" w:cstheme="minorHAnsi"/>
          <w:sz w:val="22"/>
          <w:szCs w:val="22"/>
        </w:rPr>
        <w:t>-</w:t>
      </w:r>
      <w:r w:rsidRPr="00E67621">
        <w:rPr>
          <w:rFonts w:asciiTheme="minorHAnsi" w:hAnsiTheme="minorHAnsi" w:cstheme="minorHAnsi"/>
          <w:sz w:val="22"/>
          <w:szCs w:val="22"/>
          <w:lang w:val="en-US"/>
        </w:rPr>
        <w:t>by</w:t>
      </w:r>
      <w:r w:rsidRPr="00E67621">
        <w:rPr>
          <w:rFonts w:asciiTheme="minorHAnsi" w:hAnsiTheme="minorHAnsi" w:cstheme="minorHAnsi"/>
          <w:sz w:val="22"/>
          <w:szCs w:val="22"/>
        </w:rPr>
        <w:t xml:space="preserve">). </w:t>
      </w:r>
    </w:p>
    <w:p w14:paraId="5575675C" w14:textId="77777777" w:rsidR="00E67621" w:rsidRPr="00E67621" w:rsidRDefault="00E67621" w:rsidP="00E67621">
      <w:pPr>
        <w:pStyle w:val="31"/>
        <w:numPr>
          <w:ilvl w:val="0"/>
          <w:numId w:val="50"/>
        </w:numPr>
        <w:autoSpaceDE w:val="0"/>
        <w:autoSpaceDN w:val="0"/>
        <w:adjustRightInd w:val="0"/>
        <w:spacing w:after="0" w:line="276" w:lineRule="auto"/>
        <w:jc w:val="both"/>
        <w:rPr>
          <w:rFonts w:asciiTheme="minorHAnsi" w:hAnsiTheme="minorHAnsi" w:cstheme="minorHAnsi"/>
          <w:iCs/>
          <w:sz w:val="22"/>
          <w:szCs w:val="22"/>
        </w:rPr>
      </w:pPr>
      <w:r w:rsidRPr="00E67621">
        <w:rPr>
          <w:rFonts w:asciiTheme="minorHAnsi" w:hAnsiTheme="minorHAnsi" w:cstheme="minorHAnsi"/>
          <w:sz w:val="22"/>
          <w:szCs w:val="22"/>
        </w:rPr>
        <w:t xml:space="preserve">Να πραγματοποιεί απαραιτήτως τις ζητούμενες εξετάσεις </w:t>
      </w:r>
      <w:r w:rsidRPr="00E67621">
        <w:rPr>
          <w:rFonts w:asciiTheme="minorHAnsi" w:hAnsiTheme="minorHAnsi" w:cstheme="minorHAnsi"/>
          <w:iCs/>
          <w:sz w:val="22"/>
          <w:szCs w:val="22"/>
        </w:rPr>
        <w:t xml:space="preserve">Χρόνου Προθρομβίνης PT, Χρόνου ενεργοποιημένης μερικής Θρομβοπλαστίνης APTT, Ινωδογόνο </w:t>
      </w:r>
      <w:r w:rsidRPr="00E67621">
        <w:rPr>
          <w:rFonts w:asciiTheme="minorHAnsi" w:hAnsiTheme="minorHAnsi" w:cstheme="minorHAnsi"/>
          <w:iCs/>
          <w:sz w:val="22"/>
          <w:szCs w:val="22"/>
          <w:lang w:val="en-US"/>
        </w:rPr>
        <w:t>FIB</w:t>
      </w:r>
      <w:r w:rsidRPr="00E67621">
        <w:rPr>
          <w:rFonts w:asciiTheme="minorHAnsi" w:hAnsiTheme="minorHAnsi" w:cstheme="minorHAnsi"/>
          <w:iCs/>
          <w:sz w:val="22"/>
          <w:szCs w:val="22"/>
        </w:rPr>
        <w:t xml:space="preserve">, δ-Διμερή </w:t>
      </w:r>
      <w:r w:rsidRPr="00E67621">
        <w:rPr>
          <w:rFonts w:asciiTheme="minorHAnsi" w:hAnsiTheme="minorHAnsi" w:cstheme="minorHAnsi"/>
          <w:iCs/>
          <w:sz w:val="22"/>
          <w:szCs w:val="22"/>
          <w:lang w:val="en-US"/>
        </w:rPr>
        <w:t>D</w:t>
      </w:r>
      <w:r w:rsidRPr="00E67621">
        <w:rPr>
          <w:rFonts w:asciiTheme="minorHAnsi" w:hAnsiTheme="minorHAnsi" w:cstheme="minorHAnsi"/>
          <w:iCs/>
          <w:sz w:val="22"/>
          <w:szCs w:val="22"/>
        </w:rPr>
        <w:t>-</w:t>
      </w:r>
      <w:r w:rsidRPr="00E67621">
        <w:rPr>
          <w:rFonts w:asciiTheme="minorHAnsi" w:hAnsiTheme="minorHAnsi" w:cstheme="minorHAnsi"/>
          <w:iCs/>
          <w:sz w:val="22"/>
          <w:szCs w:val="22"/>
          <w:lang w:val="en-US"/>
        </w:rPr>
        <w:t>Dimer</w:t>
      </w:r>
      <w:r w:rsidRPr="00E67621">
        <w:rPr>
          <w:rFonts w:asciiTheme="minorHAnsi" w:hAnsiTheme="minorHAnsi" w:cstheme="minorHAnsi"/>
          <w:iCs/>
          <w:sz w:val="22"/>
          <w:szCs w:val="22"/>
        </w:rPr>
        <w:t xml:space="preserve"> και πλέον αυτών.</w:t>
      </w:r>
    </w:p>
    <w:p w14:paraId="140B165B" w14:textId="77777777" w:rsidR="00E67621" w:rsidRPr="00E67621" w:rsidRDefault="00E67621" w:rsidP="00E67621">
      <w:pPr>
        <w:pStyle w:val="31"/>
        <w:numPr>
          <w:ilvl w:val="0"/>
          <w:numId w:val="50"/>
        </w:numPr>
        <w:autoSpaceDE w:val="0"/>
        <w:autoSpaceDN w:val="0"/>
        <w:adjustRightInd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Όλες οι προδιαγραφές πρέπει να καλύπτονται υποχρεωτικά και να αποδεικνύονται από επίσημα έγγραφα (π.χ. προσπέκτους, οδηγίες κλπ) των οίκων κατασκευής.  </w:t>
      </w:r>
    </w:p>
    <w:p w14:paraId="0865640C" w14:textId="77777777" w:rsidR="00E67621" w:rsidRPr="00E67621" w:rsidRDefault="00E67621" w:rsidP="00E67621">
      <w:pPr>
        <w:pStyle w:val="31"/>
        <w:numPr>
          <w:ilvl w:val="0"/>
          <w:numId w:val="50"/>
        </w:numPr>
        <w:autoSpaceDE w:val="0"/>
        <w:autoSpaceDN w:val="0"/>
        <w:adjustRightInd w:val="0"/>
        <w:spacing w:after="0" w:line="276" w:lineRule="auto"/>
        <w:jc w:val="both"/>
        <w:rPr>
          <w:rFonts w:asciiTheme="minorHAnsi" w:hAnsiTheme="minorHAnsi" w:cstheme="minorHAnsi"/>
          <w:sz w:val="22"/>
          <w:szCs w:val="22"/>
        </w:rPr>
      </w:pPr>
      <w:r w:rsidRPr="00E67621">
        <w:rPr>
          <w:rFonts w:asciiTheme="minorHAnsi" w:hAnsiTheme="minorHAnsi" w:cstheme="minorHAnsi"/>
          <w:sz w:val="22"/>
          <w:szCs w:val="22"/>
        </w:rPr>
        <w:t xml:space="preserve">Εκτός του κύριου αναλυτή που προδιαγράφεται ανωτέρω, να προσφερθεί και επιπλέον αναλυτής ως εφεδρικός για πλήρη κάλυψη του εργαστηρίου σε όλες τις εξετάσεις. Ο εφεδρικός αναλυτής θα πρέπει να λειτουργεί με τα ίδια αντιδραστήρια με τον κύριο αναλυτή στις εξετάσεις ρουτίνας, ενώ στις υπόλοιπες δύναται να χρησιμοποιεί διαφορετικά με την ίδια τιμή.  </w:t>
      </w:r>
    </w:p>
    <w:p w14:paraId="34BBE2AC" w14:textId="77777777" w:rsidR="00E67621" w:rsidRPr="00E67621" w:rsidRDefault="00E67621" w:rsidP="00E67621">
      <w:pPr>
        <w:pStyle w:val="31"/>
        <w:spacing w:after="0" w:line="276" w:lineRule="auto"/>
        <w:rPr>
          <w:rFonts w:asciiTheme="minorHAnsi" w:hAnsiTheme="minorHAnsi" w:cstheme="minorHAnsi"/>
          <w:sz w:val="22"/>
          <w:szCs w:val="22"/>
        </w:rPr>
      </w:pPr>
    </w:p>
    <w:p w14:paraId="26F3B0CF" w14:textId="77777777" w:rsidR="00E67621" w:rsidRPr="00E67621" w:rsidRDefault="00E67621" w:rsidP="00E67621">
      <w:pPr>
        <w:pStyle w:val="31"/>
        <w:spacing w:after="0" w:line="276" w:lineRule="auto"/>
        <w:rPr>
          <w:rFonts w:asciiTheme="minorHAnsi" w:hAnsiTheme="minorHAnsi" w:cstheme="minorHAnsi"/>
          <w:sz w:val="22"/>
          <w:szCs w:val="22"/>
        </w:rPr>
      </w:pPr>
    </w:p>
    <w:p w14:paraId="6DD2C43F" w14:textId="77777777" w:rsidR="00E67621" w:rsidRPr="00E67621" w:rsidRDefault="00E67621" w:rsidP="00E67621">
      <w:pPr>
        <w:spacing w:line="276" w:lineRule="auto"/>
        <w:jc w:val="center"/>
        <w:rPr>
          <w:rFonts w:asciiTheme="minorHAnsi" w:hAnsiTheme="minorHAnsi" w:cstheme="minorHAnsi"/>
          <w:b/>
          <w:iCs/>
          <w:sz w:val="22"/>
          <w:szCs w:val="22"/>
          <w:u w:val="single"/>
        </w:rPr>
      </w:pPr>
      <w:r w:rsidRPr="00E67621">
        <w:rPr>
          <w:rFonts w:asciiTheme="minorHAnsi" w:hAnsiTheme="minorHAnsi" w:cstheme="minorHAnsi"/>
          <w:b/>
          <w:iCs/>
          <w:sz w:val="22"/>
          <w:szCs w:val="22"/>
          <w:u w:val="single"/>
        </w:rPr>
        <w:t xml:space="preserve">ΠΡΟΔΙΑΓΡΑΦΕΣ </w:t>
      </w:r>
      <w:r w:rsidRPr="00E67621">
        <w:rPr>
          <w:rFonts w:asciiTheme="minorHAnsi" w:hAnsiTheme="minorHAnsi" w:cstheme="minorHAnsi"/>
          <w:b/>
          <w:iCs/>
          <w:sz w:val="22"/>
          <w:szCs w:val="22"/>
          <w:u w:val="single"/>
          <w:lang w:val="en-US"/>
        </w:rPr>
        <w:t>ANTI</w:t>
      </w:r>
      <w:r w:rsidRPr="00E67621">
        <w:rPr>
          <w:rFonts w:asciiTheme="minorHAnsi" w:hAnsiTheme="minorHAnsi" w:cstheme="minorHAnsi"/>
          <w:b/>
          <w:iCs/>
          <w:sz w:val="22"/>
          <w:szCs w:val="22"/>
          <w:u w:val="single"/>
        </w:rPr>
        <w:t>ΔΡΑΣΤΗΡΙΩΝ ΠΗΞΗΣ</w:t>
      </w:r>
    </w:p>
    <w:p w14:paraId="49BF96ED" w14:textId="77777777" w:rsidR="00E67621" w:rsidRPr="00E67621" w:rsidRDefault="00E67621" w:rsidP="00E67621">
      <w:pPr>
        <w:spacing w:line="276" w:lineRule="auto"/>
        <w:jc w:val="center"/>
        <w:rPr>
          <w:rFonts w:asciiTheme="minorHAnsi" w:hAnsiTheme="minorHAnsi" w:cstheme="minorHAnsi"/>
          <w:b/>
          <w:i/>
          <w:sz w:val="22"/>
          <w:szCs w:val="22"/>
          <w:u w:val="single"/>
        </w:rPr>
      </w:pPr>
    </w:p>
    <w:p w14:paraId="560DED9E" w14:textId="77777777" w:rsidR="00E67621" w:rsidRPr="00E67621" w:rsidRDefault="00E67621" w:rsidP="00E67621">
      <w:pPr>
        <w:pStyle w:val="31"/>
        <w:spacing w:line="240" w:lineRule="exact"/>
        <w:ind w:left="284"/>
        <w:rPr>
          <w:rFonts w:asciiTheme="minorHAnsi" w:hAnsiTheme="minorHAnsi" w:cstheme="minorHAnsi"/>
          <w:bCs/>
          <w:iCs/>
          <w:color w:val="000000"/>
          <w:sz w:val="22"/>
          <w:szCs w:val="22"/>
        </w:rPr>
      </w:pPr>
      <w:r w:rsidRPr="00E67621">
        <w:rPr>
          <w:rFonts w:asciiTheme="minorHAnsi" w:hAnsiTheme="minorHAnsi" w:cstheme="minorHAnsi"/>
          <w:bCs/>
          <w:iCs/>
          <w:sz w:val="22"/>
          <w:szCs w:val="22"/>
        </w:rPr>
        <w:t>Αντιδραστήριο Θρομ</w:t>
      </w:r>
      <w:r w:rsidRPr="00E67621">
        <w:rPr>
          <w:rFonts w:asciiTheme="minorHAnsi" w:hAnsiTheme="minorHAnsi" w:cstheme="minorHAnsi"/>
          <w:bCs/>
          <w:iCs/>
          <w:color w:val="000000"/>
          <w:sz w:val="22"/>
          <w:szCs w:val="22"/>
        </w:rPr>
        <w:t>βοπλαστίνης ΡΤ υψηλής ευαισθησίας με  Ι</w:t>
      </w:r>
      <w:r w:rsidRPr="00E67621">
        <w:rPr>
          <w:rFonts w:asciiTheme="minorHAnsi" w:hAnsiTheme="minorHAnsi" w:cstheme="minorHAnsi"/>
          <w:bCs/>
          <w:iCs/>
          <w:color w:val="000000"/>
          <w:sz w:val="22"/>
          <w:szCs w:val="22"/>
          <w:lang w:val="en-US"/>
        </w:rPr>
        <w:t>SI</w:t>
      </w:r>
      <w:r w:rsidRPr="00E67621">
        <w:rPr>
          <w:rFonts w:asciiTheme="minorHAnsi" w:hAnsiTheme="minorHAnsi" w:cstheme="minorHAnsi"/>
          <w:bCs/>
          <w:iCs/>
          <w:color w:val="000000"/>
          <w:sz w:val="22"/>
          <w:szCs w:val="22"/>
        </w:rPr>
        <w:t xml:space="preserve">  περίπου 1</w:t>
      </w:r>
    </w:p>
    <w:p w14:paraId="6F61B956" w14:textId="77777777" w:rsidR="00E67621" w:rsidRPr="00E67621" w:rsidRDefault="00E67621" w:rsidP="00E67621">
      <w:pPr>
        <w:pStyle w:val="31"/>
        <w:spacing w:line="240" w:lineRule="exact"/>
        <w:ind w:left="1004"/>
        <w:rPr>
          <w:rFonts w:asciiTheme="minorHAnsi" w:hAnsiTheme="minorHAnsi" w:cstheme="minorHAnsi"/>
          <w:bCs/>
          <w:iCs/>
          <w:color w:val="000000"/>
          <w:sz w:val="22"/>
          <w:szCs w:val="22"/>
        </w:rPr>
      </w:pPr>
      <w:r w:rsidRPr="00E67621">
        <w:rPr>
          <w:rFonts w:asciiTheme="minorHAnsi" w:hAnsiTheme="minorHAnsi" w:cstheme="minorHAnsi"/>
          <w:bCs/>
          <w:iCs/>
          <w:color w:val="000000"/>
          <w:sz w:val="22"/>
          <w:szCs w:val="22"/>
        </w:rPr>
        <w:t>Αντιδραστήριο ΑΡΤΤ με ενεργοποιητή έτοιμο προς χρήση όγκου μέχρι 4</w:t>
      </w:r>
      <w:r w:rsidRPr="00E67621">
        <w:rPr>
          <w:rFonts w:asciiTheme="minorHAnsi" w:hAnsiTheme="minorHAnsi" w:cstheme="minorHAnsi"/>
          <w:bCs/>
          <w:iCs/>
          <w:color w:val="000000"/>
          <w:sz w:val="22"/>
          <w:szCs w:val="22"/>
          <w:lang w:val="en-US"/>
        </w:rPr>
        <w:t>ml</w:t>
      </w:r>
    </w:p>
    <w:p w14:paraId="13100A83" w14:textId="77777777" w:rsidR="00E67621" w:rsidRPr="00E67621" w:rsidRDefault="00E67621" w:rsidP="00E67621">
      <w:pPr>
        <w:pStyle w:val="31"/>
        <w:spacing w:line="240" w:lineRule="exact"/>
        <w:ind w:left="1004"/>
        <w:rPr>
          <w:rFonts w:asciiTheme="minorHAnsi" w:hAnsiTheme="minorHAnsi" w:cstheme="minorHAnsi"/>
          <w:bCs/>
          <w:iCs/>
          <w:color w:val="000000"/>
          <w:sz w:val="22"/>
          <w:szCs w:val="22"/>
        </w:rPr>
      </w:pPr>
      <w:r w:rsidRPr="00E67621">
        <w:rPr>
          <w:rFonts w:asciiTheme="minorHAnsi" w:hAnsiTheme="minorHAnsi" w:cstheme="minorHAnsi"/>
          <w:bCs/>
          <w:iCs/>
          <w:color w:val="000000"/>
          <w:sz w:val="22"/>
          <w:szCs w:val="22"/>
        </w:rPr>
        <w:t xml:space="preserve">Αντιδραστήριο Ινωδογόνου </w:t>
      </w:r>
      <w:r w:rsidRPr="00E67621">
        <w:rPr>
          <w:rFonts w:asciiTheme="minorHAnsi" w:hAnsiTheme="minorHAnsi" w:cstheme="minorHAnsi"/>
          <w:bCs/>
          <w:iCs/>
          <w:color w:val="000000"/>
          <w:sz w:val="22"/>
          <w:szCs w:val="22"/>
          <w:lang w:val="en-US"/>
        </w:rPr>
        <w:t>FIB</w:t>
      </w:r>
      <w:r w:rsidRPr="00E67621">
        <w:rPr>
          <w:rFonts w:asciiTheme="minorHAnsi" w:hAnsiTheme="minorHAnsi" w:cstheme="minorHAnsi"/>
          <w:bCs/>
          <w:iCs/>
          <w:color w:val="000000"/>
          <w:sz w:val="22"/>
          <w:szCs w:val="22"/>
        </w:rPr>
        <w:t xml:space="preserve"> κατά </w:t>
      </w:r>
      <w:r w:rsidRPr="00E67621">
        <w:rPr>
          <w:rFonts w:asciiTheme="minorHAnsi" w:hAnsiTheme="minorHAnsi" w:cstheme="minorHAnsi"/>
          <w:bCs/>
          <w:iCs/>
          <w:color w:val="000000"/>
          <w:sz w:val="22"/>
          <w:szCs w:val="22"/>
          <w:lang w:val="en-US"/>
        </w:rPr>
        <w:t>Clauss</w:t>
      </w:r>
      <w:r w:rsidRPr="00E67621">
        <w:rPr>
          <w:rFonts w:asciiTheme="minorHAnsi" w:hAnsiTheme="minorHAnsi" w:cstheme="minorHAnsi"/>
          <w:bCs/>
          <w:iCs/>
          <w:color w:val="000000"/>
          <w:sz w:val="22"/>
          <w:szCs w:val="22"/>
        </w:rPr>
        <w:t xml:space="preserve"> όγκου μέχρι 2</w:t>
      </w:r>
      <w:r w:rsidRPr="00E67621">
        <w:rPr>
          <w:rFonts w:asciiTheme="minorHAnsi" w:hAnsiTheme="minorHAnsi" w:cstheme="minorHAnsi"/>
          <w:bCs/>
          <w:iCs/>
          <w:color w:val="000000"/>
          <w:sz w:val="22"/>
          <w:szCs w:val="22"/>
          <w:lang w:val="en-US"/>
        </w:rPr>
        <w:t>ml</w:t>
      </w:r>
    </w:p>
    <w:p w14:paraId="076BD898" w14:textId="37B5603B" w:rsidR="00E67621" w:rsidRPr="00E67621" w:rsidRDefault="00E67621" w:rsidP="00E67621">
      <w:pPr>
        <w:tabs>
          <w:tab w:val="left" w:pos="-720"/>
        </w:tabs>
        <w:suppressAutoHyphens/>
        <w:spacing w:line="276" w:lineRule="auto"/>
        <w:ind w:left="720"/>
        <w:rPr>
          <w:rFonts w:asciiTheme="minorHAnsi" w:hAnsiTheme="minorHAnsi" w:cstheme="minorHAnsi"/>
          <w:b/>
          <w:iCs/>
          <w:sz w:val="22"/>
          <w:szCs w:val="22"/>
        </w:rPr>
      </w:pPr>
      <w:r w:rsidRPr="00E67621">
        <w:rPr>
          <w:rFonts w:asciiTheme="minorHAnsi" w:hAnsiTheme="minorHAnsi" w:cstheme="minorHAnsi"/>
          <w:iCs/>
          <w:sz w:val="22"/>
          <w:szCs w:val="22"/>
        </w:rPr>
        <w:t xml:space="preserve">       </w:t>
      </w:r>
    </w:p>
    <w:p w14:paraId="53722C00" w14:textId="6CD6D3F8" w:rsidR="00AC61FB" w:rsidRPr="00E67621"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lang w:val="en-US"/>
        </w:rPr>
      </w:pPr>
      <w:r w:rsidRPr="00E67621">
        <w:rPr>
          <w:rFonts w:asciiTheme="minorHAnsi" w:hAnsiTheme="minorHAnsi" w:cstheme="minorHAnsi"/>
          <w:b/>
          <w:sz w:val="22"/>
          <w:szCs w:val="22"/>
          <w:u w:val="single"/>
        </w:rPr>
        <w:t>ΓΕΝΙΚΟΙ ΟΡΟΙ</w:t>
      </w:r>
      <w:r w:rsidRPr="00E67621">
        <w:rPr>
          <w:rFonts w:asciiTheme="minorHAnsi" w:hAnsiTheme="minorHAnsi" w:cstheme="minorHAnsi"/>
          <w:b/>
          <w:sz w:val="22"/>
          <w:szCs w:val="22"/>
        </w:rPr>
        <w:t xml:space="preserve"> </w:t>
      </w:r>
      <w:r w:rsidRPr="00E67621">
        <w:rPr>
          <w:rFonts w:asciiTheme="minorHAnsi" w:hAnsiTheme="minorHAnsi" w:cstheme="minorHAnsi"/>
          <w:b/>
          <w:sz w:val="22"/>
          <w:szCs w:val="22"/>
          <w:lang w:val="en-US"/>
        </w:rPr>
        <w:t>:</w:t>
      </w:r>
    </w:p>
    <w:p w14:paraId="7CDA8BFF" w14:textId="77777777" w:rsidR="00AC61FB" w:rsidRPr="00E67621"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p>
    <w:p w14:paraId="7E2C9EB1" w14:textId="787DC864" w:rsidR="005B113F" w:rsidRPr="009302CB"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302CB">
        <w:rPr>
          <w:rFonts w:asciiTheme="minorHAnsi" w:hAnsiTheme="minorHAnsi" w:cstheme="minorHAnsi"/>
          <w:b/>
          <w:sz w:val="22"/>
          <w:szCs w:val="22"/>
        </w:rPr>
        <w:t>Ισχύς Προσφορών:</w:t>
      </w:r>
      <w:r w:rsidRPr="009302CB">
        <w:rPr>
          <w:rFonts w:asciiTheme="minorHAnsi" w:hAnsiTheme="minorHAnsi" w:cstheme="minorHAnsi"/>
          <w:sz w:val="22"/>
          <w:szCs w:val="22"/>
        </w:rPr>
        <w:t xml:space="preserve"> </w:t>
      </w:r>
      <w:r w:rsidR="00105D5A" w:rsidRPr="009302CB">
        <w:rPr>
          <w:rFonts w:asciiTheme="minorHAnsi" w:hAnsiTheme="minorHAnsi" w:cstheme="minorHAnsi"/>
          <w:sz w:val="22"/>
          <w:szCs w:val="22"/>
        </w:rPr>
        <w:t>60</w:t>
      </w:r>
      <w:r w:rsidR="00A63ADE" w:rsidRPr="009302CB">
        <w:rPr>
          <w:rFonts w:asciiTheme="minorHAnsi" w:hAnsiTheme="minorHAnsi" w:cstheme="minorHAnsi"/>
          <w:sz w:val="22"/>
          <w:szCs w:val="22"/>
        </w:rPr>
        <w:t xml:space="preserve"> ημέρες κατ’ ελάχιστο.</w:t>
      </w:r>
    </w:p>
    <w:p w14:paraId="540F8C8A" w14:textId="6D70490B" w:rsidR="00AC61FB" w:rsidRPr="009302CB" w:rsidRDefault="00A31737" w:rsidP="00AC61FB">
      <w:pPr>
        <w:pStyle w:val="a7"/>
        <w:numPr>
          <w:ilvl w:val="0"/>
          <w:numId w:val="45"/>
        </w:numPr>
        <w:rPr>
          <w:rFonts w:asciiTheme="minorHAnsi" w:hAnsiTheme="minorHAnsi" w:cstheme="minorHAnsi"/>
          <w:sz w:val="22"/>
          <w:szCs w:val="22"/>
        </w:rPr>
      </w:pPr>
      <w:r w:rsidRPr="009302CB">
        <w:rPr>
          <w:rFonts w:asciiTheme="minorHAnsi" w:hAnsiTheme="minorHAnsi" w:cstheme="minorHAnsi"/>
          <w:b/>
          <w:sz w:val="22"/>
          <w:szCs w:val="22"/>
        </w:rPr>
        <w:t>Αποστολή προσφορών:</w:t>
      </w:r>
      <w:r w:rsidRPr="009302CB">
        <w:rPr>
          <w:rFonts w:asciiTheme="minorHAnsi" w:hAnsiTheme="minorHAnsi" w:cstheme="minorHAnsi"/>
          <w:sz w:val="22"/>
          <w:szCs w:val="22"/>
        </w:rPr>
        <w:t xml:space="preserve"> Ανοιχτές προσφορές στο mail:</w:t>
      </w:r>
      <w:r w:rsidR="000D1F68" w:rsidRPr="009302CB">
        <w:rPr>
          <w:rFonts w:asciiTheme="minorHAnsi" w:hAnsiTheme="minorHAnsi" w:cstheme="minorHAnsi"/>
          <w:sz w:val="22"/>
          <w:szCs w:val="22"/>
        </w:rPr>
        <w:t xml:space="preserve"> </w:t>
      </w:r>
      <w:hyperlink r:id="rId9" w:history="1">
        <w:r w:rsidR="007A735C" w:rsidRPr="009302CB">
          <w:rPr>
            <w:rStyle w:val="-"/>
            <w:rFonts w:asciiTheme="minorHAnsi" w:hAnsiTheme="minorHAnsi" w:cstheme="minorHAnsi"/>
            <w:sz w:val="22"/>
            <w:szCs w:val="22"/>
            <w:lang w:val="en-US"/>
          </w:rPr>
          <w:t>supplies</w:t>
        </w:r>
        <w:r w:rsidR="007A735C" w:rsidRPr="009302CB">
          <w:rPr>
            <w:rStyle w:val="-"/>
            <w:rFonts w:asciiTheme="minorHAnsi" w:hAnsiTheme="minorHAnsi" w:cstheme="minorHAnsi"/>
            <w:sz w:val="22"/>
            <w:szCs w:val="22"/>
          </w:rPr>
          <w:t>@</w:t>
        </w:r>
        <w:r w:rsidR="007A735C" w:rsidRPr="009302CB">
          <w:rPr>
            <w:rStyle w:val="-"/>
            <w:rFonts w:asciiTheme="minorHAnsi" w:hAnsiTheme="minorHAnsi" w:cstheme="minorHAnsi"/>
            <w:sz w:val="22"/>
            <w:szCs w:val="22"/>
            <w:lang w:val="en-US"/>
          </w:rPr>
          <w:t>santorini</w:t>
        </w:r>
        <w:r w:rsidR="007A735C" w:rsidRPr="009302CB">
          <w:rPr>
            <w:rStyle w:val="-"/>
            <w:rFonts w:asciiTheme="minorHAnsi" w:hAnsiTheme="minorHAnsi" w:cstheme="minorHAnsi"/>
            <w:sz w:val="22"/>
            <w:szCs w:val="22"/>
          </w:rPr>
          <w:t>-</w:t>
        </w:r>
        <w:r w:rsidR="007A735C" w:rsidRPr="009302CB">
          <w:rPr>
            <w:rStyle w:val="-"/>
            <w:rFonts w:asciiTheme="minorHAnsi" w:hAnsiTheme="minorHAnsi" w:cstheme="minorHAnsi"/>
            <w:sz w:val="22"/>
            <w:szCs w:val="22"/>
            <w:lang w:val="en-US"/>
          </w:rPr>
          <w:t>hospital</w:t>
        </w:r>
        <w:r w:rsidR="007A735C" w:rsidRPr="009302CB">
          <w:rPr>
            <w:rStyle w:val="-"/>
            <w:rFonts w:asciiTheme="minorHAnsi" w:hAnsiTheme="minorHAnsi" w:cstheme="minorHAnsi"/>
            <w:sz w:val="22"/>
            <w:szCs w:val="22"/>
          </w:rPr>
          <w:t>.gr</w:t>
        </w:r>
      </w:hyperlink>
      <w:r w:rsidR="004A5412" w:rsidRPr="009302CB">
        <w:rPr>
          <w:rFonts w:asciiTheme="minorHAnsi" w:hAnsiTheme="minorHAnsi" w:cstheme="minorHAnsi"/>
          <w:sz w:val="22"/>
          <w:szCs w:val="22"/>
        </w:rPr>
        <w:t xml:space="preserve"> </w:t>
      </w:r>
      <w:r w:rsidR="000D1F68" w:rsidRPr="009302CB">
        <w:rPr>
          <w:rFonts w:asciiTheme="minorHAnsi" w:hAnsiTheme="minorHAnsi" w:cstheme="minorHAnsi"/>
          <w:sz w:val="22"/>
          <w:szCs w:val="22"/>
        </w:rPr>
        <w:t xml:space="preserve"> </w:t>
      </w:r>
      <w:r w:rsidRPr="009302CB">
        <w:rPr>
          <w:rFonts w:asciiTheme="minorHAnsi" w:hAnsiTheme="minorHAnsi" w:cstheme="minorHAnsi"/>
          <w:sz w:val="22"/>
          <w:szCs w:val="22"/>
        </w:rPr>
        <w:t>ή στο fax: 22860</w:t>
      </w:r>
      <w:r w:rsidR="001C1A5A" w:rsidRPr="009302CB">
        <w:rPr>
          <w:rFonts w:asciiTheme="minorHAnsi" w:hAnsiTheme="minorHAnsi" w:cstheme="minorHAnsi"/>
          <w:sz w:val="22"/>
          <w:szCs w:val="22"/>
        </w:rPr>
        <w:t>35</w:t>
      </w:r>
      <w:r w:rsidR="00D747F7" w:rsidRPr="009302CB">
        <w:rPr>
          <w:rFonts w:asciiTheme="minorHAnsi" w:hAnsiTheme="minorHAnsi" w:cstheme="minorHAnsi"/>
          <w:sz w:val="22"/>
          <w:szCs w:val="22"/>
        </w:rPr>
        <w:t>459</w:t>
      </w:r>
      <w:r w:rsidRPr="009302CB">
        <w:rPr>
          <w:rFonts w:asciiTheme="minorHAnsi" w:hAnsiTheme="minorHAnsi" w:cstheme="minorHAnsi"/>
          <w:sz w:val="22"/>
          <w:szCs w:val="22"/>
        </w:rPr>
        <w:t xml:space="preserve">  έως </w:t>
      </w:r>
      <w:r w:rsidR="00DE7BB7" w:rsidRPr="009302CB">
        <w:rPr>
          <w:rFonts w:asciiTheme="minorHAnsi" w:hAnsiTheme="minorHAnsi" w:cstheme="minorHAnsi"/>
          <w:sz w:val="22"/>
          <w:szCs w:val="22"/>
        </w:rPr>
        <w:t xml:space="preserve">τις </w:t>
      </w:r>
      <w:r w:rsidR="009302CB">
        <w:rPr>
          <w:rFonts w:asciiTheme="minorHAnsi" w:hAnsiTheme="minorHAnsi" w:cstheme="minorHAnsi"/>
          <w:sz w:val="22"/>
          <w:szCs w:val="22"/>
        </w:rPr>
        <w:t>29.01.21</w:t>
      </w:r>
      <w:r w:rsidR="00222B9B" w:rsidRPr="009302CB">
        <w:rPr>
          <w:rFonts w:asciiTheme="minorHAnsi" w:hAnsiTheme="minorHAnsi" w:cstheme="minorHAnsi"/>
          <w:sz w:val="22"/>
          <w:szCs w:val="22"/>
        </w:rPr>
        <w:t xml:space="preserve"> ημέρα </w:t>
      </w:r>
      <w:r w:rsidR="00017D46" w:rsidRPr="009302CB">
        <w:rPr>
          <w:rFonts w:asciiTheme="minorHAnsi" w:hAnsiTheme="minorHAnsi" w:cstheme="minorHAnsi"/>
          <w:sz w:val="22"/>
          <w:szCs w:val="22"/>
        </w:rPr>
        <w:t xml:space="preserve"> </w:t>
      </w:r>
      <w:r w:rsidR="009302CB">
        <w:rPr>
          <w:rFonts w:asciiTheme="minorHAnsi" w:hAnsiTheme="minorHAnsi" w:cstheme="minorHAnsi"/>
          <w:sz w:val="22"/>
          <w:szCs w:val="22"/>
        </w:rPr>
        <w:t>Παρασκευή</w:t>
      </w:r>
      <w:r w:rsidR="00017D46" w:rsidRPr="009302CB">
        <w:rPr>
          <w:rFonts w:asciiTheme="minorHAnsi" w:hAnsiTheme="minorHAnsi" w:cstheme="minorHAnsi"/>
          <w:sz w:val="22"/>
          <w:szCs w:val="22"/>
        </w:rPr>
        <w:t xml:space="preserve"> </w:t>
      </w:r>
      <w:r w:rsidRPr="009302CB">
        <w:rPr>
          <w:rFonts w:asciiTheme="minorHAnsi" w:hAnsiTheme="minorHAnsi" w:cstheme="minorHAnsi"/>
          <w:sz w:val="22"/>
          <w:szCs w:val="22"/>
        </w:rPr>
        <w:t>και ώρα 13:00</w:t>
      </w:r>
      <w:r w:rsidR="0028083B" w:rsidRPr="009302CB">
        <w:rPr>
          <w:rFonts w:asciiTheme="minorHAnsi" w:hAnsiTheme="minorHAnsi" w:cstheme="minorHAnsi"/>
          <w:sz w:val="22"/>
          <w:szCs w:val="22"/>
        </w:rPr>
        <w:t xml:space="preserve"> </w:t>
      </w:r>
      <w:r w:rsidRPr="009302CB">
        <w:rPr>
          <w:rFonts w:asciiTheme="minorHAnsi" w:hAnsiTheme="minorHAnsi" w:cstheme="minorHAnsi"/>
          <w:sz w:val="22"/>
          <w:szCs w:val="22"/>
        </w:rPr>
        <w:t>.</w:t>
      </w:r>
    </w:p>
    <w:p w14:paraId="4360DDC8" w14:textId="31BB4C46" w:rsidR="008E4B05" w:rsidRPr="009302CB" w:rsidRDefault="00A63ADE" w:rsidP="00AC61FB">
      <w:pPr>
        <w:pStyle w:val="a7"/>
        <w:numPr>
          <w:ilvl w:val="0"/>
          <w:numId w:val="45"/>
        </w:numPr>
        <w:rPr>
          <w:rFonts w:asciiTheme="minorHAnsi" w:hAnsiTheme="minorHAnsi" w:cstheme="minorHAnsi"/>
          <w:sz w:val="22"/>
          <w:szCs w:val="22"/>
        </w:rPr>
      </w:pPr>
      <w:r w:rsidRPr="009302CB">
        <w:rPr>
          <w:rFonts w:asciiTheme="minorHAnsi" w:hAnsiTheme="minorHAnsi" w:cstheme="minorHAnsi"/>
          <w:b/>
          <w:sz w:val="22"/>
          <w:szCs w:val="22"/>
        </w:rPr>
        <w:t>Τρόπος Πληρωμής:</w:t>
      </w:r>
      <w:r w:rsidRPr="009302CB">
        <w:rPr>
          <w:rFonts w:asciiTheme="minorHAnsi" w:hAnsiTheme="minorHAnsi" w:cstheme="minorHAnsi"/>
          <w:sz w:val="22"/>
          <w:szCs w:val="22"/>
        </w:rPr>
        <w:t xml:space="preserve"> </w:t>
      </w:r>
      <w:r w:rsidR="0031418D" w:rsidRPr="009302CB">
        <w:rPr>
          <w:rFonts w:asciiTheme="minorHAnsi" w:hAnsiTheme="minorHAnsi" w:cstheme="minorHAnsi"/>
          <w:sz w:val="22"/>
          <w:szCs w:val="22"/>
        </w:rPr>
        <w:t>Με δέσμευση του ποσού από τον ΚΑΕ</w:t>
      </w:r>
      <w:r w:rsidR="006954DA" w:rsidRPr="009302CB">
        <w:rPr>
          <w:rFonts w:asciiTheme="minorHAnsi" w:hAnsiTheme="minorHAnsi" w:cstheme="minorHAnsi"/>
          <w:sz w:val="22"/>
          <w:szCs w:val="22"/>
        </w:rPr>
        <w:t xml:space="preserve"> </w:t>
      </w:r>
      <w:r w:rsidR="003903CD" w:rsidRPr="009302CB">
        <w:rPr>
          <w:rFonts w:asciiTheme="minorHAnsi" w:hAnsiTheme="minorHAnsi" w:cstheme="minorHAnsi"/>
          <w:sz w:val="22"/>
          <w:szCs w:val="22"/>
        </w:rPr>
        <w:t>25.01.</w:t>
      </w:r>
      <w:r w:rsidR="005A53C3" w:rsidRPr="009302CB">
        <w:rPr>
          <w:rFonts w:asciiTheme="minorHAnsi" w:hAnsiTheme="minorHAnsi" w:cstheme="minorHAnsi"/>
          <w:sz w:val="22"/>
          <w:szCs w:val="22"/>
        </w:rPr>
        <w:t>2</w:t>
      </w:r>
      <w:r w:rsidR="00672F6F" w:rsidRPr="009302CB">
        <w:rPr>
          <w:rFonts w:asciiTheme="minorHAnsi" w:hAnsiTheme="minorHAnsi" w:cstheme="minorHAnsi"/>
          <w:sz w:val="22"/>
          <w:szCs w:val="22"/>
        </w:rPr>
        <w:t>1</w:t>
      </w:r>
      <w:r w:rsidR="003903CD" w:rsidRPr="009302CB">
        <w:rPr>
          <w:rFonts w:asciiTheme="minorHAnsi" w:hAnsiTheme="minorHAnsi" w:cstheme="minorHAnsi"/>
          <w:sz w:val="22"/>
          <w:szCs w:val="22"/>
        </w:rPr>
        <w:t>.80</w:t>
      </w:r>
      <w:r w:rsidR="00BE5B76" w:rsidRPr="009302CB">
        <w:rPr>
          <w:rFonts w:asciiTheme="minorHAnsi" w:hAnsiTheme="minorHAnsi" w:cstheme="minorHAnsi"/>
          <w:sz w:val="22"/>
          <w:szCs w:val="22"/>
        </w:rPr>
        <w:t xml:space="preserve"> </w:t>
      </w:r>
      <w:r w:rsidR="000D1F68" w:rsidRPr="009302CB">
        <w:rPr>
          <w:rFonts w:asciiTheme="minorHAnsi" w:hAnsiTheme="minorHAnsi" w:cstheme="minorHAnsi"/>
          <w:sz w:val="22"/>
          <w:szCs w:val="22"/>
        </w:rPr>
        <w:t>(</w:t>
      </w:r>
      <w:r w:rsidR="00C85CCD" w:rsidRPr="009302CB">
        <w:rPr>
          <w:rFonts w:asciiTheme="minorHAnsi" w:hAnsiTheme="minorHAnsi" w:cstheme="minorHAnsi"/>
          <w:sz w:val="22"/>
          <w:szCs w:val="22"/>
        </w:rPr>
        <w:t>Αντιδραστήρια-Αναλώσιμα Υλικά</w:t>
      </w:r>
      <w:r w:rsidR="000D1F68" w:rsidRPr="009302CB">
        <w:rPr>
          <w:rFonts w:asciiTheme="minorHAnsi" w:hAnsiTheme="minorHAnsi" w:cstheme="minorHAnsi"/>
          <w:sz w:val="22"/>
          <w:szCs w:val="22"/>
        </w:rPr>
        <w:t xml:space="preserve">) </w:t>
      </w:r>
      <w:r w:rsidR="0031418D" w:rsidRPr="009302CB">
        <w:rPr>
          <w:rFonts w:asciiTheme="minorHAnsi" w:hAnsiTheme="minorHAnsi" w:cstheme="minorHAnsi"/>
          <w:sz w:val="22"/>
          <w:szCs w:val="22"/>
        </w:rPr>
        <w:t>του εγκεκριμένου για το 20</w:t>
      </w:r>
      <w:r w:rsidR="003903CD" w:rsidRPr="009302CB">
        <w:rPr>
          <w:rFonts w:asciiTheme="minorHAnsi" w:hAnsiTheme="minorHAnsi" w:cstheme="minorHAnsi"/>
          <w:sz w:val="22"/>
          <w:szCs w:val="22"/>
        </w:rPr>
        <w:t>2</w:t>
      </w:r>
      <w:r w:rsidR="00DC0908" w:rsidRPr="009302CB">
        <w:rPr>
          <w:rFonts w:asciiTheme="minorHAnsi" w:hAnsiTheme="minorHAnsi" w:cstheme="minorHAnsi"/>
          <w:sz w:val="22"/>
          <w:szCs w:val="22"/>
        </w:rPr>
        <w:t>1</w:t>
      </w:r>
      <w:r w:rsidR="0031418D" w:rsidRPr="009302CB">
        <w:rPr>
          <w:rFonts w:asciiTheme="minorHAnsi" w:hAnsiTheme="minorHAnsi" w:cstheme="minorHAnsi"/>
          <w:sz w:val="22"/>
          <w:szCs w:val="22"/>
        </w:rPr>
        <w:t xml:space="preserve"> προϋπολογισμού του Γ.Ν. Θήρας και εντός 60 ημερών από την έκδοση τιμολογίου και την οριστική παραλαβή των ειδών.</w:t>
      </w:r>
      <w:r w:rsidRPr="009302CB">
        <w:rPr>
          <w:rFonts w:asciiTheme="minorHAnsi" w:hAnsiTheme="minorHAnsi" w:cstheme="minorHAnsi"/>
          <w:sz w:val="22"/>
          <w:szCs w:val="22"/>
        </w:rPr>
        <w:t xml:space="preserve"> </w:t>
      </w:r>
    </w:p>
    <w:p w14:paraId="4052ED58" w14:textId="3C55D1DD" w:rsidR="00A63ADE" w:rsidRPr="009302CB" w:rsidRDefault="00A63ADE" w:rsidP="00AC61FB">
      <w:pPr>
        <w:pStyle w:val="a7"/>
        <w:numPr>
          <w:ilvl w:val="0"/>
          <w:numId w:val="45"/>
        </w:numPr>
        <w:rPr>
          <w:rFonts w:asciiTheme="minorHAnsi" w:hAnsiTheme="minorHAnsi" w:cstheme="minorHAnsi"/>
          <w:sz w:val="22"/>
          <w:szCs w:val="22"/>
        </w:rPr>
      </w:pPr>
      <w:r w:rsidRPr="009302CB">
        <w:rPr>
          <w:rFonts w:asciiTheme="minorHAnsi" w:hAnsiTheme="minorHAnsi" w:cstheme="minorHAnsi"/>
          <w:sz w:val="22"/>
          <w:szCs w:val="22"/>
        </w:rPr>
        <w:t xml:space="preserve">Τα έξοδα αποστολής </w:t>
      </w:r>
      <w:r w:rsidR="003B18EC" w:rsidRPr="009302CB">
        <w:rPr>
          <w:rFonts w:asciiTheme="minorHAnsi" w:hAnsiTheme="minorHAnsi" w:cstheme="minorHAnsi"/>
          <w:sz w:val="22"/>
          <w:szCs w:val="22"/>
        </w:rPr>
        <w:t>βαρύνουν τον ανάδοχο.</w:t>
      </w:r>
    </w:p>
    <w:p w14:paraId="7375299F" w14:textId="70CABAC2" w:rsidR="00AC61FB" w:rsidRPr="009302C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302CB">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9302CB"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302CB">
        <w:rPr>
          <w:rFonts w:asciiTheme="minorHAnsi" w:hAnsiTheme="minorHAnsi" w:cstheme="minorHAnsi"/>
          <w:sz w:val="22"/>
          <w:szCs w:val="22"/>
        </w:rPr>
        <w:t>Η προσφορά θα πρέπει να φέρει σφραγίδα και υπογραφή .</w:t>
      </w:r>
    </w:p>
    <w:p w14:paraId="38280C85" w14:textId="77777777" w:rsidR="00AC61FB" w:rsidRPr="00E67621" w:rsidRDefault="00AC61FB" w:rsidP="00AC61FB">
      <w:pPr>
        <w:pStyle w:val="a7"/>
        <w:rPr>
          <w:rFonts w:asciiTheme="minorHAnsi" w:hAnsiTheme="minorHAnsi" w:cstheme="minorHAnsi"/>
          <w:sz w:val="22"/>
          <w:szCs w:val="22"/>
        </w:rPr>
      </w:pPr>
    </w:p>
    <w:p w14:paraId="7E305E35" w14:textId="00672EB6" w:rsidR="00CA712A" w:rsidRPr="00E67621" w:rsidRDefault="00A63ADE" w:rsidP="006A6E25">
      <w:pPr>
        <w:spacing w:before="100" w:beforeAutospacing="1" w:after="100" w:afterAutospacing="1"/>
        <w:jc w:val="both"/>
        <w:rPr>
          <w:rFonts w:asciiTheme="minorHAnsi" w:hAnsiTheme="minorHAnsi" w:cstheme="minorHAnsi"/>
          <w:sz w:val="22"/>
          <w:szCs w:val="22"/>
        </w:rPr>
      </w:pPr>
      <w:r w:rsidRPr="00E67621">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0BC15C1D" w14:textId="77777777" w:rsidR="006A316D" w:rsidRPr="00E67621" w:rsidRDefault="006A316D" w:rsidP="00737425">
      <w:pPr>
        <w:spacing w:after="80"/>
        <w:jc w:val="center"/>
        <w:rPr>
          <w:rFonts w:ascii="Calibri" w:eastAsia="Calibri" w:hAnsi="Calibri" w:cs="Calibri"/>
          <w:b/>
          <w:sz w:val="22"/>
          <w:szCs w:val="22"/>
          <w:lang w:eastAsia="en-US"/>
        </w:rPr>
      </w:pPr>
    </w:p>
    <w:p w14:paraId="58E8AFEC" w14:textId="4E396AC1" w:rsidR="00737425" w:rsidRPr="00E67621" w:rsidRDefault="00737425" w:rsidP="00737425">
      <w:pPr>
        <w:spacing w:after="80"/>
        <w:jc w:val="center"/>
        <w:rPr>
          <w:rFonts w:ascii="Calibri" w:eastAsia="Calibri" w:hAnsi="Calibri" w:cs="Calibri"/>
          <w:b/>
          <w:sz w:val="22"/>
          <w:szCs w:val="22"/>
          <w:lang w:eastAsia="en-US"/>
        </w:rPr>
      </w:pPr>
      <w:r w:rsidRPr="00E67621">
        <w:rPr>
          <w:rFonts w:ascii="Calibri" w:eastAsia="Calibri" w:hAnsi="Calibri" w:cs="Calibri"/>
          <w:b/>
          <w:sz w:val="22"/>
          <w:szCs w:val="22"/>
          <w:lang w:eastAsia="en-US"/>
        </w:rPr>
        <w:t>Εντεταλμένος Σύμβουλος για το ΓΝ Θήρας</w:t>
      </w:r>
    </w:p>
    <w:p w14:paraId="71B1D98E" w14:textId="77777777" w:rsidR="00737425" w:rsidRPr="00E67621" w:rsidRDefault="00737425" w:rsidP="00737425">
      <w:pPr>
        <w:spacing w:after="80"/>
        <w:jc w:val="center"/>
        <w:rPr>
          <w:rFonts w:ascii="Calibri" w:eastAsia="Calibri" w:hAnsi="Calibri" w:cs="Calibri"/>
          <w:b/>
          <w:sz w:val="22"/>
          <w:szCs w:val="22"/>
          <w:lang w:eastAsia="en-US"/>
        </w:rPr>
      </w:pPr>
    </w:p>
    <w:p w14:paraId="4EF42135" w14:textId="77777777" w:rsidR="00737425" w:rsidRPr="00E67621" w:rsidRDefault="00737425" w:rsidP="00737425">
      <w:pPr>
        <w:spacing w:after="80"/>
        <w:jc w:val="center"/>
        <w:rPr>
          <w:rFonts w:ascii="Calibri" w:eastAsia="Calibri" w:hAnsi="Calibri" w:cs="Calibri"/>
          <w:b/>
          <w:sz w:val="22"/>
          <w:szCs w:val="22"/>
          <w:lang w:eastAsia="en-US"/>
        </w:rPr>
      </w:pPr>
    </w:p>
    <w:p w14:paraId="06AADB94" w14:textId="77777777" w:rsidR="00737425" w:rsidRPr="00E67621" w:rsidRDefault="00737425" w:rsidP="00737425">
      <w:pPr>
        <w:spacing w:after="80"/>
        <w:jc w:val="center"/>
        <w:rPr>
          <w:rFonts w:ascii="Calibri" w:eastAsia="Calibri" w:hAnsi="Calibri" w:cs="Calibri"/>
          <w:b/>
          <w:sz w:val="22"/>
          <w:szCs w:val="22"/>
          <w:lang w:eastAsia="en-US"/>
        </w:rPr>
      </w:pPr>
    </w:p>
    <w:p w14:paraId="63B670C4" w14:textId="77777777" w:rsidR="00737425" w:rsidRPr="00E67621" w:rsidRDefault="00737425" w:rsidP="00737425">
      <w:pPr>
        <w:spacing w:after="80"/>
        <w:jc w:val="center"/>
        <w:rPr>
          <w:rFonts w:ascii="Calibri" w:eastAsia="Calibri" w:hAnsi="Calibri" w:cs="Calibri"/>
          <w:b/>
          <w:sz w:val="22"/>
          <w:szCs w:val="22"/>
          <w:lang w:eastAsia="en-US"/>
        </w:rPr>
      </w:pPr>
    </w:p>
    <w:p w14:paraId="491F58CA" w14:textId="6C32C236" w:rsidR="00737425" w:rsidRPr="00E67621" w:rsidRDefault="00737425" w:rsidP="00737425">
      <w:pPr>
        <w:spacing w:before="100" w:beforeAutospacing="1" w:after="100" w:afterAutospacing="1"/>
        <w:jc w:val="both"/>
        <w:rPr>
          <w:rFonts w:ascii="Calibri" w:hAnsi="Calibri" w:cs="Calibri"/>
          <w:sz w:val="22"/>
          <w:szCs w:val="22"/>
        </w:rPr>
      </w:pPr>
      <w:r w:rsidRPr="00E67621">
        <w:rPr>
          <w:rFonts w:ascii="Calibri" w:eastAsia="Calibri" w:hAnsi="Calibri" w:cs="Calibri"/>
          <w:b/>
          <w:sz w:val="22"/>
          <w:szCs w:val="22"/>
          <w:lang w:eastAsia="en-US"/>
        </w:rPr>
        <w:t xml:space="preserve">                                                            </w:t>
      </w:r>
      <w:r w:rsidR="00E67621">
        <w:rPr>
          <w:rFonts w:ascii="Calibri" w:eastAsia="Calibri" w:hAnsi="Calibri" w:cs="Calibri"/>
          <w:b/>
          <w:sz w:val="22"/>
          <w:szCs w:val="22"/>
          <w:lang w:eastAsia="en-US"/>
        </w:rPr>
        <w:t xml:space="preserve">                 </w:t>
      </w:r>
      <w:r w:rsidRPr="00E67621">
        <w:rPr>
          <w:rFonts w:ascii="Calibri" w:eastAsia="Calibri" w:hAnsi="Calibri" w:cs="Calibri"/>
          <w:b/>
          <w:sz w:val="22"/>
          <w:szCs w:val="22"/>
          <w:lang w:eastAsia="en-US"/>
        </w:rPr>
        <w:t xml:space="preserve">   ΜΑΛΑΜΑΤΕΝΙΟΣ ΒΑΣΙΛΕΙΟΣ</w:t>
      </w:r>
    </w:p>
    <w:p w14:paraId="1177AE8C" w14:textId="77777777" w:rsidR="00895570" w:rsidRPr="002974EE" w:rsidRDefault="00895570" w:rsidP="006A6E25">
      <w:pPr>
        <w:spacing w:before="100" w:beforeAutospacing="1" w:after="100" w:afterAutospacing="1"/>
        <w:jc w:val="both"/>
        <w:rPr>
          <w:rFonts w:asciiTheme="minorHAnsi" w:hAnsiTheme="minorHAnsi" w:cstheme="minorHAnsi"/>
          <w:sz w:val="22"/>
          <w:szCs w:val="22"/>
        </w:rPr>
      </w:pPr>
    </w:p>
    <w:sectPr w:rsidR="00895570" w:rsidRPr="002974EE" w:rsidSect="006A6E25">
      <w:headerReference w:type="default" r:id="rId10"/>
      <w:footerReference w:type="default" r:id="rId11"/>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378E" w14:textId="77777777" w:rsidR="00F11401" w:rsidRDefault="00F11401">
      <w:r>
        <w:separator/>
      </w:r>
    </w:p>
  </w:endnote>
  <w:endnote w:type="continuationSeparator" w:id="0">
    <w:p w14:paraId="793D9BCD" w14:textId="77777777" w:rsidR="00F11401" w:rsidRDefault="00F1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E224A" w14:textId="77777777" w:rsidR="00F11401" w:rsidRDefault="00F11401">
      <w:r>
        <w:separator/>
      </w:r>
    </w:p>
  </w:footnote>
  <w:footnote w:type="continuationSeparator" w:id="0">
    <w:p w14:paraId="35504259" w14:textId="77777777" w:rsidR="00F11401" w:rsidRDefault="00F1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5" name="Εικόνα 5"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r3BAIAAO8DAAAOAAAAZHJzL2Uyb0RvYy54bWysU9tu2zAMfR+wfxD0vjjJkm414hRdigwD&#10;ugvQ9gNkWbaFyaJGKbGzrx8lu1m2vg3TgyCK5BHPIbW5GTrDjgq9BlvwxWzOmbISKm2bgj897t+8&#10;58wHYSthwKqCn5TnN9vXrza9y9USWjCVQkYg1ue9K3gbgsuzzMtWdcLPwClLzhqwE4FMbLIKRU/o&#10;ncmW8/lV1gNWDkEq7+n2bnTybcKvayXD17r2KjBTcKotpB3TXsY9225E3qBwrZZTGeIfquiEtvTo&#10;GepOBMEOqF9AdVoieKjDTEKXQV1rqRIHYrOY/8XmoRVOJS4kjndnmfz/g5Vfjt+Q6argS86s6KhF&#10;j2oI7AMMbBHV6Z3PKejBUVgY6Jq6nJh6dw/yu2cWdq2wjbpFhL5VoqLqUmZ2kTri+AhS9p+homfE&#10;IUACGmrsonQkBiN06tLp3JlYiqTLq/W75XJNLkm+67eL9Wodi8tE/pzt0IePCjoWDwVH6nxCF8d7&#10;H8bQ55D4mAejq702JhnYlDuD7ChoSvZpTeh/hBkbgy3EtBEx3iSakdnIMQzlMMlWQnUiwgjj1NEv&#10;oUML+JOzniau4P7HQaDizHyyJNr1YrWKI5qMFREmAy895aVHWElQBQ+cjcddGMf64FA3Lb00tsnC&#10;LQld66RB7MhY1VQ3TVVScfoBcWwv7RT1+59ufwEAAP//AwBQSwMEFAAGAAgAAAAhAIzdGgzfAAAA&#10;CwEAAA8AAABkcnMvZG93bnJldi54bWxMj0FPg0AQhe8m/ofNNPFi2gW0YJGlURON19b+gIHdAik7&#10;S9htof/e8WRvM/Ne3nyv2M62Fxcz+s6RgngVgTBUO91Ro+Dw87l8AeEDksbekVFwNR625f1dgbl2&#10;E+3MZR8awSHkc1TQhjDkUvq6NRb9yg2GWDu60WLgdWykHnHicNvLJIpSabEj/tDiYD5aU5/2Z6vg&#10;+D09rjdT9RUO2e45fccuq9xVqYfF/PYKIpg5/JvhD5/RoWSmyp1Je9ErWGYJdwk8JHEMgh2b9Ikv&#10;FVuTdQqyLORth/IXAAD//wMAUEsBAi0AFAAGAAgAAAAhALaDOJL+AAAA4QEAABMAAAAAAAAAAAAA&#10;AAAAAAAAAFtDb250ZW50X1R5cGVzXS54bWxQSwECLQAUAAYACAAAACEAOP0h/9YAAACUAQAACwAA&#10;AAAAAAAAAAAAAAAvAQAAX3JlbHMvLnJlbHNQSwECLQAUAAYACAAAACEA/MEa9wQCAADvAwAADgAA&#10;AAAAAAAAAAAAAAAuAgAAZHJzL2Uyb0RvYy54bWxQSwECLQAUAAYACAAAACEAjN0aDN8AAAALAQAA&#10;DwAAAAAAAAAAAAAAAABeBAAAZHJzL2Rvd25yZXYueG1sUEsFBgAAAAAEAAQA8wAAAGoFA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92B"/>
    <w:multiLevelType w:val="hybridMultilevel"/>
    <w:tmpl w:val="E7E290F0"/>
    <w:lvl w:ilvl="0" w:tplc="04080001">
      <w:start w:val="1"/>
      <w:numFmt w:val="bullet"/>
      <w:lvlText w:val=""/>
      <w:lvlJc w:val="left"/>
      <w:pPr>
        <w:ind w:left="862" w:hanging="360"/>
      </w:pPr>
      <w:rPr>
        <w:rFonts w:ascii="Symbol" w:hAnsi="Symbol"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D16AEF"/>
    <w:multiLevelType w:val="singleLevel"/>
    <w:tmpl w:val="BD76F528"/>
    <w:lvl w:ilvl="0">
      <w:start w:val="1"/>
      <w:numFmt w:val="decimal"/>
      <w:lvlText w:val="%1."/>
      <w:lvlJc w:val="left"/>
      <w:pPr>
        <w:tabs>
          <w:tab w:val="num" w:pos="0"/>
        </w:tabs>
        <w:ind w:left="397" w:hanging="397"/>
      </w:pPr>
      <w:rPr>
        <w:rFonts w:asciiTheme="minorHAnsi" w:hAnsiTheme="minorHAnsi" w:cstheme="minorHAnsi" w:hint="default"/>
        <w:b/>
        <w:i w:val="0"/>
        <w:sz w:val="22"/>
        <w:szCs w:val="22"/>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4EC5695"/>
    <w:multiLevelType w:val="hybridMultilevel"/>
    <w:tmpl w:val="6830790E"/>
    <w:lvl w:ilvl="0" w:tplc="04080003">
      <w:start w:val="1"/>
      <w:numFmt w:val="bullet"/>
      <w:lvlText w:val="o"/>
      <w:lvlJc w:val="left"/>
      <w:pPr>
        <w:tabs>
          <w:tab w:val="num" w:pos="540"/>
        </w:tabs>
        <w:ind w:left="540" w:hanging="360"/>
      </w:pPr>
      <w:rPr>
        <w:rFonts w:ascii="Courier New" w:hAnsi="Courier New" w:cs="Courier New"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194F289E"/>
    <w:multiLevelType w:val="hybridMultilevel"/>
    <w:tmpl w:val="119E248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B7615A9"/>
    <w:multiLevelType w:val="hybridMultilevel"/>
    <w:tmpl w:val="382E9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21"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4"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5"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ABB068B"/>
    <w:multiLevelType w:val="hybridMultilevel"/>
    <w:tmpl w:val="547A5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3"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25"/>
  </w:num>
  <w:num w:numId="3">
    <w:abstractNumId w:val="13"/>
  </w:num>
  <w:num w:numId="4">
    <w:abstractNumId w:val="42"/>
  </w:num>
  <w:num w:numId="5">
    <w:abstractNumId w:val="30"/>
  </w:num>
  <w:num w:numId="6">
    <w:abstractNumId w:val="23"/>
  </w:num>
  <w:num w:numId="7">
    <w:abstractNumId w:val="5"/>
  </w:num>
  <w:num w:numId="8">
    <w:abstractNumId w:val="21"/>
  </w:num>
  <w:num w:numId="9">
    <w:abstractNumId w:val="33"/>
  </w:num>
  <w:num w:numId="10">
    <w:abstractNumId w:val="26"/>
  </w:num>
  <w:num w:numId="11">
    <w:abstractNumId w:val="17"/>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1"/>
  </w:num>
  <w:num w:numId="16">
    <w:abstractNumId w:val="46"/>
  </w:num>
  <w:num w:numId="17">
    <w:abstractNumId w:val="39"/>
  </w:num>
  <w:num w:numId="18">
    <w:abstractNumId w:val="6"/>
  </w:num>
  <w:num w:numId="19">
    <w:abstractNumId w:val="27"/>
  </w:num>
  <w:num w:numId="20">
    <w:abstractNumId w:val="35"/>
  </w:num>
  <w:num w:numId="21">
    <w:abstractNumId w:val="1"/>
  </w:num>
  <w:num w:numId="22">
    <w:abstractNumId w:val="43"/>
  </w:num>
  <w:num w:numId="23">
    <w:abstractNumId w:val="11"/>
  </w:num>
  <w:num w:numId="24">
    <w:abstractNumId w:val="7"/>
  </w:num>
  <w:num w:numId="25">
    <w:abstractNumId w:val="40"/>
  </w:num>
  <w:num w:numId="26">
    <w:abstractNumId w:val="9"/>
  </w:num>
  <w:num w:numId="27">
    <w:abstractNumId w:val="0"/>
  </w:num>
  <w:num w:numId="28">
    <w:abstractNumId w:val="38"/>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6"/>
  </w:num>
  <w:num w:numId="33">
    <w:abstractNumId w:val="31"/>
  </w:num>
  <w:num w:numId="34">
    <w:abstractNumId w:val="34"/>
  </w:num>
  <w:num w:numId="35">
    <w:abstractNumId w:val="24"/>
  </w:num>
  <w:num w:numId="36">
    <w:abstractNumId w:val="8"/>
  </w:num>
  <w:num w:numId="37">
    <w:abstractNumId w:val="15"/>
  </w:num>
  <w:num w:numId="38">
    <w:abstractNumId w:val="29"/>
  </w:num>
  <w:num w:numId="39">
    <w:abstractNumId w:val="4"/>
  </w:num>
  <w:num w:numId="40">
    <w:abstractNumId w:val="20"/>
  </w:num>
  <w:num w:numId="41">
    <w:abstractNumId w:val="28"/>
  </w:num>
  <w:num w:numId="42">
    <w:abstractNumId w:val="47"/>
  </w:num>
  <w:num w:numId="43">
    <w:abstractNumId w:val="32"/>
  </w:num>
  <w:num w:numId="44">
    <w:abstractNumId w:val="45"/>
  </w:num>
  <w:num w:numId="45">
    <w:abstractNumId w:val="22"/>
  </w:num>
  <w:num w:numId="46">
    <w:abstractNumId w:val="37"/>
  </w:num>
  <w:num w:numId="47">
    <w:abstractNumId w:val="18"/>
  </w:num>
  <w:num w:numId="48">
    <w:abstractNumId w:val="3"/>
  </w:num>
  <w:num w:numId="49">
    <w:abstractNumId w:val="1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705C"/>
    <w:rsid w:val="00017D46"/>
    <w:rsid w:val="0002439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77AED"/>
    <w:rsid w:val="00081192"/>
    <w:rsid w:val="00083020"/>
    <w:rsid w:val="00087C0C"/>
    <w:rsid w:val="00090EBB"/>
    <w:rsid w:val="000958D7"/>
    <w:rsid w:val="000965AA"/>
    <w:rsid w:val="000A1198"/>
    <w:rsid w:val="000A1371"/>
    <w:rsid w:val="000A2FA4"/>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33CF"/>
    <w:rsid w:val="000F59B9"/>
    <w:rsid w:val="0010077A"/>
    <w:rsid w:val="00105D5A"/>
    <w:rsid w:val="00111527"/>
    <w:rsid w:val="00112878"/>
    <w:rsid w:val="00114278"/>
    <w:rsid w:val="00117882"/>
    <w:rsid w:val="00117932"/>
    <w:rsid w:val="00123EFC"/>
    <w:rsid w:val="0012760A"/>
    <w:rsid w:val="00133338"/>
    <w:rsid w:val="001335B8"/>
    <w:rsid w:val="00134CB4"/>
    <w:rsid w:val="0013616E"/>
    <w:rsid w:val="0014218D"/>
    <w:rsid w:val="001441A2"/>
    <w:rsid w:val="001442C2"/>
    <w:rsid w:val="001450E1"/>
    <w:rsid w:val="0015158D"/>
    <w:rsid w:val="001556C7"/>
    <w:rsid w:val="00156A1E"/>
    <w:rsid w:val="00157CAA"/>
    <w:rsid w:val="00160038"/>
    <w:rsid w:val="001632CB"/>
    <w:rsid w:val="001652D6"/>
    <w:rsid w:val="00165DC7"/>
    <w:rsid w:val="00165F4B"/>
    <w:rsid w:val="0017293B"/>
    <w:rsid w:val="00173BCA"/>
    <w:rsid w:val="00173E15"/>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242"/>
    <w:rsid w:val="001A441C"/>
    <w:rsid w:val="001B4AA1"/>
    <w:rsid w:val="001C1A5A"/>
    <w:rsid w:val="001C2250"/>
    <w:rsid w:val="001C498E"/>
    <w:rsid w:val="001C5D73"/>
    <w:rsid w:val="001D4429"/>
    <w:rsid w:val="001D51EB"/>
    <w:rsid w:val="001D5FEF"/>
    <w:rsid w:val="001D6D21"/>
    <w:rsid w:val="001E1823"/>
    <w:rsid w:val="001E1D14"/>
    <w:rsid w:val="001F479E"/>
    <w:rsid w:val="001F4FFA"/>
    <w:rsid w:val="001F546E"/>
    <w:rsid w:val="001F710A"/>
    <w:rsid w:val="002019CE"/>
    <w:rsid w:val="00201D2F"/>
    <w:rsid w:val="00201DD2"/>
    <w:rsid w:val="00203188"/>
    <w:rsid w:val="002039CB"/>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66858"/>
    <w:rsid w:val="00273158"/>
    <w:rsid w:val="00277267"/>
    <w:rsid w:val="00277808"/>
    <w:rsid w:val="0028083B"/>
    <w:rsid w:val="00283421"/>
    <w:rsid w:val="0028463B"/>
    <w:rsid w:val="0028507A"/>
    <w:rsid w:val="00292148"/>
    <w:rsid w:val="002974EE"/>
    <w:rsid w:val="002A28F5"/>
    <w:rsid w:val="002A343D"/>
    <w:rsid w:val="002A492F"/>
    <w:rsid w:val="002B08E1"/>
    <w:rsid w:val="002B382D"/>
    <w:rsid w:val="002C42F7"/>
    <w:rsid w:val="002C633B"/>
    <w:rsid w:val="002C7F9F"/>
    <w:rsid w:val="002D2263"/>
    <w:rsid w:val="002D7394"/>
    <w:rsid w:val="002D7870"/>
    <w:rsid w:val="002E0865"/>
    <w:rsid w:val="002E219D"/>
    <w:rsid w:val="002E371D"/>
    <w:rsid w:val="002E5B4D"/>
    <w:rsid w:val="002E6E86"/>
    <w:rsid w:val="002F0988"/>
    <w:rsid w:val="002F1164"/>
    <w:rsid w:val="002F241B"/>
    <w:rsid w:val="002F5100"/>
    <w:rsid w:val="002F7F81"/>
    <w:rsid w:val="003005EF"/>
    <w:rsid w:val="00302BEC"/>
    <w:rsid w:val="00304982"/>
    <w:rsid w:val="00304C8A"/>
    <w:rsid w:val="003067CE"/>
    <w:rsid w:val="00313953"/>
    <w:rsid w:val="0031418D"/>
    <w:rsid w:val="0031639C"/>
    <w:rsid w:val="00317C3D"/>
    <w:rsid w:val="003204FC"/>
    <w:rsid w:val="00321474"/>
    <w:rsid w:val="00321816"/>
    <w:rsid w:val="00324AC7"/>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4BBA"/>
    <w:rsid w:val="00365DC7"/>
    <w:rsid w:val="003752E6"/>
    <w:rsid w:val="00376004"/>
    <w:rsid w:val="003764E3"/>
    <w:rsid w:val="00383528"/>
    <w:rsid w:val="00383D9B"/>
    <w:rsid w:val="00384CA5"/>
    <w:rsid w:val="003850C0"/>
    <w:rsid w:val="00386452"/>
    <w:rsid w:val="00386863"/>
    <w:rsid w:val="00387E67"/>
    <w:rsid w:val="003903CD"/>
    <w:rsid w:val="00390587"/>
    <w:rsid w:val="00390D2E"/>
    <w:rsid w:val="00392310"/>
    <w:rsid w:val="00392747"/>
    <w:rsid w:val="00394446"/>
    <w:rsid w:val="003959E2"/>
    <w:rsid w:val="00397A03"/>
    <w:rsid w:val="003A06D3"/>
    <w:rsid w:val="003A19F8"/>
    <w:rsid w:val="003B18EC"/>
    <w:rsid w:val="003B430A"/>
    <w:rsid w:val="003B7BCD"/>
    <w:rsid w:val="003C439B"/>
    <w:rsid w:val="003C7715"/>
    <w:rsid w:val="003D1B8B"/>
    <w:rsid w:val="003D5593"/>
    <w:rsid w:val="003E1938"/>
    <w:rsid w:val="003E22FD"/>
    <w:rsid w:val="003E3831"/>
    <w:rsid w:val="003E637A"/>
    <w:rsid w:val="003F38A0"/>
    <w:rsid w:val="003F3AC3"/>
    <w:rsid w:val="003F5C11"/>
    <w:rsid w:val="003F7390"/>
    <w:rsid w:val="00402CD0"/>
    <w:rsid w:val="0040498B"/>
    <w:rsid w:val="004114D9"/>
    <w:rsid w:val="004205D9"/>
    <w:rsid w:val="00421568"/>
    <w:rsid w:val="0042447B"/>
    <w:rsid w:val="00424BDF"/>
    <w:rsid w:val="00430277"/>
    <w:rsid w:val="00431644"/>
    <w:rsid w:val="00435185"/>
    <w:rsid w:val="004358DB"/>
    <w:rsid w:val="0044000C"/>
    <w:rsid w:val="00441C5B"/>
    <w:rsid w:val="004446E1"/>
    <w:rsid w:val="00452D81"/>
    <w:rsid w:val="00453D44"/>
    <w:rsid w:val="0045465F"/>
    <w:rsid w:val="004574F4"/>
    <w:rsid w:val="004579D8"/>
    <w:rsid w:val="00465F38"/>
    <w:rsid w:val="00472A4E"/>
    <w:rsid w:val="00475767"/>
    <w:rsid w:val="004759D4"/>
    <w:rsid w:val="00481AA7"/>
    <w:rsid w:val="004822D4"/>
    <w:rsid w:val="004873D5"/>
    <w:rsid w:val="00490F53"/>
    <w:rsid w:val="00492074"/>
    <w:rsid w:val="00495E9F"/>
    <w:rsid w:val="0049613B"/>
    <w:rsid w:val="004965C9"/>
    <w:rsid w:val="004A36AC"/>
    <w:rsid w:val="004A43FC"/>
    <w:rsid w:val="004A5412"/>
    <w:rsid w:val="004B245C"/>
    <w:rsid w:val="004B79CC"/>
    <w:rsid w:val="004C30D0"/>
    <w:rsid w:val="004C3F5B"/>
    <w:rsid w:val="004C62B1"/>
    <w:rsid w:val="004D0244"/>
    <w:rsid w:val="004D08BB"/>
    <w:rsid w:val="004D0F1C"/>
    <w:rsid w:val="004D4DAF"/>
    <w:rsid w:val="004E21E0"/>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424E"/>
    <w:rsid w:val="005347EB"/>
    <w:rsid w:val="005353EE"/>
    <w:rsid w:val="00535886"/>
    <w:rsid w:val="00536AA5"/>
    <w:rsid w:val="00550DE0"/>
    <w:rsid w:val="00551300"/>
    <w:rsid w:val="00554101"/>
    <w:rsid w:val="00554A87"/>
    <w:rsid w:val="0055567B"/>
    <w:rsid w:val="00557225"/>
    <w:rsid w:val="00562ACD"/>
    <w:rsid w:val="00563E3D"/>
    <w:rsid w:val="00567163"/>
    <w:rsid w:val="005673F3"/>
    <w:rsid w:val="005676BE"/>
    <w:rsid w:val="00572428"/>
    <w:rsid w:val="00574232"/>
    <w:rsid w:val="005758EF"/>
    <w:rsid w:val="005772BE"/>
    <w:rsid w:val="0058640E"/>
    <w:rsid w:val="00587338"/>
    <w:rsid w:val="0059233C"/>
    <w:rsid w:val="005A3899"/>
    <w:rsid w:val="005A53C3"/>
    <w:rsid w:val="005B113F"/>
    <w:rsid w:val="005B5AC8"/>
    <w:rsid w:val="005C07A3"/>
    <w:rsid w:val="005C1A52"/>
    <w:rsid w:val="005C37DA"/>
    <w:rsid w:val="005C3FC3"/>
    <w:rsid w:val="005C4EDB"/>
    <w:rsid w:val="005C5782"/>
    <w:rsid w:val="005C5F71"/>
    <w:rsid w:val="005D1F40"/>
    <w:rsid w:val="005D33C7"/>
    <w:rsid w:val="005D5002"/>
    <w:rsid w:val="005D7679"/>
    <w:rsid w:val="005E127C"/>
    <w:rsid w:val="005E1330"/>
    <w:rsid w:val="005E1B9B"/>
    <w:rsid w:val="005F1459"/>
    <w:rsid w:val="005F38F7"/>
    <w:rsid w:val="005F407C"/>
    <w:rsid w:val="005F519F"/>
    <w:rsid w:val="005F7CB6"/>
    <w:rsid w:val="00600C56"/>
    <w:rsid w:val="0060160B"/>
    <w:rsid w:val="00601B2C"/>
    <w:rsid w:val="00604F41"/>
    <w:rsid w:val="006158B6"/>
    <w:rsid w:val="00621465"/>
    <w:rsid w:val="00623B93"/>
    <w:rsid w:val="006253E2"/>
    <w:rsid w:val="00632975"/>
    <w:rsid w:val="00632D29"/>
    <w:rsid w:val="00640FA1"/>
    <w:rsid w:val="0064265A"/>
    <w:rsid w:val="00643897"/>
    <w:rsid w:val="0064633F"/>
    <w:rsid w:val="00646702"/>
    <w:rsid w:val="0065224A"/>
    <w:rsid w:val="00653912"/>
    <w:rsid w:val="00654044"/>
    <w:rsid w:val="00655F5C"/>
    <w:rsid w:val="00657BDC"/>
    <w:rsid w:val="00661797"/>
    <w:rsid w:val="00662D47"/>
    <w:rsid w:val="006643DF"/>
    <w:rsid w:val="00664CEC"/>
    <w:rsid w:val="00666824"/>
    <w:rsid w:val="00671AF8"/>
    <w:rsid w:val="00672DC6"/>
    <w:rsid w:val="00672F6F"/>
    <w:rsid w:val="00673510"/>
    <w:rsid w:val="006774C1"/>
    <w:rsid w:val="0068001C"/>
    <w:rsid w:val="0068030F"/>
    <w:rsid w:val="00680B0A"/>
    <w:rsid w:val="0068180F"/>
    <w:rsid w:val="00683D78"/>
    <w:rsid w:val="006857CD"/>
    <w:rsid w:val="006862D9"/>
    <w:rsid w:val="0069527B"/>
    <w:rsid w:val="006954DA"/>
    <w:rsid w:val="006A251F"/>
    <w:rsid w:val="006A316D"/>
    <w:rsid w:val="006A420F"/>
    <w:rsid w:val="006A6359"/>
    <w:rsid w:val="006A6E25"/>
    <w:rsid w:val="006B3D44"/>
    <w:rsid w:val="006B4E15"/>
    <w:rsid w:val="006B6678"/>
    <w:rsid w:val="006C0D5E"/>
    <w:rsid w:val="006C0FC0"/>
    <w:rsid w:val="006C1A3B"/>
    <w:rsid w:val="006C3BD6"/>
    <w:rsid w:val="006C6A17"/>
    <w:rsid w:val="006D142F"/>
    <w:rsid w:val="006D3601"/>
    <w:rsid w:val="006D3C0C"/>
    <w:rsid w:val="006D57AE"/>
    <w:rsid w:val="006D5810"/>
    <w:rsid w:val="006D62E4"/>
    <w:rsid w:val="006D637E"/>
    <w:rsid w:val="006E150C"/>
    <w:rsid w:val="006E2105"/>
    <w:rsid w:val="006E2BA1"/>
    <w:rsid w:val="006E4070"/>
    <w:rsid w:val="006E5FB5"/>
    <w:rsid w:val="006E739D"/>
    <w:rsid w:val="006F2029"/>
    <w:rsid w:val="006F34BE"/>
    <w:rsid w:val="006F383A"/>
    <w:rsid w:val="006F5029"/>
    <w:rsid w:val="006F75AA"/>
    <w:rsid w:val="00700D63"/>
    <w:rsid w:val="00710C6C"/>
    <w:rsid w:val="007143E4"/>
    <w:rsid w:val="0071458B"/>
    <w:rsid w:val="00714F54"/>
    <w:rsid w:val="0071789C"/>
    <w:rsid w:val="007211A0"/>
    <w:rsid w:val="00724F7B"/>
    <w:rsid w:val="00726F59"/>
    <w:rsid w:val="00737425"/>
    <w:rsid w:val="00740E18"/>
    <w:rsid w:val="007421F2"/>
    <w:rsid w:val="00742DCB"/>
    <w:rsid w:val="00744731"/>
    <w:rsid w:val="00744895"/>
    <w:rsid w:val="00746311"/>
    <w:rsid w:val="0075366A"/>
    <w:rsid w:val="007543B3"/>
    <w:rsid w:val="00755A57"/>
    <w:rsid w:val="00762D15"/>
    <w:rsid w:val="0076397D"/>
    <w:rsid w:val="007655CF"/>
    <w:rsid w:val="00765637"/>
    <w:rsid w:val="00767317"/>
    <w:rsid w:val="0077251B"/>
    <w:rsid w:val="00773B5F"/>
    <w:rsid w:val="0077417A"/>
    <w:rsid w:val="00774AB2"/>
    <w:rsid w:val="00774ACA"/>
    <w:rsid w:val="00775660"/>
    <w:rsid w:val="00775B2F"/>
    <w:rsid w:val="00777D19"/>
    <w:rsid w:val="007817C8"/>
    <w:rsid w:val="00782C97"/>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A735C"/>
    <w:rsid w:val="007B0598"/>
    <w:rsid w:val="007B11F1"/>
    <w:rsid w:val="007B2813"/>
    <w:rsid w:val="007B2889"/>
    <w:rsid w:val="007B299F"/>
    <w:rsid w:val="007B2D60"/>
    <w:rsid w:val="007B6D6D"/>
    <w:rsid w:val="007C0D84"/>
    <w:rsid w:val="007C38C5"/>
    <w:rsid w:val="007C537C"/>
    <w:rsid w:val="007C7996"/>
    <w:rsid w:val="007D19A3"/>
    <w:rsid w:val="007D19B3"/>
    <w:rsid w:val="007D254F"/>
    <w:rsid w:val="007E20A0"/>
    <w:rsid w:val="007E2862"/>
    <w:rsid w:val="007E2F7A"/>
    <w:rsid w:val="007E43C1"/>
    <w:rsid w:val="007E651D"/>
    <w:rsid w:val="007E6900"/>
    <w:rsid w:val="007F31C1"/>
    <w:rsid w:val="007F44DA"/>
    <w:rsid w:val="007F50DA"/>
    <w:rsid w:val="007F731D"/>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5388"/>
    <w:rsid w:val="00827653"/>
    <w:rsid w:val="00830435"/>
    <w:rsid w:val="00841DA1"/>
    <w:rsid w:val="0084271B"/>
    <w:rsid w:val="00845E7B"/>
    <w:rsid w:val="008503A9"/>
    <w:rsid w:val="008519B4"/>
    <w:rsid w:val="008533C9"/>
    <w:rsid w:val="0085604E"/>
    <w:rsid w:val="00860ECA"/>
    <w:rsid w:val="00861CDD"/>
    <w:rsid w:val="00866503"/>
    <w:rsid w:val="0086691F"/>
    <w:rsid w:val="00866E07"/>
    <w:rsid w:val="00872D02"/>
    <w:rsid w:val="00874879"/>
    <w:rsid w:val="00877F3F"/>
    <w:rsid w:val="0089004E"/>
    <w:rsid w:val="008910B9"/>
    <w:rsid w:val="00892DCB"/>
    <w:rsid w:val="00893551"/>
    <w:rsid w:val="00895570"/>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4F3F"/>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38A8"/>
    <w:rsid w:val="009161E8"/>
    <w:rsid w:val="009241CB"/>
    <w:rsid w:val="009248FA"/>
    <w:rsid w:val="0092539B"/>
    <w:rsid w:val="00927E86"/>
    <w:rsid w:val="009302CB"/>
    <w:rsid w:val="009310E0"/>
    <w:rsid w:val="00936F1D"/>
    <w:rsid w:val="009376EA"/>
    <w:rsid w:val="00937BAB"/>
    <w:rsid w:val="009427C8"/>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672"/>
    <w:rsid w:val="009B4196"/>
    <w:rsid w:val="009B48D8"/>
    <w:rsid w:val="009B57C1"/>
    <w:rsid w:val="009B5FB9"/>
    <w:rsid w:val="009B689F"/>
    <w:rsid w:val="009C66B9"/>
    <w:rsid w:val="009D2387"/>
    <w:rsid w:val="009D49DA"/>
    <w:rsid w:val="009D526C"/>
    <w:rsid w:val="009D781F"/>
    <w:rsid w:val="009E1C37"/>
    <w:rsid w:val="009E24CC"/>
    <w:rsid w:val="009E3D4E"/>
    <w:rsid w:val="009E5335"/>
    <w:rsid w:val="009E7A37"/>
    <w:rsid w:val="009F19AD"/>
    <w:rsid w:val="009F2D66"/>
    <w:rsid w:val="009F36DF"/>
    <w:rsid w:val="009F4B04"/>
    <w:rsid w:val="009F5D94"/>
    <w:rsid w:val="009F6C90"/>
    <w:rsid w:val="00A003F8"/>
    <w:rsid w:val="00A00499"/>
    <w:rsid w:val="00A0219C"/>
    <w:rsid w:val="00A04019"/>
    <w:rsid w:val="00A05205"/>
    <w:rsid w:val="00A0569A"/>
    <w:rsid w:val="00A07B81"/>
    <w:rsid w:val="00A15B65"/>
    <w:rsid w:val="00A17844"/>
    <w:rsid w:val="00A240C3"/>
    <w:rsid w:val="00A26106"/>
    <w:rsid w:val="00A31737"/>
    <w:rsid w:val="00A32D21"/>
    <w:rsid w:val="00A33B44"/>
    <w:rsid w:val="00A3535F"/>
    <w:rsid w:val="00A361F6"/>
    <w:rsid w:val="00A3767A"/>
    <w:rsid w:val="00A400CE"/>
    <w:rsid w:val="00A416F6"/>
    <w:rsid w:val="00A43328"/>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307"/>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12101"/>
    <w:rsid w:val="00B15EA2"/>
    <w:rsid w:val="00B226AA"/>
    <w:rsid w:val="00B2273D"/>
    <w:rsid w:val="00B22A4D"/>
    <w:rsid w:val="00B23E8E"/>
    <w:rsid w:val="00B24B29"/>
    <w:rsid w:val="00B24FCB"/>
    <w:rsid w:val="00B26A80"/>
    <w:rsid w:val="00B31595"/>
    <w:rsid w:val="00B318BB"/>
    <w:rsid w:val="00B31CED"/>
    <w:rsid w:val="00B32B6B"/>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39CF"/>
    <w:rsid w:val="00B6565C"/>
    <w:rsid w:val="00B66B8B"/>
    <w:rsid w:val="00B7302B"/>
    <w:rsid w:val="00B7365D"/>
    <w:rsid w:val="00B73A67"/>
    <w:rsid w:val="00B7402D"/>
    <w:rsid w:val="00B75158"/>
    <w:rsid w:val="00B76FB9"/>
    <w:rsid w:val="00B77AA7"/>
    <w:rsid w:val="00B83F08"/>
    <w:rsid w:val="00B8533E"/>
    <w:rsid w:val="00B85827"/>
    <w:rsid w:val="00B92084"/>
    <w:rsid w:val="00B96B1C"/>
    <w:rsid w:val="00B979BC"/>
    <w:rsid w:val="00BA50C2"/>
    <w:rsid w:val="00BA6961"/>
    <w:rsid w:val="00BA71A7"/>
    <w:rsid w:val="00BA75D4"/>
    <w:rsid w:val="00BA75E1"/>
    <w:rsid w:val="00BB334D"/>
    <w:rsid w:val="00BB7FD6"/>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E3A"/>
    <w:rsid w:val="00BF38C6"/>
    <w:rsid w:val="00C00A9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5CCD"/>
    <w:rsid w:val="00C867C6"/>
    <w:rsid w:val="00C903C9"/>
    <w:rsid w:val="00C96109"/>
    <w:rsid w:val="00CA1ED7"/>
    <w:rsid w:val="00CA30B2"/>
    <w:rsid w:val="00CA35A5"/>
    <w:rsid w:val="00CA712A"/>
    <w:rsid w:val="00CB0F26"/>
    <w:rsid w:val="00CB439D"/>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63A"/>
    <w:rsid w:val="00D207D2"/>
    <w:rsid w:val="00D21AB2"/>
    <w:rsid w:val="00D22A9A"/>
    <w:rsid w:val="00D235E2"/>
    <w:rsid w:val="00D25344"/>
    <w:rsid w:val="00D2732C"/>
    <w:rsid w:val="00D329AC"/>
    <w:rsid w:val="00D33F0D"/>
    <w:rsid w:val="00D3404B"/>
    <w:rsid w:val="00D3439B"/>
    <w:rsid w:val="00D350D4"/>
    <w:rsid w:val="00D4281D"/>
    <w:rsid w:val="00D51921"/>
    <w:rsid w:val="00D53B4D"/>
    <w:rsid w:val="00D56186"/>
    <w:rsid w:val="00D61F47"/>
    <w:rsid w:val="00D66B5B"/>
    <w:rsid w:val="00D7274F"/>
    <w:rsid w:val="00D747F7"/>
    <w:rsid w:val="00D74826"/>
    <w:rsid w:val="00D81056"/>
    <w:rsid w:val="00D819CC"/>
    <w:rsid w:val="00D84C89"/>
    <w:rsid w:val="00D8699F"/>
    <w:rsid w:val="00D87EDF"/>
    <w:rsid w:val="00D90547"/>
    <w:rsid w:val="00D97505"/>
    <w:rsid w:val="00DA2F37"/>
    <w:rsid w:val="00DA5577"/>
    <w:rsid w:val="00DB2621"/>
    <w:rsid w:val="00DB4989"/>
    <w:rsid w:val="00DB5696"/>
    <w:rsid w:val="00DB599A"/>
    <w:rsid w:val="00DB5BBF"/>
    <w:rsid w:val="00DC0908"/>
    <w:rsid w:val="00DC439A"/>
    <w:rsid w:val="00DC51ED"/>
    <w:rsid w:val="00DD02CF"/>
    <w:rsid w:val="00DD5CF4"/>
    <w:rsid w:val="00DE1F25"/>
    <w:rsid w:val="00DE5B10"/>
    <w:rsid w:val="00DE752D"/>
    <w:rsid w:val="00DE7BB7"/>
    <w:rsid w:val="00DF5309"/>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1734"/>
    <w:rsid w:val="00E32CBB"/>
    <w:rsid w:val="00E33712"/>
    <w:rsid w:val="00E339A1"/>
    <w:rsid w:val="00E34049"/>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67621"/>
    <w:rsid w:val="00E7199A"/>
    <w:rsid w:val="00E72F99"/>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29BE"/>
    <w:rsid w:val="00ED6E20"/>
    <w:rsid w:val="00EE3088"/>
    <w:rsid w:val="00EE7389"/>
    <w:rsid w:val="00EE7650"/>
    <w:rsid w:val="00EF03ED"/>
    <w:rsid w:val="00EF0716"/>
    <w:rsid w:val="00EF5639"/>
    <w:rsid w:val="00EF62CA"/>
    <w:rsid w:val="00EF6787"/>
    <w:rsid w:val="00EF711C"/>
    <w:rsid w:val="00F008EF"/>
    <w:rsid w:val="00F04FF1"/>
    <w:rsid w:val="00F05492"/>
    <w:rsid w:val="00F07149"/>
    <w:rsid w:val="00F11401"/>
    <w:rsid w:val="00F13525"/>
    <w:rsid w:val="00F1366B"/>
    <w:rsid w:val="00F140D7"/>
    <w:rsid w:val="00F155B9"/>
    <w:rsid w:val="00F16C22"/>
    <w:rsid w:val="00F21521"/>
    <w:rsid w:val="00F216E8"/>
    <w:rsid w:val="00F22C48"/>
    <w:rsid w:val="00F32B3D"/>
    <w:rsid w:val="00F34C7F"/>
    <w:rsid w:val="00F356BC"/>
    <w:rsid w:val="00F36F6C"/>
    <w:rsid w:val="00F37FCC"/>
    <w:rsid w:val="00F411CE"/>
    <w:rsid w:val="00F42107"/>
    <w:rsid w:val="00F427F8"/>
    <w:rsid w:val="00F42E9E"/>
    <w:rsid w:val="00F4406D"/>
    <w:rsid w:val="00F4682A"/>
    <w:rsid w:val="00F522F0"/>
    <w:rsid w:val="00F52350"/>
    <w:rsid w:val="00F531C2"/>
    <w:rsid w:val="00F53F0E"/>
    <w:rsid w:val="00F60DFB"/>
    <w:rsid w:val="00F61245"/>
    <w:rsid w:val="00F6240F"/>
    <w:rsid w:val="00F67C57"/>
    <w:rsid w:val="00F7263D"/>
    <w:rsid w:val="00F73346"/>
    <w:rsid w:val="00F73391"/>
    <w:rsid w:val="00F73D51"/>
    <w:rsid w:val="00F77B15"/>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2837"/>
    <w:rsid w:val="00FC4369"/>
    <w:rsid w:val="00FC4AB9"/>
    <w:rsid w:val="00FC4D71"/>
    <w:rsid w:val="00FD1EA0"/>
    <w:rsid w:val="00FD2095"/>
    <w:rsid w:val="00FD56B4"/>
    <w:rsid w:val="00FD6B53"/>
    <w:rsid w:val="00FF041B"/>
    <w:rsid w:val="00FF173C"/>
    <w:rsid w:val="00FF3FDF"/>
    <w:rsid w:val="00FF4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 w:type="paragraph" w:styleId="31">
    <w:name w:val="Body Text Indent 3"/>
    <w:basedOn w:val="a"/>
    <w:link w:val="3Char0"/>
    <w:semiHidden/>
    <w:unhideWhenUsed/>
    <w:rsid w:val="00E67621"/>
    <w:pPr>
      <w:spacing w:after="120"/>
      <w:ind w:left="283"/>
    </w:pPr>
    <w:rPr>
      <w:sz w:val="16"/>
      <w:szCs w:val="16"/>
    </w:rPr>
  </w:style>
  <w:style w:type="character" w:customStyle="1" w:styleId="3Char0">
    <w:name w:val="Σώμα κείμενου με εσοχή 3 Char"/>
    <w:basedOn w:val="a0"/>
    <w:link w:val="31"/>
    <w:semiHidden/>
    <w:rsid w:val="00E67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081104609">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lies@santorini-hospital.g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1B496-BE6F-40E0-8602-1570A545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3</Pages>
  <Words>915</Words>
  <Characters>6139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7040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2018-09-14T10:29:00Z</cp:lastPrinted>
  <dcterms:created xsi:type="dcterms:W3CDTF">2021-01-22T07:25:00Z</dcterms:created>
  <dcterms:modified xsi:type="dcterms:W3CDTF">2021-01-22T09:55:00Z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