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1324E8FD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636F" w:rsidRPr="0024636F">
        <w:rPr>
          <w:rFonts w:asciiTheme="minorHAnsi" w:hAnsiTheme="minorHAnsi" w:cstheme="minorHAnsi"/>
          <w:b/>
          <w:sz w:val="22"/>
          <w:szCs w:val="22"/>
        </w:rPr>
        <w:t>ΨΨΞΚΟΡΡ3-7ΥΙ</w:t>
      </w:r>
    </w:p>
    <w:p w14:paraId="242803F3" w14:textId="641A7A27" w:rsidR="00A63ADE" w:rsidRPr="008759FA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1AFA">
        <w:rPr>
          <w:rFonts w:asciiTheme="minorHAnsi" w:hAnsiTheme="minorHAnsi" w:cstheme="minorHAnsi"/>
          <w:b/>
          <w:sz w:val="22"/>
          <w:szCs w:val="22"/>
        </w:rPr>
        <w:t>2414/21.4.21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ABB286" w14:textId="77777777" w:rsidR="00FC4586" w:rsidRDefault="00FC4586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76B9D84B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02D98F4B" w:rsidR="00A63ADE" w:rsidRPr="00E34C1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8759FA">
        <w:rPr>
          <w:rFonts w:asciiTheme="minorHAnsi" w:hAnsiTheme="minorHAnsi" w:cstheme="minorHAnsi"/>
          <w:b/>
          <w:sz w:val="22"/>
          <w:szCs w:val="22"/>
        </w:rPr>
        <w:t>δύο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 χιλιάδων </w:t>
      </w:r>
      <w:r w:rsidR="008759FA">
        <w:rPr>
          <w:rFonts w:asciiTheme="minorHAnsi" w:hAnsiTheme="minorHAnsi" w:cstheme="minorHAnsi"/>
          <w:b/>
          <w:sz w:val="22"/>
          <w:szCs w:val="22"/>
        </w:rPr>
        <w:t>κιλών αλατιού αποσκλήρυνσης πλυμένο και υψηλής καθαρότητας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59FA">
        <w:rPr>
          <w:rFonts w:asciiTheme="minorHAnsi" w:hAnsiTheme="minorHAnsi" w:cstheme="minorHAnsi"/>
          <w:b/>
          <w:sz w:val="22"/>
          <w:szCs w:val="22"/>
        </w:rPr>
        <w:t xml:space="preserve">για τις ανάγκες </w:t>
      </w:r>
      <w:r w:rsidR="00F43927">
        <w:rPr>
          <w:rFonts w:asciiTheme="minorHAnsi" w:hAnsiTheme="minorHAnsi" w:cstheme="minorHAnsi"/>
          <w:b/>
          <w:sz w:val="22"/>
          <w:szCs w:val="22"/>
        </w:rPr>
        <w:t>της Μονάδας Τεχνητού Νεφρού</w:t>
      </w:r>
      <w:r w:rsidR="008759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34C1D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E34C1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E34C1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77EB6852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59FA">
        <w:rPr>
          <w:rFonts w:asciiTheme="minorHAnsi" w:hAnsiTheme="minorHAnsi" w:cstheme="minorHAnsi"/>
          <w:b/>
          <w:sz w:val="22"/>
          <w:szCs w:val="22"/>
        </w:rPr>
        <w:t>2332</w:t>
      </w:r>
      <w:r w:rsidR="000D1F68" w:rsidRPr="00E34C1D">
        <w:rPr>
          <w:rFonts w:asciiTheme="minorHAnsi" w:hAnsiTheme="minorHAnsi" w:cstheme="minorHAnsi"/>
          <w:b/>
          <w:sz w:val="22"/>
          <w:szCs w:val="22"/>
        </w:rPr>
        <w:t>/</w:t>
      </w:r>
      <w:r w:rsidR="008759FA">
        <w:rPr>
          <w:rFonts w:asciiTheme="minorHAnsi" w:hAnsiTheme="minorHAnsi" w:cstheme="minorHAnsi"/>
          <w:b/>
          <w:sz w:val="22"/>
          <w:szCs w:val="22"/>
        </w:rPr>
        <w:t>19</w:t>
      </w:r>
      <w:r w:rsidR="005C7904" w:rsidRPr="00E34C1D">
        <w:rPr>
          <w:rFonts w:asciiTheme="minorHAnsi" w:hAnsiTheme="minorHAnsi" w:cstheme="minorHAnsi"/>
          <w:b/>
          <w:sz w:val="22"/>
          <w:szCs w:val="22"/>
        </w:rPr>
        <w:t>.</w:t>
      </w:r>
      <w:r w:rsidR="00F8006E" w:rsidRPr="00E34C1D">
        <w:rPr>
          <w:rFonts w:asciiTheme="minorHAnsi" w:hAnsiTheme="minorHAnsi" w:cstheme="minorHAnsi"/>
          <w:b/>
          <w:sz w:val="22"/>
          <w:szCs w:val="22"/>
        </w:rPr>
        <w:t>0</w:t>
      </w:r>
      <w:r w:rsidR="008759FA">
        <w:rPr>
          <w:rFonts w:asciiTheme="minorHAnsi" w:hAnsiTheme="minorHAnsi" w:cstheme="minorHAnsi"/>
          <w:b/>
          <w:sz w:val="22"/>
          <w:szCs w:val="22"/>
        </w:rPr>
        <w:t>4</w:t>
      </w:r>
      <w:r w:rsidR="00632882" w:rsidRPr="00E34C1D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E34C1D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E34C1D">
        <w:rPr>
          <w:rFonts w:asciiTheme="minorHAnsi" w:hAnsiTheme="minorHAnsi" w:cstheme="minorHAnsi"/>
          <w:b/>
          <w:sz w:val="22"/>
          <w:szCs w:val="22"/>
        </w:rPr>
        <w:t>2</w:t>
      </w:r>
      <w:r w:rsidR="00F8006E" w:rsidRPr="00E34C1D">
        <w:rPr>
          <w:rFonts w:asciiTheme="minorHAnsi" w:hAnsiTheme="minorHAnsi" w:cstheme="minorHAnsi"/>
          <w:b/>
          <w:sz w:val="22"/>
          <w:szCs w:val="22"/>
        </w:rPr>
        <w:t>1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>της Τεχνικής Υπηρεσίας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5512ECE2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759FA">
        <w:rPr>
          <w:rFonts w:asciiTheme="minorHAnsi" w:hAnsiTheme="minorHAnsi" w:cstheme="minorHAnsi"/>
          <w:b/>
          <w:bCs/>
          <w:sz w:val="22"/>
          <w:szCs w:val="22"/>
        </w:rPr>
        <w:t>Εξακόσια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D59FA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AC39EC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EF31C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13FEF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13FEF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FEF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6CE07EC1" w:rsidR="00A63ADE" w:rsidRPr="00713FEF" w:rsidRDefault="00713FEF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3FEF">
              <w:rPr>
                <w:rFonts w:asciiTheme="minorHAnsi" w:hAnsiTheme="minorHAnsi" w:cstheme="minorHAnsi"/>
                <w:sz w:val="22"/>
                <w:szCs w:val="22"/>
              </w:rPr>
              <w:t xml:space="preserve">21 </w:t>
            </w:r>
            <w:r w:rsidR="008759FA" w:rsidRPr="00713FEF">
              <w:rPr>
                <w:rFonts w:asciiTheme="minorHAnsi" w:hAnsiTheme="minorHAnsi" w:cstheme="minorHAnsi"/>
                <w:sz w:val="22"/>
                <w:szCs w:val="22"/>
              </w:rPr>
              <w:t>Απριλίου</w:t>
            </w:r>
            <w:r w:rsidR="006F2549" w:rsidRPr="00713FEF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824A11" w:rsidRPr="00713FE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77777777" w:rsidR="00222B9B" w:rsidRPr="00713FEF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713FEF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3FEF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13FEF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13FEF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FEF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13FEF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3FEF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713FEF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FEF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713FEF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FEF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713FEF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FEF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13FEF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FEF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713FEF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3FEF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13F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13FE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13FE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13F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713FE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713FEF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713FE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713FEF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713FE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713FEF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713FE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713FEF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713FE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713FEF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713FE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713FEF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713FE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713FEF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713FE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713FEF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713FEF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713FEF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713FEF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713FEF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713FEF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713FEF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713FE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713F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713F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13FEF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13FEF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13FE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13FEF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13FEF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3236692" w:rsidR="00A63ADE" w:rsidRPr="00713FEF" w:rsidRDefault="00713FEF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13FEF">
              <w:rPr>
                <w:rFonts w:asciiTheme="minorHAnsi" w:hAnsiTheme="minorHAnsi" w:cstheme="minorHAnsi"/>
                <w:sz w:val="22"/>
                <w:szCs w:val="22"/>
              </w:rPr>
              <w:t xml:space="preserve">28 </w:t>
            </w:r>
            <w:r w:rsidR="008759FA" w:rsidRPr="00713FEF">
              <w:rPr>
                <w:rFonts w:asciiTheme="minorHAnsi" w:hAnsiTheme="minorHAnsi" w:cstheme="minorHAnsi"/>
                <w:sz w:val="22"/>
                <w:szCs w:val="22"/>
              </w:rPr>
              <w:t>Απριλίου</w:t>
            </w:r>
            <w:r w:rsidR="00FF4B6E" w:rsidRPr="00713F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713FEF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477F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38775487" w14:textId="5F515CEE" w:rsidR="00A63ADE" w:rsidRPr="00713FEF" w:rsidRDefault="00713FEF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3FEF"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3FEF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004FF3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2845E0A3" w14:textId="0716FE26" w:rsidR="00AC61FB" w:rsidRDefault="000D1F68" w:rsidP="00C2769F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683E7B" w:rsidRPr="00683E7B">
        <w:rPr>
          <w:rFonts w:asciiTheme="minorHAnsi" w:hAnsiTheme="minorHAnsi" w:cstheme="minorHAnsi"/>
          <w:sz w:val="22"/>
          <w:szCs w:val="22"/>
        </w:rPr>
        <w:t>δύο χιλιάδων  κιλών αλατιού αποσκλήρυνσης πλυμένο και υψηλής καθαρότητας.</w:t>
      </w:r>
    </w:p>
    <w:p w14:paraId="18209CD2" w14:textId="77777777" w:rsidR="00C2769F" w:rsidRPr="00911C65" w:rsidRDefault="00C2769F" w:rsidP="00C2769F">
      <w:pPr>
        <w:ind w:right="-1"/>
        <w:jc w:val="both"/>
        <w:rPr>
          <w:rFonts w:cstheme="minorHAnsi"/>
          <w:b/>
          <w:sz w:val="20"/>
          <w:szCs w:val="20"/>
        </w:rPr>
      </w:pPr>
    </w:p>
    <w:p w14:paraId="53722C00" w14:textId="11834DA6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911C65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911C65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911C65">
        <w:rPr>
          <w:rFonts w:asciiTheme="minorHAnsi" w:hAnsiTheme="minorHAnsi" w:cstheme="minorHAnsi"/>
          <w:sz w:val="22"/>
          <w:szCs w:val="22"/>
        </w:rPr>
        <w:t>60</w:t>
      </w:r>
      <w:r w:rsidR="00A63ADE" w:rsidRPr="00911C65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554200BE" w:rsidR="00AC61FB" w:rsidRPr="00713FEF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911C65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911C65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911C65">
        <w:rPr>
          <w:rFonts w:asciiTheme="minorHAnsi" w:hAnsiTheme="minorHAnsi" w:cstheme="minorHAnsi"/>
          <w:sz w:val="22"/>
          <w:szCs w:val="22"/>
        </w:rPr>
        <w:t>-</w:t>
      </w:r>
      <w:r w:rsidRPr="00911C65">
        <w:rPr>
          <w:rFonts w:asciiTheme="minorHAnsi" w:hAnsiTheme="minorHAnsi" w:cstheme="minorHAnsi"/>
          <w:sz w:val="22"/>
          <w:szCs w:val="22"/>
        </w:rPr>
        <w:t>mail:</w:t>
      </w:r>
      <w:r w:rsidR="00A32B51" w:rsidRPr="00911C65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52187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52187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52187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52187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52187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52187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52187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52187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52187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21873">
        <w:rPr>
          <w:rFonts w:asciiTheme="minorHAnsi" w:hAnsiTheme="minorHAnsi" w:cstheme="minorHAnsi"/>
          <w:sz w:val="22"/>
          <w:szCs w:val="22"/>
        </w:rPr>
        <w:t xml:space="preserve"> </w:t>
      </w:r>
      <w:r w:rsidRPr="00521873">
        <w:rPr>
          <w:rFonts w:asciiTheme="minorHAnsi" w:hAnsiTheme="minorHAnsi" w:cstheme="minorHAnsi"/>
          <w:sz w:val="22"/>
          <w:szCs w:val="22"/>
        </w:rPr>
        <w:t xml:space="preserve">ή στο fax: </w:t>
      </w:r>
      <w:r w:rsidRPr="00713FEF">
        <w:rPr>
          <w:rFonts w:asciiTheme="minorHAnsi" w:hAnsiTheme="minorHAnsi" w:cstheme="minorHAnsi"/>
          <w:sz w:val="22"/>
          <w:szCs w:val="22"/>
        </w:rPr>
        <w:t>22860</w:t>
      </w:r>
      <w:r w:rsidR="001C1A5A" w:rsidRPr="00713FEF">
        <w:rPr>
          <w:rFonts w:asciiTheme="minorHAnsi" w:hAnsiTheme="minorHAnsi" w:cstheme="minorHAnsi"/>
          <w:sz w:val="22"/>
          <w:szCs w:val="22"/>
        </w:rPr>
        <w:t>35</w:t>
      </w:r>
      <w:r w:rsidR="00D747F7" w:rsidRPr="00713FEF">
        <w:rPr>
          <w:rFonts w:asciiTheme="minorHAnsi" w:hAnsiTheme="minorHAnsi" w:cstheme="minorHAnsi"/>
          <w:sz w:val="22"/>
          <w:szCs w:val="22"/>
        </w:rPr>
        <w:t>459</w:t>
      </w:r>
      <w:r w:rsidRPr="00713FEF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713FEF">
        <w:rPr>
          <w:rFonts w:asciiTheme="minorHAnsi" w:hAnsiTheme="minorHAnsi" w:cstheme="minorHAnsi"/>
          <w:sz w:val="22"/>
          <w:szCs w:val="22"/>
        </w:rPr>
        <w:t xml:space="preserve">τις </w:t>
      </w:r>
      <w:r w:rsidR="00713FEF" w:rsidRPr="00713FEF">
        <w:rPr>
          <w:rFonts w:asciiTheme="minorHAnsi" w:hAnsiTheme="minorHAnsi" w:cstheme="minorHAnsi"/>
          <w:sz w:val="22"/>
          <w:szCs w:val="22"/>
        </w:rPr>
        <w:t>28.4.</w:t>
      </w:r>
      <w:r w:rsidR="00521873" w:rsidRPr="00713FEF">
        <w:rPr>
          <w:rFonts w:asciiTheme="minorHAnsi" w:hAnsiTheme="minorHAnsi" w:cstheme="minorHAnsi"/>
          <w:sz w:val="22"/>
          <w:szCs w:val="22"/>
        </w:rPr>
        <w:t>21</w:t>
      </w:r>
      <w:r w:rsidR="000D1F68" w:rsidRPr="00713FEF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713FEF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713FEF">
        <w:rPr>
          <w:rFonts w:asciiTheme="minorHAnsi" w:hAnsiTheme="minorHAnsi" w:cstheme="minorHAnsi"/>
          <w:sz w:val="22"/>
          <w:szCs w:val="22"/>
        </w:rPr>
        <w:t xml:space="preserve"> </w:t>
      </w:r>
      <w:r w:rsidR="00713FEF" w:rsidRPr="00713FEF">
        <w:rPr>
          <w:rFonts w:asciiTheme="minorHAnsi" w:hAnsiTheme="minorHAnsi" w:cstheme="minorHAnsi"/>
          <w:sz w:val="22"/>
          <w:szCs w:val="22"/>
        </w:rPr>
        <w:t>Τετάρτη</w:t>
      </w:r>
      <w:r w:rsidR="000D1F68" w:rsidRPr="00713FEF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713FEF">
        <w:rPr>
          <w:rFonts w:asciiTheme="minorHAnsi" w:hAnsiTheme="minorHAnsi" w:cstheme="minorHAnsi"/>
          <w:sz w:val="22"/>
          <w:szCs w:val="22"/>
        </w:rPr>
        <w:t xml:space="preserve"> </w:t>
      </w:r>
      <w:r w:rsidRPr="00713FEF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6A2F89E3" w:rsidR="008E4B05" w:rsidRPr="00D163E1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713FEF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713FEF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713FEF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D163E1">
        <w:rPr>
          <w:rFonts w:asciiTheme="minorHAnsi" w:hAnsiTheme="minorHAnsi" w:cstheme="minorHAnsi"/>
          <w:sz w:val="22"/>
          <w:szCs w:val="22"/>
        </w:rPr>
        <w:t xml:space="preserve"> </w:t>
      </w:r>
      <w:r w:rsidR="008759FA">
        <w:rPr>
          <w:rFonts w:asciiTheme="minorHAnsi" w:hAnsiTheme="minorHAnsi" w:cstheme="minorHAnsi"/>
          <w:sz w:val="22"/>
          <w:szCs w:val="22"/>
        </w:rPr>
        <w:t xml:space="preserve">62.07.29.80 </w:t>
      </w:r>
      <w:r w:rsidR="00BE5B76" w:rsidRPr="00D163E1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163E1">
        <w:rPr>
          <w:rFonts w:asciiTheme="minorHAnsi" w:hAnsiTheme="minorHAnsi" w:cstheme="minorHAnsi"/>
          <w:sz w:val="22"/>
          <w:szCs w:val="22"/>
        </w:rPr>
        <w:t>(</w:t>
      </w:r>
      <w:r w:rsidR="008759FA">
        <w:rPr>
          <w:rFonts w:asciiTheme="minorHAnsi" w:hAnsiTheme="minorHAnsi" w:cstheme="minorHAnsi"/>
          <w:sz w:val="22"/>
          <w:szCs w:val="22"/>
        </w:rPr>
        <w:t>Επισκευές και Συντηρήσεις Λοιπού Εξοπλισμού</w:t>
      </w:r>
      <w:r w:rsidR="000D1F68" w:rsidRPr="00D163E1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D163E1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D163E1">
        <w:rPr>
          <w:rFonts w:asciiTheme="minorHAnsi" w:hAnsiTheme="minorHAnsi" w:cstheme="minorHAnsi"/>
          <w:sz w:val="22"/>
          <w:szCs w:val="22"/>
        </w:rPr>
        <w:t>2</w:t>
      </w:r>
      <w:r w:rsidR="00DF0E59" w:rsidRPr="00D163E1">
        <w:rPr>
          <w:rFonts w:asciiTheme="minorHAnsi" w:hAnsiTheme="minorHAnsi" w:cstheme="minorHAnsi"/>
          <w:sz w:val="22"/>
          <w:szCs w:val="22"/>
        </w:rPr>
        <w:t>1</w:t>
      </w:r>
      <w:r w:rsidR="0031418D" w:rsidRPr="00D163E1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D163E1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D163E1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D163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C7904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D163E1">
        <w:rPr>
          <w:rFonts w:asciiTheme="minorHAnsi" w:hAnsiTheme="minorHAnsi" w:cstheme="minorHAnsi"/>
          <w:sz w:val="22"/>
          <w:szCs w:val="22"/>
        </w:rPr>
        <w:lastRenderedPageBreak/>
        <w:t>Τα έξοδα αποστολής</w:t>
      </w:r>
      <w:r w:rsidRPr="005C7904">
        <w:rPr>
          <w:rFonts w:asciiTheme="minorHAnsi" w:hAnsiTheme="minorHAnsi" w:cstheme="minorHAnsi"/>
          <w:sz w:val="22"/>
          <w:szCs w:val="22"/>
        </w:rPr>
        <w:t xml:space="preserve"> </w:t>
      </w:r>
      <w:r w:rsidR="003B18EC" w:rsidRPr="005C7904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4B9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36F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E744B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873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957D3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C7A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3E7B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3FEF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1AFA"/>
    <w:rsid w:val="0085604E"/>
    <w:rsid w:val="00860ECA"/>
    <w:rsid w:val="00861CDD"/>
    <w:rsid w:val="00866503"/>
    <w:rsid w:val="00866E07"/>
    <w:rsid w:val="00872D02"/>
    <w:rsid w:val="00874879"/>
    <w:rsid w:val="008759FA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477F2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2769F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3927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586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260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2099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5</cp:revision>
  <cp:lastPrinted>2021-04-21T07:10:00Z</cp:lastPrinted>
  <dcterms:created xsi:type="dcterms:W3CDTF">2021-04-21T07:10:00Z</dcterms:created>
  <dcterms:modified xsi:type="dcterms:W3CDTF">2021-04-21T08:39:00Z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