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017B2" w14:textId="5108BD5C" w:rsidR="004A43FC" w:rsidRPr="00911C65" w:rsidRDefault="004965C9" w:rsidP="000E563F">
      <w:pPr>
        <w:spacing w:line="320" w:lineRule="exact"/>
        <w:ind w:right="-12"/>
        <w:rPr>
          <w:rFonts w:asciiTheme="minorHAnsi" w:hAnsiTheme="minorHAnsi" w:cstheme="minorHAnsi"/>
          <w:b/>
          <w:sz w:val="22"/>
          <w:szCs w:val="22"/>
        </w:rPr>
      </w:pPr>
      <w:r w:rsidRPr="006D20E0">
        <w:rPr>
          <w:rFonts w:asciiTheme="minorHAnsi" w:hAnsiTheme="minorHAnsi" w:cstheme="minorHAnsi"/>
          <w:b/>
          <w:sz w:val="22"/>
          <w:szCs w:val="22"/>
        </w:rPr>
        <w:t xml:space="preserve">           </w:t>
      </w:r>
      <w:r w:rsidR="00646702" w:rsidRPr="006D20E0">
        <w:rPr>
          <w:rFonts w:asciiTheme="minorHAnsi" w:hAnsiTheme="minorHAnsi" w:cstheme="minorHAnsi"/>
          <w:b/>
          <w:sz w:val="22"/>
          <w:szCs w:val="22"/>
        </w:rPr>
        <w:t xml:space="preserve"> </w:t>
      </w:r>
      <w:r w:rsidR="004A43FC" w:rsidRPr="006D20E0">
        <w:rPr>
          <w:rFonts w:asciiTheme="minorHAnsi" w:hAnsiTheme="minorHAnsi" w:cstheme="minorHAnsi"/>
          <w:b/>
          <w:sz w:val="22"/>
          <w:szCs w:val="22"/>
        </w:rPr>
        <w:t xml:space="preserve">  </w:t>
      </w:r>
      <w:r w:rsidR="006A6E25" w:rsidRPr="006D20E0">
        <w:rPr>
          <w:rFonts w:asciiTheme="minorHAnsi" w:hAnsiTheme="minorHAnsi" w:cstheme="minorHAnsi"/>
          <w:b/>
          <w:sz w:val="22"/>
          <w:szCs w:val="22"/>
        </w:rPr>
        <w:t xml:space="preserve">         </w:t>
      </w:r>
      <w:r w:rsidR="000E563F">
        <w:rPr>
          <w:rFonts w:asciiTheme="minorHAnsi" w:hAnsiTheme="minorHAnsi" w:cstheme="minorHAnsi"/>
          <w:b/>
          <w:sz w:val="22"/>
          <w:szCs w:val="22"/>
        </w:rPr>
        <w:tab/>
      </w:r>
      <w:r w:rsidR="000E563F">
        <w:rPr>
          <w:rFonts w:asciiTheme="minorHAnsi" w:hAnsiTheme="minorHAnsi" w:cstheme="minorHAnsi"/>
          <w:b/>
          <w:sz w:val="22"/>
          <w:szCs w:val="22"/>
        </w:rPr>
        <w:tab/>
      </w:r>
      <w:r w:rsidR="000E563F">
        <w:rPr>
          <w:rFonts w:asciiTheme="minorHAnsi" w:hAnsiTheme="minorHAnsi" w:cstheme="minorHAnsi"/>
          <w:b/>
          <w:sz w:val="22"/>
          <w:szCs w:val="22"/>
        </w:rPr>
        <w:tab/>
      </w:r>
      <w:r w:rsidR="000E563F">
        <w:rPr>
          <w:rFonts w:asciiTheme="minorHAnsi" w:hAnsiTheme="minorHAnsi" w:cstheme="minorHAnsi"/>
          <w:b/>
          <w:sz w:val="22"/>
          <w:szCs w:val="22"/>
        </w:rPr>
        <w:tab/>
      </w:r>
      <w:r w:rsidR="000E563F">
        <w:rPr>
          <w:rFonts w:asciiTheme="minorHAnsi" w:hAnsiTheme="minorHAnsi" w:cstheme="minorHAnsi"/>
          <w:b/>
          <w:sz w:val="22"/>
          <w:szCs w:val="22"/>
        </w:rPr>
        <w:tab/>
      </w:r>
      <w:r w:rsidR="000E563F">
        <w:rPr>
          <w:rFonts w:asciiTheme="minorHAnsi" w:hAnsiTheme="minorHAnsi" w:cstheme="minorHAnsi"/>
          <w:b/>
          <w:sz w:val="22"/>
          <w:szCs w:val="22"/>
        </w:rPr>
        <w:tab/>
      </w:r>
      <w:r w:rsidR="000E563F">
        <w:rPr>
          <w:rFonts w:asciiTheme="minorHAnsi" w:hAnsiTheme="minorHAnsi" w:cstheme="minorHAnsi"/>
          <w:b/>
          <w:sz w:val="22"/>
          <w:szCs w:val="22"/>
        </w:rPr>
        <w:tab/>
      </w:r>
      <w:r w:rsidR="0042447B"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ΑΔΑ:</w:t>
      </w:r>
      <w:r w:rsidR="00333CE6" w:rsidRPr="00911C65">
        <w:rPr>
          <w:rFonts w:asciiTheme="minorHAnsi" w:hAnsiTheme="minorHAnsi" w:cstheme="minorHAnsi"/>
          <w:b/>
          <w:sz w:val="22"/>
          <w:szCs w:val="22"/>
        </w:rPr>
        <w:t xml:space="preserve"> </w:t>
      </w:r>
      <w:r w:rsidR="003A34F1" w:rsidRPr="003A34F1">
        <w:rPr>
          <w:rFonts w:asciiTheme="minorHAnsi" w:hAnsiTheme="minorHAnsi" w:cstheme="minorHAnsi"/>
          <w:b/>
          <w:sz w:val="22"/>
          <w:szCs w:val="22"/>
        </w:rPr>
        <w:t>6ΦΩΖΟΡΡ3-Η45</w:t>
      </w:r>
    </w:p>
    <w:p w14:paraId="242803F3" w14:textId="2EC08031" w:rsidR="00A63ADE" w:rsidRPr="003A34F1" w:rsidRDefault="00877F3F" w:rsidP="00F04FF1">
      <w:pPr>
        <w:pStyle w:val="a7"/>
        <w:spacing w:line="320" w:lineRule="exact"/>
        <w:ind w:left="6480" w:right="-12"/>
        <w:rPr>
          <w:rFonts w:asciiTheme="minorHAnsi" w:hAnsiTheme="minorHAnsi" w:cstheme="minorHAnsi"/>
          <w:b/>
          <w:sz w:val="22"/>
          <w:szCs w:val="22"/>
        </w:rPr>
      </w:pPr>
      <w:r w:rsidRPr="00911C65">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Αρ.Πρωτ.:</w:t>
      </w:r>
      <w:r w:rsidR="004F3693" w:rsidRPr="00911C65">
        <w:rPr>
          <w:rFonts w:asciiTheme="minorHAnsi" w:hAnsiTheme="minorHAnsi" w:cstheme="minorHAnsi"/>
          <w:b/>
          <w:sz w:val="22"/>
          <w:szCs w:val="22"/>
        </w:rPr>
        <w:t xml:space="preserve"> </w:t>
      </w:r>
      <w:r w:rsidR="00CD1D21" w:rsidRPr="00CD1D21">
        <w:rPr>
          <w:rFonts w:asciiTheme="minorHAnsi" w:hAnsiTheme="minorHAnsi" w:cstheme="minorHAnsi"/>
          <w:b/>
          <w:sz w:val="22"/>
          <w:szCs w:val="22"/>
        </w:rPr>
        <w:t>1709</w:t>
      </w:r>
      <w:r w:rsidR="00CD1D21" w:rsidRPr="003A34F1">
        <w:rPr>
          <w:rFonts w:asciiTheme="minorHAnsi" w:hAnsiTheme="minorHAnsi" w:cstheme="minorHAnsi"/>
          <w:b/>
          <w:sz w:val="22"/>
          <w:szCs w:val="22"/>
        </w:rPr>
        <w:t>/15.03.2022</w:t>
      </w:r>
    </w:p>
    <w:p w14:paraId="41A8FB3E" w14:textId="0ABB4A99" w:rsidR="00225C28" w:rsidRDefault="00225C28" w:rsidP="00F04FF1">
      <w:pPr>
        <w:pStyle w:val="a7"/>
        <w:spacing w:line="320" w:lineRule="exact"/>
        <w:ind w:left="6480" w:right="-12"/>
        <w:rPr>
          <w:rFonts w:asciiTheme="minorHAnsi" w:hAnsiTheme="minorHAnsi" w:cstheme="minorHAnsi"/>
          <w:b/>
          <w:sz w:val="22"/>
          <w:szCs w:val="22"/>
        </w:rPr>
      </w:pPr>
    </w:p>
    <w:p w14:paraId="467533AC" w14:textId="77777777" w:rsidR="000E563F" w:rsidRDefault="000E563F" w:rsidP="00A63ADE">
      <w:pPr>
        <w:pStyle w:val="a7"/>
        <w:spacing w:line="320" w:lineRule="exact"/>
        <w:ind w:left="709"/>
        <w:jc w:val="center"/>
        <w:rPr>
          <w:rFonts w:asciiTheme="minorHAnsi" w:hAnsiTheme="minorHAnsi" w:cstheme="minorHAnsi"/>
          <w:b/>
          <w:sz w:val="22"/>
          <w:szCs w:val="22"/>
        </w:rPr>
      </w:pPr>
    </w:p>
    <w:p w14:paraId="2E2C52A7" w14:textId="293A8E63" w:rsidR="00A63ADE" w:rsidRPr="00911C65" w:rsidRDefault="00A63ADE" w:rsidP="00A63ADE">
      <w:pPr>
        <w:pStyle w:val="a7"/>
        <w:spacing w:line="320" w:lineRule="exact"/>
        <w:ind w:left="709"/>
        <w:jc w:val="center"/>
        <w:rPr>
          <w:rFonts w:asciiTheme="minorHAnsi" w:hAnsiTheme="minorHAnsi" w:cstheme="minorHAnsi"/>
          <w:b/>
          <w:sz w:val="22"/>
          <w:szCs w:val="22"/>
        </w:rPr>
      </w:pPr>
      <w:r w:rsidRPr="00911C65">
        <w:rPr>
          <w:rFonts w:asciiTheme="minorHAnsi" w:hAnsiTheme="minorHAnsi" w:cstheme="minorHAnsi"/>
          <w:b/>
          <w:sz w:val="22"/>
          <w:szCs w:val="22"/>
        </w:rPr>
        <w:t xml:space="preserve">ΠΡΟΣΚΛΗΣΗ </w:t>
      </w:r>
      <w:r w:rsidR="003D5593" w:rsidRPr="00911C65">
        <w:rPr>
          <w:rFonts w:asciiTheme="minorHAnsi" w:hAnsiTheme="minorHAnsi" w:cstheme="minorHAnsi"/>
          <w:b/>
          <w:sz w:val="22"/>
          <w:szCs w:val="22"/>
        </w:rPr>
        <w:t xml:space="preserve">ΕΚΔΗΛΩΣΗΣ ΕΝΔΙΑΦΕΡΟΝΤΟΣ </w:t>
      </w:r>
    </w:p>
    <w:p w14:paraId="756B8E2E" w14:textId="4A827E84" w:rsidR="00A63ADE" w:rsidRPr="00911C65" w:rsidRDefault="00A63ADE" w:rsidP="00A63ADE">
      <w:pPr>
        <w:pStyle w:val="a7"/>
        <w:spacing w:line="320" w:lineRule="exact"/>
        <w:ind w:left="709"/>
        <w:jc w:val="center"/>
        <w:rPr>
          <w:rFonts w:asciiTheme="minorHAnsi" w:hAnsiTheme="minorHAnsi" w:cstheme="minorHAnsi"/>
          <w:b/>
          <w:sz w:val="22"/>
          <w:szCs w:val="22"/>
        </w:rPr>
      </w:pPr>
    </w:p>
    <w:p w14:paraId="71450C45" w14:textId="5B698689" w:rsidR="00A63ADE" w:rsidRPr="00E34C1D" w:rsidRDefault="00A63ADE" w:rsidP="008B0C6F">
      <w:pPr>
        <w:pStyle w:val="a7"/>
        <w:spacing w:before="100" w:beforeAutospacing="1" w:after="100" w:afterAutospacing="1"/>
        <w:ind w:left="0"/>
        <w:jc w:val="both"/>
        <w:rPr>
          <w:rFonts w:asciiTheme="minorHAnsi" w:hAnsiTheme="minorHAnsi" w:cstheme="minorHAnsi"/>
          <w:b/>
          <w:sz w:val="22"/>
          <w:szCs w:val="22"/>
        </w:rPr>
      </w:pPr>
      <w:r w:rsidRPr="00911C65">
        <w:rPr>
          <w:rFonts w:asciiTheme="minorHAnsi" w:hAnsiTheme="minorHAnsi" w:cstheme="minorHAnsi"/>
          <w:b/>
          <w:sz w:val="22"/>
          <w:szCs w:val="22"/>
        </w:rPr>
        <w:t xml:space="preserve">ΘΕΜΑ: «Πρόσκληση </w:t>
      </w:r>
      <w:r w:rsidR="00632882" w:rsidRPr="00911C65">
        <w:rPr>
          <w:rFonts w:asciiTheme="minorHAnsi" w:hAnsiTheme="minorHAnsi" w:cstheme="minorHAnsi"/>
          <w:b/>
          <w:sz w:val="22"/>
          <w:szCs w:val="22"/>
        </w:rPr>
        <w:t>συλλογής προσφορών για</w:t>
      </w:r>
      <w:r w:rsidR="003849D8" w:rsidRPr="00911C65">
        <w:rPr>
          <w:b/>
        </w:rPr>
        <w:t xml:space="preserve"> </w:t>
      </w:r>
      <w:r w:rsidR="005B404B">
        <w:rPr>
          <w:rFonts w:asciiTheme="minorHAnsi" w:hAnsiTheme="minorHAnsi" w:cstheme="minorHAnsi"/>
          <w:b/>
          <w:sz w:val="22"/>
          <w:szCs w:val="22"/>
        </w:rPr>
        <w:t xml:space="preserve">την </w:t>
      </w:r>
      <w:r w:rsidR="009A22CD">
        <w:rPr>
          <w:rFonts w:asciiTheme="minorHAnsi" w:hAnsiTheme="minorHAnsi" w:cstheme="minorHAnsi"/>
          <w:b/>
          <w:sz w:val="22"/>
          <w:szCs w:val="22"/>
        </w:rPr>
        <w:t>προμήθεια και τοποθέτηση αυτόνομου συστήματος ελέγχου πρόσβασης στην κεντρική θύρα της μονάδας νοσηλείας του πρώτου ορόφου του Γ.Ν. Θήρας</w:t>
      </w:r>
      <w:r w:rsidR="004759D4" w:rsidRPr="00E34C1D">
        <w:rPr>
          <w:rFonts w:asciiTheme="minorHAnsi" w:hAnsiTheme="minorHAnsi" w:cstheme="minorHAnsi"/>
          <w:b/>
          <w:sz w:val="22"/>
          <w:szCs w:val="22"/>
        </w:rPr>
        <w:t>»</w:t>
      </w:r>
    </w:p>
    <w:p w14:paraId="38D90BC9" w14:textId="1E5E68A1" w:rsidR="004205D9" w:rsidRPr="00E34C1D" w:rsidRDefault="00AB41FD" w:rsidP="008B0C6F">
      <w:pPr>
        <w:pStyle w:val="a7"/>
        <w:spacing w:before="100" w:beforeAutospacing="1" w:after="100" w:afterAutospacing="1"/>
        <w:ind w:left="0"/>
        <w:jc w:val="both"/>
        <w:rPr>
          <w:rFonts w:asciiTheme="minorHAnsi" w:hAnsiTheme="minorHAnsi" w:cstheme="minorHAnsi"/>
          <w:b/>
          <w:sz w:val="22"/>
          <w:szCs w:val="22"/>
        </w:rPr>
      </w:pPr>
      <w:r w:rsidRPr="00E34C1D">
        <w:rPr>
          <w:rFonts w:asciiTheme="minorHAnsi" w:hAnsiTheme="minorHAnsi" w:cstheme="minorHAnsi"/>
          <w:b/>
          <w:sz w:val="22"/>
          <w:szCs w:val="22"/>
        </w:rPr>
        <w:t>ΣΧΕΤ: α.</w:t>
      </w:r>
      <w:r w:rsidR="009D781F" w:rsidRPr="00E34C1D">
        <w:rPr>
          <w:rFonts w:asciiTheme="minorHAnsi" w:hAnsiTheme="minorHAnsi" w:cstheme="minorHAnsi"/>
          <w:b/>
          <w:sz w:val="22"/>
          <w:szCs w:val="22"/>
        </w:rPr>
        <w:t xml:space="preserve"> </w:t>
      </w:r>
      <w:r w:rsidRPr="00E34C1D">
        <w:rPr>
          <w:rFonts w:asciiTheme="minorHAnsi" w:hAnsiTheme="minorHAnsi" w:cstheme="minorHAnsi"/>
          <w:b/>
          <w:sz w:val="22"/>
          <w:szCs w:val="22"/>
        </w:rPr>
        <w:t>Ν.4412/16 και τις λοιπές διατάξεις κείμενης νομοθεσίας</w:t>
      </w:r>
    </w:p>
    <w:p w14:paraId="5A0E1238" w14:textId="0FF08895" w:rsidR="00AB41FD" w:rsidRPr="00911C65" w:rsidRDefault="00AB41FD" w:rsidP="008B0C6F">
      <w:pPr>
        <w:pStyle w:val="a7"/>
        <w:spacing w:before="100" w:beforeAutospacing="1" w:after="100" w:afterAutospacing="1"/>
        <w:ind w:left="0"/>
        <w:jc w:val="both"/>
        <w:rPr>
          <w:rFonts w:asciiTheme="minorHAnsi" w:hAnsiTheme="minorHAnsi" w:cstheme="minorHAnsi"/>
          <w:b/>
          <w:sz w:val="22"/>
          <w:szCs w:val="22"/>
        </w:rPr>
      </w:pPr>
      <w:r w:rsidRPr="00E34C1D">
        <w:rPr>
          <w:rFonts w:asciiTheme="minorHAnsi" w:hAnsiTheme="minorHAnsi" w:cstheme="minorHAnsi"/>
          <w:b/>
          <w:sz w:val="22"/>
          <w:szCs w:val="22"/>
        </w:rPr>
        <w:t xml:space="preserve">           β.</w:t>
      </w:r>
      <w:r w:rsidR="008B29F1" w:rsidRPr="00E34C1D">
        <w:rPr>
          <w:rFonts w:asciiTheme="minorHAnsi" w:hAnsiTheme="minorHAnsi" w:cstheme="minorHAnsi"/>
          <w:b/>
          <w:sz w:val="22"/>
          <w:szCs w:val="22"/>
        </w:rPr>
        <w:t xml:space="preserve"> </w:t>
      </w:r>
      <w:r w:rsidRPr="00E34C1D">
        <w:rPr>
          <w:rFonts w:asciiTheme="minorHAnsi" w:hAnsiTheme="minorHAnsi" w:cstheme="minorHAnsi"/>
          <w:b/>
          <w:sz w:val="22"/>
          <w:szCs w:val="22"/>
        </w:rPr>
        <w:t>Την με Αρ. Πρωτ.</w:t>
      </w:r>
      <w:r w:rsidR="00F9437D" w:rsidRPr="00E34C1D">
        <w:rPr>
          <w:rFonts w:asciiTheme="minorHAnsi" w:hAnsiTheme="minorHAnsi" w:cstheme="minorHAnsi"/>
          <w:b/>
          <w:sz w:val="22"/>
          <w:szCs w:val="22"/>
        </w:rPr>
        <w:t xml:space="preserve"> </w:t>
      </w:r>
      <w:r w:rsidR="00196868" w:rsidRPr="00C71DDD">
        <w:rPr>
          <w:rFonts w:asciiTheme="minorHAnsi" w:hAnsiTheme="minorHAnsi" w:cstheme="minorHAnsi"/>
          <w:b/>
          <w:sz w:val="22"/>
          <w:szCs w:val="22"/>
        </w:rPr>
        <w:t>1307</w:t>
      </w:r>
      <w:r w:rsidR="000D1F68" w:rsidRPr="00E34C1D">
        <w:rPr>
          <w:rFonts w:asciiTheme="minorHAnsi" w:hAnsiTheme="minorHAnsi" w:cstheme="minorHAnsi"/>
          <w:b/>
          <w:sz w:val="22"/>
          <w:szCs w:val="22"/>
        </w:rPr>
        <w:t>/</w:t>
      </w:r>
      <w:r w:rsidR="00FC2D5E">
        <w:rPr>
          <w:rFonts w:asciiTheme="minorHAnsi" w:hAnsiTheme="minorHAnsi" w:cstheme="minorHAnsi"/>
          <w:b/>
          <w:sz w:val="22"/>
          <w:szCs w:val="22"/>
        </w:rPr>
        <w:t>2</w:t>
      </w:r>
      <w:r w:rsidR="009A22CD">
        <w:rPr>
          <w:rFonts w:asciiTheme="minorHAnsi" w:hAnsiTheme="minorHAnsi" w:cstheme="minorHAnsi"/>
          <w:b/>
          <w:sz w:val="22"/>
          <w:szCs w:val="22"/>
        </w:rPr>
        <w:t>8</w:t>
      </w:r>
      <w:r w:rsidR="00CB6DE6">
        <w:rPr>
          <w:rFonts w:asciiTheme="minorHAnsi" w:hAnsiTheme="minorHAnsi" w:cstheme="minorHAnsi"/>
          <w:b/>
          <w:sz w:val="22"/>
          <w:szCs w:val="22"/>
        </w:rPr>
        <w:t>.</w:t>
      </w:r>
      <w:r w:rsidR="000C5643">
        <w:rPr>
          <w:rFonts w:asciiTheme="minorHAnsi" w:hAnsiTheme="minorHAnsi" w:cstheme="minorHAnsi"/>
          <w:b/>
          <w:sz w:val="22"/>
          <w:szCs w:val="22"/>
        </w:rPr>
        <w:t>0</w:t>
      </w:r>
      <w:r w:rsidR="00196868" w:rsidRPr="00C71DDD">
        <w:rPr>
          <w:rFonts w:asciiTheme="minorHAnsi" w:hAnsiTheme="minorHAnsi" w:cstheme="minorHAnsi"/>
          <w:b/>
          <w:sz w:val="22"/>
          <w:szCs w:val="22"/>
        </w:rPr>
        <w:t>2</w:t>
      </w:r>
      <w:r w:rsidR="00632882" w:rsidRPr="00E34C1D">
        <w:rPr>
          <w:rFonts w:asciiTheme="minorHAnsi" w:hAnsiTheme="minorHAnsi" w:cstheme="minorHAnsi"/>
          <w:b/>
          <w:sz w:val="22"/>
          <w:szCs w:val="22"/>
        </w:rPr>
        <w:t>.</w:t>
      </w:r>
      <w:r w:rsidR="000D1F68" w:rsidRPr="00E34C1D">
        <w:rPr>
          <w:rFonts w:asciiTheme="minorHAnsi" w:hAnsiTheme="minorHAnsi" w:cstheme="minorHAnsi"/>
          <w:b/>
          <w:sz w:val="22"/>
          <w:szCs w:val="22"/>
        </w:rPr>
        <w:t>20</w:t>
      </w:r>
      <w:r w:rsidR="00421D1A" w:rsidRPr="00E34C1D">
        <w:rPr>
          <w:rFonts w:asciiTheme="minorHAnsi" w:hAnsiTheme="minorHAnsi" w:cstheme="minorHAnsi"/>
          <w:b/>
          <w:sz w:val="22"/>
          <w:szCs w:val="22"/>
        </w:rPr>
        <w:t>2</w:t>
      </w:r>
      <w:r w:rsidR="000C5643">
        <w:rPr>
          <w:rFonts w:asciiTheme="minorHAnsi" w:hAnsiTheme="minorHAnsi" w:cstheme="minorHAnsi"/>
          <w:b/>
          <w:sz w:val="22"/>
          <w:szCs w:val="22"/>
        </w:rPr>
        <w:t>2</w:t>
      </w:r>
      <w:r w:rsidRPr="00E34C1D">
        <w:rPr>
          <w:rFonts w:asciiTheme="minorHAnsi" w:hAnsiTheme="minorHAnsi" w:cstheme="minorHAnsi"/>
          <w:b/>
          <w:sz w:val="22"/>
          <w:szCs w:val="22"/>
        </w:rPr>
        <w:t xml:space="preserve"> εισήγηση </w:t>
      </w:r>
      <w:r w:rsidR="00F9437D" w:rsidRPr="00E34C1D">
        <w:rPr>
          <w:rFonts w:asciiTheme="minorHAnsi" w:hAnsiTheme="minorHAnsi" w:cstheme="minorHAnsi"/>
          <w:b/>
          <w:sz w:val="22"/>
          <w:szCs w:val="22"/>
        </w:rPr>
        <w:t xml:space="preserve">της </w:t>
      </w:r>
      <w:r w:rsidR="009A22CD">
        <w:rPr>
          <w:rFonts w:asciiTheme="minorHAnsi" w:hAnsiTheme="minorHAnsi" w:cstheme="minorHAnsi"/>
          <w:b/>
          <w:sz w:val="22"/>
          <w:szCs w:val="22"/>
        </w:rPr>
        <w:t>Τεχνικής</w:t>
      </w:r>
      <w:r w:rsidR="00F9437D" w:rsidRPr="00E34C1D">
        <w:rPr>
          <w:rFonts w:asciiTheme="minorHAnsi" w:hAnsiTheme="minorHAnsi" w:cstheme="minorHAnsi"/>
          <w:b/>
          <w:sz w:val="22"/>
          <w:szCs w:val="22"/>
        </w:rPr>
        <w:t xml:space="preserve"> Υπηρεσίας</w:t>
      </w:r>
      <w:r w:rsidR="00974627" w:rsidRPr="00E34C1D">
        <w:rPr>
          <w:rFonts w:asciiTheme="minorHAnsi" w:hAnsiTheme="minorHAnsi" w:cstheme="minorHAnsi"/>
          <w:b/>
          <w:sz w:val="22"/>
          <w:szCs w:val="22"/>
        </w:rPr>
        <w:t xml:space="preserve"> του</w:t>
      </w:r>
      <w:r w:rsidR="00827653" w:rsidRPr="00E34C1D">
        <w:rPr>
          <w:rFonts w:asciiTheme="minorHAnsi" w:hAnsiTheme="minorHAnsi" w:cstheme="minorHAnsi"/>
          <w:b/>
          <w:sz w:val="22"/>
          <w:szCs w:val="22"/>
        </w:rPr>
        <w:t xml:space="preserve"> Γ.Ν. Θήρας </w:t>
      </w:r>
      <w:r w:rsidR="00974627" w:rsidRPr="00E34C1D">
        <w:rPr>
          <w:rFonts w:asciiTheme="minorHAnsi" w:hAnsiTheme="minorHAnsi" w:cstheme="minorHAnsi"/>
          <w:b/>
          <w:sz w:val="22"/>
          <w:szCs w:val="22"/>
        </w:rPr>
        <w:t>.</w:t>
      </w:r>
    </w:p>
    <w:p w14:paraId="5E1A0013" w14:textId="328A48A3" w:rsidR="00C8176C" w:rsidRPr="00911C65" w:rsidRDefault="00A63ADE" w:rsidP="00C8176C">
      <w:pPr>
        <w:spacing w:before="100" w:beforeAutospacing="1" w:after="100" w:afterAutospacing="1"/>
        <w:jc w:val="center"/>
        <w:rPr>
          <w:rFonts w:asciiTheme="minorHAnsi" w:hAnsiTheme="minorHAnsi" w:cstheme="minorHAnsi"/>
          <w:b/>
          <w:bCs/>
          <w:sz w:val="22"/>
          <w:szCs w:val="22"/>
        </w:rPr>
      </w:pPr>
      <w:r w:rsidRPr="00EF31C8">
        <w:rPr>
          <w:rFonts w:asciiTheme="minorHAnsi" w:hAnsiTheme="minorHAnsi" w:cstheme="minorHAnsi"/>
          <w:bCs/>
          <w:sz w:val="22"/>
          <w:szCs w:val="22"/>
        </w:rPr>
        <w:t>Προϋπολογισθείσα δαπάνη:</w:t>
      </w:r>
      <w:r w:rsidR="00AC39EC" w:rsidRPr="00EF31C8">
        <w:rPr>
          <w:rFonts w:asciiTheme="minorHAnsi" w:hAnsiTheme="minorHAnsi" w:cstheme="minorHAnsi"/>
          <w:bCs/>
          <w:sz w:val="22"/>
          <w:szCs w:val="22"/>
        </w:rPr>
        <w:t xml:space="preserve"> </w:t>
      </w:r>
      <w:r w:rsidR="009A22CD">
        <w:rPr>
          <w:rFonts w:asciiTheme="minorHAnsi" w:hAnsiTheme="minorHAnsi" w:cstheme="minorHAnsi"/>
          <w:b/>
          <w:bCs/>
          <w:sz w:val="22"/>
          <w:szCs w:val="22"/>
        </w:rPr>
        <w:t>Χ</w:t>
      </w:r>
      <w:r w:rsidR="00734D52">
        <w:rPr>
          <w:rFonts w:asciiTheme="minorHAnsi" w:hAnsiTheme="minorHAnsi" w:cstheme="minorHAnsi"/>
          <w:b/>
          <w:bCs/>
          <w:sz w:val="22"/>
          <w:szCs w:val="22"/>
        </w:rPr>
        <w:t>ίλια οκτ</w:t>
      </w:r>
      <w:r w:rsidR="009A22CD">
        <w:rPr>
          <w:rFonts w:asciiTheme="minorHAnsi" w:hAnsiTheme="minorHAnsi" w:cstheme="minorHAnsi"/>
          <w:b/>
          <w:bCs/>
          <w:sz w:val="22"/>
          <w:szCs w:val="22"/>
        </w:rPr>
        <w:t xml:space="preserve">ακόσια </w:t>
      </w:r>
      <w:r w:rsidR="00734D52">
        <w:rPr>
          <w:rFonts w:asciiTheme="minorHAnsi" w:hAnsiTheme="minorHAnsi" w:cstheme="minorHAnsi"/>
          <w:b/>
          <w:bCs/>
          <w:sz w:val="22"/>
          <w:szCs w:val="22"/>
        </w:rPr>
        <w:t>εξήντα</w:t>
      </w:r>
      <w:r w:rsidR="00397BBA">
        <w:rPr>
          <w:rFonts w:asciiTheme="minorHAnsi" w:hAnsiTheme="minorHAnsi" w:cstheme="minorHAnsi"/>
          <w:b/>
          <w:bCs/>
          <w:sz w:val="22"/>
          <w:szCs w:val="22"/>
        </w:rPr>
        <w:t xml:space="preserve"> </w:t>
      </w:r>
      <w:r w:rsidR="001306F3" w:rsidRPr="00EF31C8">
        <w:rPr>
          <w:rFonts w:asciiTheme="minorHAnsi" w:hAnsiTheme="minorHAnsi" w:cstheme="minorHAnsi"/>
          <w:b/>
          <w:bCs/>
          <w:sz w:val="22"/>
          <w:szCs w:val="22"/>
        </w:rPr>
        <w:t xml:space="preserve">ευρώ </w:t>
      </w:r>
      <w:r w:rsidR="00FC2837" w:rsidRPr="00EF31C8">
        <w:rPr>
          <w:rFonts w:asciiTheme="minorHAnsi" w:hAnsiTheme="minorHAnsi" w:cstheme="minorHAnsi"/>
          <w:b/>
          <w:bCs/>
          <w:sz w:val="22"/>
          <w:szCs w:val="22"/>
        </w:rPr>
        <w:t>(</w:t>
      </w:r>
      <w:r w:rsidR="003849D8" w:rsidRPr="00EF31C8">
        <w:rPr>
          <w:rFonts w:asciiTheme="minorHAnsi" w:hAnsiTheme="minorHAnsi" w:cstheme="minorHAnsi"/>
          <w:b/>
          <w:bCs/>
          <w:sz w:val="22"/>
          <w:szCs w:val="22"/>
        </w:rPr>
        <w:t xml:space="preserve"> </w:t>
      </w:r>
      <w:r w:rsidR="009A22CD">
        <w:rPr>
          <w:rFonts w:asciiTheme="minorHAnsi" w:hAnsiTheme="minorHAnsi" w:cstheme="minorHAnsi"/>
          <w:b/>
          <w:bCs/>
          <w:sz w:val="22"/>
          <w:szCs w:val="22"/>
        </w:rPr>
        <w:t>1.</w:t>
      </w:r>
      <w:r w:rsidR="00734D52" w:rsidRPr="00734D52">
        <w:rPr>
          <w:rFonts w:asciiTheme="minorHAnsi" w:hAnsiTheme="minorHAnsi" w:cstheme="minorHAnsi"/>
          <w:b/>
          <w:bCs/>
          <w:sz w:val="22"/>
          <w:szCs w:val="22"/>
        </w:rPr>
        <w:t>860,00</w:t>
      </w:r>
      <w:r w:rsidR="00AC39EC" w:rsidRPr="00EF31C8">
        <w:rPr>
          <w:rFonts w:asciiTheme="minorHAnsi" w:hAnsiTheme="minorHAnsi" w:cstheme="minorHAnsi"/>
          <w:b/>
          <w:bCs/>
          <w:sz w:val="22"/>
          <w:szCs w:val="22"/>
        </w:rPr>
        <w:t xml:space="preserve"> </w:t>
      </w:r>
      <w:r w:rsidR="00FC2837" w:rsidRPr="00EF31C8">
        <w:rPr>
          <w:rFonts w:asciiTheme="minorHAnsi" w:hAnsiTheme="minorHAnsi" w:cstheme="minorHAnsi"/>
          <w:b/>
          <w:bCs/>
          <w:sz w:val="22"/>
          <w:szCs w:val="22"/>
        </w:rPr>
        <w:t>€</w:t>
      </w:r>
      <w:r w:rsidR="00D33F0D" w:rsidRPr="00EF31C8">
        <w:rPr>
          <w:rFonts w:asciiTheme="minorHAnsi" w:hAnsiTheme="minorHAnsi" w:cstheme="minorHAnsi"/>
          <w:b/>
          <w:bCs/>
          <w:sz w:val="22"/>
          <w:szCs w:val="22"/>
        </w:rPr>
        <w:t xml:space="preserve"> </w:t>
      </w:r>
      <w:r w:rsidR="00FC2837" w:rsidRPr="00EF31C8">
        <w:rPr>
          <w:rFonts w:asciiTheme="minorHAnsi" w:hAnsiTheme="minorHAnsi" w:cstheme="minorHAnsi"/>
          <w:b/>
          <w:bCs/>
          <w:sz w:val="22"/>
          <w:szCs w:val="22"/>
        </w:rPr>
        <w:t xml:space="preserve">) </w:t>
      </w:r>
      <w:r w:rsidRPr="00EF31C8">
        <w:rPr>
          <w:rFonts w:asciiTheme="minorHAnsi" w:hAnsiTheme="minorHAnsi" w:cstheme="minorHAnsi"/>
          <w:b/>
          <w:bCs/>
          <w:sz w:val="22"/>
          <w:szCs w:val="22"/>
        </w:rPr>
        <w:t>συμπεριλαμβανομένου</w:t>
      </w:r>
      <w:r w:rsidR="006A6E25" w:rsidRPr="00911C65">
        <w:rPr>
          <w:rFonts w:asciiTheme="minorHAnsi" w:hAnsiTheme="minorHAnsi" w:cstheme="minorHAnsi"/>
          <w:b/>
          <w:bCs/>
          <w:sz w:val="22"/>
          <w:szCs w:val="22"/>
        </w:rPr>
        <w:t xml:space="preserve"> </w:t>
      </w:r>
      <w:r w:rsidR="006F2549" w:rsidRPr="00911C65">
        <w:rPr>
          <w:rFonts w:asciiTheme="minorHAnsi" w:hAnsiTheme="minorHAnsi" w:cstheme="minorHAnsi"/>
          <w:b/>
          <w:bCs/>
          <w:sz w:val="22"/>
          <w:szCs w:val="22"/>
        </w:rPr>
        <w:t xml:space="preserve">του νόμιμου </w:t>
      </w:r>
      <w:r w:rsidRPr="00911C65">
        <w:rPr>
          <w:rFonts w:asciiTheme="minorHAnsi" w:hAnsiTheme="minorHAnsi" w:cstheme="minorHAnsi"/>
          <w:b/>
          <w:bCs/>
          <w:sz w:val="22"/>
          <w:szCs w:val="22"/>
        </w:rPr>
        <w:t>Φ.Π.Α</w:t>
      </w:r>
      <w:r w:rsidR="00AC39EC" w:rsidRPr="00911C65">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911C65" w14:paraId="5C97B55C" w14:textId="77777777" w:rsidTr="004205D9">
        <w:trPr>
          <w:jc w:val="center"/>
        </w:trPr>
        <w:tc>
          <w:tcPr>
            <w:tcW w:w="2934" w:type="dxa"/>
          </w:tcPr>
          <w:p w14:paraId="1FFC58B1"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Κριτήριο αξιολόγησης</w:t>
            </w:r>
          </w:p>
        </w:tc>
        <w:tc>
          <w:tcPr>
            <w:tcW w:w="2976" w:type="dxa"/>
          </w:tcPr>
          <w:p w14:paraId="2EE32F3B"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Ημερομηνία δημοσίευσης στο ΔΙΑΥΓΕΙΑ</w:t>
            </w:r>
          </w:p>
        </w:tc>
      </w:tr>
      <w:tr w:rsidR="00A63ADE" w:rsidRPr="00521873" w14:paraId="33DA689E" w14:textId="77777777" w:rsidTr="004205D9">
        <w:trPr>
          <w:trHeight w:val="638"/>
          <w:jc w:val="center"/>
        </w:trPr>
        <w:tc>
          <w:tcPr>
            <w:tcW w:w="2934" w:type="dxa"/>
            <w:vAlign w:val="center"/>
          </w:tcPr>
          <w:p w14:paraId="43157CD6" w14:textId="77777777" w:rsidR="00A63ADE" w:rsidRPr="00521873" w:rsidRDefault="00A63ADE" w:rsidP="008B0C6F">
            <w:pPr>
              <w:spacing w:before="100" w:beforeAutospacing="1" w:after="100" w:afterAutospacing="1"/>
              <w:jc w:val="center"/>
              <w:rPr>
                <w:rFonts w:asciiTheme="minorHAnsi" w:hAnsiTheme="minorHAnsi" w:cstheme="minorHAnsi"/>
                <w:b/>
                <w:sz w:val="22"/>
                <w:szCs w:val="22"/>
              </w:rPr>
            </w:pPr>
            <w:r w:rsidRPr="00521873">
              <w:rPr>
                <w:rFonts w:asciiTheme="minorHAnsi" w:hAnsiTheme="minorHAnsi" w:cstheme="minorHAnsi"/>
                <w:b/>
                <w:sz w:val="22"/>
                <w:szCs w:val="22"/>
              </w:rPr>
              <w:t>Χαμηλότερη Τιμή</w:t>
            </w:r>
          </w:p>
        </w:tc>
        <w:tc>
          <w:tcPr>
            <w:tcW w:w="2976" w:type="dxa"/>
            <w:vAlign w:val="center"/>
          </w:tcPr>
          <w:p w14:paraId="2A630598" w14:textId="3349050A" w:rsidR="00A63ADE" w:rsidRPr="00521873" w:rsidRDefault="00734D52"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1</w:t>
            </w:r>
            <w:r w:rsidR="00B1762F">
              <w:rPr>
                <w:rFonts w:asciiTheme="minorHAnsi" w:hAnsiTheme="minorHAnsi" w:cstheme="minorHAnsi"/>
                <w:sz w:val="22"/>
                <w:szCs w:val="22"/>
                <w:lang w:val="en-GB"/>
              </w:rPr>
              <w:t>5</w:t>
            </w:r>
            <w:r w:rsidR="000C5643">
              <w:rPr>
                <w:rFonts w:asciiTheme="minorHAnsi" w:hAnsiTheme="minorHAnsi" w:cstheme="minorHAnsi"/>
                <w:sz w:val="22"/>
                <w:szCs w:val="22"/>
              </w:rPr>
              <w:t xml:space="preserve"> </w:t>
            </w:r>
            <w:r>
              <w:rPr>
                <w:rFonts w:asciiTheme="minorHAnsi" w:hAnsiTheme="minorHAnsi" w:cstheme="minorHAnsi"/>
                <w:sz w:val="22"/>
                <w:szCs w:val="22"/>
              </w:rPr>
              <w:t>Μαρτίου</w:t>
            </w:r>
            <w:r w:rsidR="006F2549" w:rsidRPr="00521873">
              <w:rPr>
                <w:rFonts w:asciiTheme="minorHAnsi" w:hAnsiTheme="minorHAnsi" w:cstheme="minorHAnsi"/>
                <w:sz w:val="22"/>
                <w:szCs w:val="22"/>
              </w:rPr>
              <w:t xml:space="preserve"> 202</w:t>
            </w:r>
            <w:r w:rsidR="000C5643">
              <w:rPr>
                <w:rFonts w:asciiTheme="minorHAnsi" w:hAnsiTheme="minorHAnsi" w:cstheme="minorHAnsi"/>
                <w:sz w:val="22"/>
                <w:szCs w:val="22"/>
              </w:rPr>
              <w:t>2</w:t>
            </w:r>
          </w:p>
        </w:tc>
      </w:tr>
    </w:tbl>
    <w:p w14:paraId="54DC79D4" w14:textId="77777777" w:rsidR="000E563F" w:rsidRDefault="000E563F" w:rsidP="008B0C6F">
      <w:pPr>
        <w:spacing w:before="100" w:beforeAutospacing="1" w:after="100" w:afterAutospacing="1"/>
        <w:jc w:val="center"/>
        <w:rPr>
          <w:rFonts w:asciiTheme="minorHAnsi" w:hAnsiTheme="minorHAnsi" w:cstheme="minorHAnsi"/>
          <w:b/>
          <w:bCs/>
          <w:sz w:val="22"/>
          <w:szCs w:val="22"/>
        </w:rPr>
      </w:pPr>
    </w:p>
    <w:p w14:paraId="36F59C08" w14:textId="271467BD" w:rsidR="00A63ADE" w:rsidRPr="00521873" w:rsidRDefault="00A63ADE" w:rsidP="008B0C6F">
      <w:pPr>
        <w:spacing w:before="100" w:beforeAutospacing="1" w:after="100" w:afterAutospacing="1"/>
        <w:jc w:val="center"/>
        <w:rPr>
          <w:rFonts w:asciiTheme="minorHAnsi" w:hAnsiTheme="minorHAnsi" w:cstheme="minorHAnsi"/>
          <w:b/>
          <w:bCs/>
          <w:sz w:val="22"/>
          <w:szCs w:val="22"/>
        </w:rPr>
      </w:pPr>
      <w:r w:rsidRPr="00521873">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521873" w14:paraId="293CAC59" w14:textId="77777777" w:rsidTr="006E5FB5">
        <w:trPr>
          <w:trHeight w:val="1144"/>
          <w:jc w:val="center"/>
        </w:trPr>
        <w:tc>
          <w:tcPr>
            <w:tcW w:w="3397" w:type="dxa"/>
            <w:vAlign w:val="center"/>
          </w:tcPr>
          <w:p w14:paraId="076FADCF"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ΤΡΟΠΟΣ ΥΠΟΒΟΛΗΣ</w:t>
            </w:r>
          </w:p>
          <w:p w14:paraId="626B9BF0" w14:textId="77777777" w:rsidR="00A63ADE" w:rsidRPr="00502B33" w:rsidRDefault="00A63ADE" w:rsidP="008B0C6F">
            <w:pPr>
              <w:spacing w:before="100" w:beforeAutospacing="1" w:after="100" w:afterAutospacing="1"/>
              <w:jc w:val="center"/>
              <w:rPr>
                <w:rFonts w:asciiTheme="minorHAnsi" w:hAnsiTheme="minorHAnsi" w:cstheme="minorHAnsi"/>
                <w:sz w:val="22"/>
                <w:szCs w:val="22"/>
              </w:rPr>
            </w:pPr>
            <w:r w:rsidRPr="00502B33">
              <w:rPr>
                <w:rFonts w:asciiTheme="minorHAnsi" w:hAnsiTheme="minorHAnsi" w:cstheme="minorHAnsi"/>
                <w:b/>
                <w:sz w:val="22"/>
                <w:szCs w:val="22"/>
              </w:rPr>
              <w:t>ΠΡΟΣΦΟΡΩΝ</w:t>
            </w:r>
          </w:p>
        </w:tc>
        <w:tc>
          <w:tcPr>
            <w:tcW w:w="2699" w:type="dxa"/>
            <w:vAlign w:val="center"/>
          </w:tcPr>
          <w:p w14:paraId="554A39CD"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ΤΕΛΙΚΗ ΗΜΕΡΟΜΗΝΙΑ</w:t>
            </w:r>
          </w:p>
          <w:p w14:paraId="1B9851BB"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ΥΠΟΒΟΛΗΣ ΠΡΟΣΦΟΡΩΝ</w:t>
            </w:r>
          </w:p>
        </w:tc>
        <w:tc>
          <w:tcPr>
            <w:tcW w:w="1417" w:type="dxa"/>
            <w:vAlign w:val="center"/>
          </w:tcPr>
          <w:p w14:paraId="3D8427C2"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ΗΜΕΡΑ</w:t>
            </w:r>
          </w:p>
        </w:tc>
        <w:tc>
          <w:tcPr>
            <w:tcW w:w="1418" w:type="dxa"/>
            <w:vAlign w:val="center"/>
          </w:tcPr>
          <w:p w14:paraId="11F6197E" w14:textId="77777777" w:rsidR="00A63ADE" w:rsidRPr="00521873" w:rsidRDefault="00A63ADE" w:rsidP="008B0C6F">
            <w:pPr>
              <w:spacing w:before="100" w:beforeAutospacing="1" w:after="100" w:afterAutospacing="1"/>
              <w:jc w:val="center"/>
              <w:rPr>
                <w:rFonts w:asciiTheme="minorHAnsi" w:hAnsiTheme="minorHAnsi" w:cstheme="minorHAnsi"/>
                <w:b/>
                <w:sz w:val="22"/>
                <w:szCs w:val="22"/>
              </w:rPr>
            </w:pPr>
            <w:r w:rsidRPr="00521873">
              <w:rPr>
                <w:rFonts w:asciiTheme="minorHAnsi" w:hAnsiTheme="minorHAnsi" w:cstheme="minorHAnsi"/>
                <w:b/>
                <w:sz w:val="22"/>
                <w:szCs w:val="22"/>
              </w:rPr>
              <w:t>ΩΡΑ</w:t>
            </w:r>
          </w:p>
        </w:tc>
      </w:tr>
      <w:tr w:rsidR="00A63ADE" w:rsidRPr="00911C65" w14:paraId="7A3BE3A2" w14:textId="77777777" w:rsidTr="006E5FB5">
        <w:trPr>
          <w:cantSplit/>
          <w:trHeight w:val="1118"/>
          <w:jc w:val="center"/>
        </w:trPr>
        <w:tc>
          <w:tcPr>
            <w:tcW w:w="3397" w:type="dxa"/>
            <w:vAlign w:val="center"/>
          </w:tcPr>
          <w:p w14:paraId="17ACA74E" w14:textId="4AED1D3A" w:rsidR="00A63ADE" w:rsidRPr="00502B33" w:rsidRDefault="00A63ADE" w:rsidP="005772BE">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sz w:val="22"/>
                <w:szCs w:val="22"/>
              </w:rPr>
              <w:t>Ανοιχτές προσφορές στο</w:t>
            </w:r>
            <w:r w:rsidR="008E24EE" w:rsidRPr="00502B33">
              <w:rPr>
                <w:rFonts w:asciiTheme="minorHAnsi" w:hAnsiTheme="minorHAnsi" w:cstheme="minorHAnsi"/>
                <w:sz w:val="22"/>
                <w:szCs w:val="22"/>
              </w:rPr>
              <w:t xml:space="preserve"> </w:t>
            </w:r>
            <w:r w:rsidRPr="00502B33">
              <w:rPr>
                <w:rFonts w:asciiTheme="minorHAnsi" w:hAnsiTheme="minorHAnsi" w:cstheme="minorHAnsi"/>
                <w:sz w:val="22"/>
                <w:szCs w:val="22"/>
                <w:lang w:val="en-US"/>
              </w:rPr>
              <w:t>mail</w:t>
            </w:r>
            <w:r w:rsidRPr="00502B33">
              <w:rPr>
                <w:rFonts w:asciiTheme="minorHAnsi" w:hAnsiTheme="minorHAnsi" w:cstheme="minorHAnsi"/>
                <w:sz w:val="22"/>
                <w:szCs w:val="22"/>
              </w:rPr>
              <w:t>:</w:t>
            </w:r>
            <w:r w:rsidR="003D5593" w:rsidRPr="00502B33">
              <w:rPr>
                <w:rFonts w:asciiTheme="minorHAnsi" w:hAnsiTheme="minorHAnsi" w:cstheme="minorHAnsi"/>
                <w:sz w:val="22"/>
                <w:szCs w:val="22"/>
              </w:rPr>
              <w:t xml:space="preserve"> </w:t>
            </w:r>
            <w:bookmarkStart w:id="0" w:name="_Hlk20210149"/>
            <w:r w:rsidR="00824A11" w:rsidRPr="00502B33">
              <w:rPr>
                <w:rFonts w:asciiTheme="minorHAnsi" w:hAnsiTheme="minorHAnsi" w:cstheme="minorHAnsi"/>
                <w:sz w:val="22"/>
                <w:szCs w:val="22"/>
                <w:lang w:val="en-US"/>
              </w:rPr>
              <w:fldChar w:fldCharType="begin"/>
            </w:r>
            <w:r w:rsidR="00824A11" w:rsidRPr="00502B33">
              <w:rPr>
                <w:rFonts w:asciiTheme="minorHAnsi" w:hAnsiTheme="minorHAnsi" w:cstheme="minorHAnsi"/>
                <w:sz w:val="22"/>
                <w:szCs w:val="22"/>
              </w:rPr>
              <w:instrText xml:space="preserve"> </w:instrText>
            </w:r>
            <w:r w:rsidR="00824A11" w:rsidRPr="00502B33">
              <w:rPr>
                <w:rFonts w:asciiTheme="minorHAnsi" w:hAnsiTheme="minorHAnsi" w:cstheme="minorHAnsi"/>
                <w:sz w:val="22"/>
                <w:szCs w:val="22"/>
                <w:lang w:val="en-US"/>
              </w:rPr>
              <w:instrText>HYPERLINK</w:instrText>
            </w:r>
            <w:r w:rsidR="00824A11" w:rsidRPr="00502B33">
              <w:rPr>
                <w:rFonts w:asciiTheme="minorHAnsi" w:hAnsiTheme="minorHAnsi" w:cstheme="minorHAnsi"/>
                <w:sz w:val="22"/>
                <w:szCs w:val="22"/>
              </w:rPr>
              <w:instrText xml:space="preserve"> "</w:instrText>
            </w:r>
            <w:r w:rsidR="00824A11" w:rsidRPr="00502B33">
              <w:rPr>
                <w:rFonts w:asciiTheme="minorHAnsi" w:hAnsiTheme="minorHAnsi" w:cstheme="minorHAnsi"/>
                <w:sz w:val="22"/>
                <w:szCs w:val="22"/>
                <w:lang w:val="en-US"/>
              </w:rPr>
              <w:instrText>mailto</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supplies</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santorini</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hospital</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gr</w:instrText>
            </w:r>
            <w:r w:rsidR="00824A11" w:rsidRPr="00502B33">
              <w:rPr>
                <w:rFonts w:asciiTheme="minorHAnsi" w:hAnsiTheme="minorHAnsi" w:cstheme="minorHAnsi"/>
                <w:sz w:val="22"/>
                <w:szCs w:val="22"/>
              </w:rPr>
              <w:instrText xml:space="preserve">" </w:instrText>
            </w:r>
            <w:r w:rsidR="00824A11" w:rsidRPr="00502B33">
              <w:rPr>
                <w:rFonts w:asciiTheme="minorHAnsi" w:hAnsiTheme="minorHAnsi" w:cstheme="minorHAnsi"/>
                <w:sz w:val="22"/>
                <w:szCs w:val="22"/>
                <w:lang w:val="en-US"/>
              </w:rPr>
              <w:fldChar w:fldCharType="separate"/>
            </w:r>
            <w:r w:rsidR="00824A11" w:rsidRPr="00502B33">
              <w:rPr>
                <w:rStyle w:val="-"/>
                <w:rFonts w:asciiTheme="minorHAnsi" w:hAnsiTheme="minorHAnsi" w:cstheme="minorHAnsi"/>
                <w:sz w:val="22"/>
                <w:szCs w:val="22"/>
                <w:lang w:val="en-US"/>
              </w:rPr>
              <w:t>supplies</w:t>
            </w:r>
            <w:r w:rsidR="00824A11" w:rsidRPr="00502B33">
              <w:rPr>
                <w:rStyle w:val="-"/>
                <w:rFonts w:asciiTheme="minorHAnsi" w:hAnsiTheme="minorHAnsi" w:cstheme="minorHAnsi"/>
                <w:sz w:val="22"/>
                <w:szCs w:val="22"/>
              </w:rPr>
              <w:t>@</w:t>
            </w:r>
            <w:bookmarkEnd w:id="0"/>
            <w:r w:rsidR="00824A11" w:rsidRPr="00502B33">
              <w:rPr>
                <w:rStyle w:val="-"/>
                <w:rFonts w:asciiTheme="minorHAnsi" w:hAnsiTheme="minorHAnsi" w:cstheme="minorHAnsi"/>
                <w:sz w:val="22"/>
                <w:szCs w:val="22"/>
                <w:lang w:val="en-US"/>
              </w:rPr>
              <w:t>santorini</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hospital</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gr</w:t>
            </w:r>
            <w:r w:rsidR="00824A11" w:rsidRPr="00502B33">
              <w:rPr>
                <w:rFonts w:asciiTheme="minorHAnsi" w:hAnsiTheme="minorHAnsi" w:cstheme="minorHAnsi"/>
                <w:sz w:val="22"/>
                <w:szCs w:val="22"/>
                <w:lang w:val="en-US"/>
              </w:rPr>
              <w:fldChar w:fldCharType="end"/>
            </w:r>
            <w:r w:rsidR="00824A11" w:rsidRPr="00502B33">
              <w:rPr>
                <w:rFonts w:asciiTheme="minorHAnsi" w:hAnsiTheme="minorHAnsi" w:cstheme="minorHAnsi"/>
                <w:sz w:val="22"/>
                <w:szCs w:val="22"/>
              </w:rPr>
              <w:t xml:space="preserve"> </w:t>
            </w:r>
            <w:r w:rsidR="00671AF8" w:rsidRPr="00502B33">
              <w:rPr>
                <w:rFonts w:asciiTheme="minorHAnsi" w:hAnsiTheme="minorHAnsi" w:cstheme="minorHAnsi"/>
                <w:sz w:val="22"/>
                <w:szCs w:val="22"/>
              </w:rPr>
              <w:t xml:space="preserve"> </w:t>
            </w:r>
            <w:r w:rsidR="00F04FF1" w:rsidRPr="00502B33">
              <w:rPr>
                <w:rFonts w:asciiTheme="minorHAnsi" w:hAnsiTheme="minorHAnsi" w:cstheme="minorHAnsi"/>
                <w:sz w:val="22"/>
                <w:szCs w:val="22"/>
              </w:rPr>
              <w:t>και σ</w:t>
            </w:r>
            <w:r w:rsidRPr="00502B33">
              <w:rPr>
                <w:rFonts w:asciiTheme="minorHAnsi" w:hAnsiTheme="minorHAnsi" w:cstheme="minorHAnsi"/>
                <w:sz w:val="22"/>
                <w:szCs w:val="22"/>
              </w:rPr>
              <w:t xml:space="preserve">το </w:t>
            </w:r>
            <w:r w:rsidRPr="00502B33">
              <w:rPr>
                <w:rFonts w:asciiTheme="minorHAnsi" w:hAnsiTheme="minorHAnsi" w:cstheme="minorHAnsi"/>
                <w:sz w:val="22"/>
                <w:szCs w:val="22"/>
                <w:lang w:val="en-US"/>
              </w:rPr>
              <w:t>fax</w:t>
            </w:r>
            <w:r w:rsidRPr="00502B33">
              <w:rPr>
                <w:rFonts w:asciiTheme="minorHAnsi" w:hAnsiTheme="minorHAnsi" w:cstheme="minorHAnsi"/>
                <w:sz w:val="22"/>
                <w:szCs w:val="22"/>
              </w:rPr>
              <w:t>: 2286035</w:t>
            </w:r>
            <w:r w:rsidR="00D747F7" w:rsidRPr="00502B33">
              <w:rPr>
                <w:rFonts w:asciiTheme="minorHAnsi" w:hAnsiTheme="minorHAnsi" w:cstheme="minorHAnsi"/>
                <w:sz w:val="22"/>
                <w:szCs w:val="22"/>
              </w:rPr>
              <w:t>459</w:t>
            </w:r>
          </w:p>
        </w:tc>
        <w:tc>
          <w:tcPr>
            <w:tcW w:w="2699" w:type="dxa"/>
            <w:vAlign w:val="center"/>
          </w:tcPr>
          <w:p w14:paraId="559B0E10" w14:textId="6C7A226A" w:rsidR="00A63ADE" w:rsidRPr="00502B33" w:rsidRDefault="00B1762F" w:rsidP="006F2549">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lang w:val="en-US"/>
              </w:rPr>
              <w:t>12</w:t>
            </w:r>
            <w:r w:rsidR="003F02E5">
              <w:rPr>
                <w:rFonts w:asciiTheme="minorHAnsi" w:hAnsiTheme="minorHAnsi" w:cstheme="minorHAnsi"/>
                <w:sz w:val="22"/>
                <w:szCs w:val="22"/>
              </w:rPr>
              <w:t xml:space="preserve"> </w:t>
            </w:r>
            <w:r>
              <w:rPr>
                <w:rFonts w:asciiTheme="minorHAnsi" w:hAnsiTheme="minorHAnsi" w:cstheme="minorHAnsi"/>
                <w:sz w:val="22"/>
                <w:szCs w:val="22"/>
              </w:rPr>
              <w:t>Απριλίου</w:t>
            </w:r>
            <w:r w:rsidR="00FF4B6E" w:rsidRPr="00502B33">
              <w:rPr>
                <w:rFonts w:asciiTheme="minorHAnsi" w:hAnsiTheme="minorHAnsi" w:cstheme="minorHAnsi"/>
                <w:sz w:val="22"/>
                <w:szCs w:val="22"/>
              </w:rPr>
              <w:t xml:space="preserve"> </w:t>
            </w:r>
            <w:r w:rsidR="006F2549" w:rsidRPr="00502B33">
              <w:rPr>
                <w:rFonts w:asciiTheme="minorHAnsi" w:hAnsiTheme="minorHAnsi" w:cstheme="minorHAnsi"/>
                <w:sz w:val="22"/>
                <w:szCs w:val="22"/>
              </w:rPr>
              <w:t>202</w:t>
            </w:r>
            <w:r w:rsidR="00317569">
              <w:rPr>
                <w:rFonts w:asciiTheme="minorHAnsi" w:hAnsiTheme="minorHAnsi" w:cstheme="minorHAnsi"/>
                <w:sz w:val="22"/>
                <w:szCs w:val="22"/>
              </w:rPr>
              <w:t>2</w:t>
            </w:r>
          </w:p>
        </w:tc>
        <w:tc>
          <w:tcPr>
            <w:tcW w:w="1417" w:type="dxa"/>
            <w:vAlign w:val="center"/>
          </w:tcPr>
          <w:p w14:paraId="38775487" w14:textId="0DA5120C" w:rsidR="00A63ADE" w:rsidRPr="00CF1ABA" w:rsidRDefault="00B1762F"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Τρίτη</w:t>
            </w:r>
          </w:p>
        </w:tc>
        <w:tc>
          <w:tcPr>
            <w:tcW w:w="1418" w:type="dxa"/>
            <w:vAlign w:val="center"/>
          </w:tcPr>
          <w:p w14:paraId="54F29B47"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521873">
              <w:rPr>
                <w:rFonts w:asciiTheme="minorHAnsi" w:hAnsiTheme="minorHAnsi" w:cstheme="minorHAnsi"/>
                <w:sz w:val="22"/>
                <w:szCs w:val="22"/>
              </w:rPr>
              <w:t>13:00 μ.μ.</w:t>
            </w:r>
          </w:p>
        </w:tc>
      </w:tr>
    </w:tbl>
    <w:p w14:paraId="65DB3F33" w14:textId="77777777" w:rsidR="000E563F" w:rsidRDefault="000E563F" w:rsidP="000E563F">
      <w:pPr>
        <w:pStyle w:val="20"/>
        <w:spacing w:before="100" w:beforeAutospacing="1" w:after="0" w:line="240" w:lineRule="auto"/>
        <w:jc w:val="center"/>
        <w:rPr>
          <w:rFonts w:asciiTheme="minorHAnsi" w:hAnsiTheme="minorHAnsi" w:cstheme="minorHAnsi"/>
          <w:b/>
          <w:bCs/>
          <w:sz w:val="22"/>
          <w:szCs w:val="22"/>
        </w:rPr>
      </w:pPr>
    </w:p>
    <w:p w14:paraId="08AFDC16" w14:textId="54AC0226" w:rsidR="000D1F68" w:rsidRPr="00004FF3" w:rsidRDefault="000D1F68" w:rsidP="000E563F">
      <w:pPr>
        <w:pStyle w:val="20"/>
        <w:spacing w:before="100" w:beforeAutospacing="1" w:line="240" w:lineRule="auto"/>
        <w:jc w:val="center"/>
        <w:rPr>
          <w:rFonts w:asciiTheme="minorHAnsi" w:hAnsiTheme="minorHAnsi" w:cstheme="minorHAnsi"/>
          <w:b/>
          <w:bCs/>
          <w:sz w:val="22"/>
          <w:szCs w:val="22"/>
        </w:rPr>
      </w:pPr>
      <w:r w:rsidRPr="00004FF3">
        <w:rPr>
          <w:rFonts w:asciiTheme="minorHAnsi" w:hAnsiTheme="minorHAnsi" w:cstheme="minorHAnsi"/>
          <w:b/>
          <w:bCs/>
          <w:sz w:val="22"/>
          <w:szCs w:val="22"/>
        </w:rPr>
        <w:t xml:space="preserve">ΠΕΡΙΓΡΑΦΗ </w:t>
      </w:r>
      <w:r w:rsidR="000E563F">
        <w:rPr>
          <w:rFonts w:asciiTheme="minorHAnsi" w:hAnsiTheme="minorHAnsi" w:cstheme="minorHAnsi"/>
          <w:b/>
          <w:bCs/>
          <w:sz w:val="22"/>
          <w:szCs w:val="22"/>
        </w:rPr>
        <w:t>ΕΡΓΟΥ</w:t>
      </w:r>
    </w:p>
    <w:p w14:paraId="6924A41E" w14:textId="77259D4A" w:rsidR="005021D8" w:rsidRPr="005021D8" w:rsidRDefault="005B404B" w:rsidP="005021D8">
      <w:pPr>
        <w:tabs>
          <w:tab w:val="center" w:pos="0"/>
          <w:tab w:val="right" w:pos="1134"/>
          <w:tab w:val="center" w:pos="4153"/>
          <w:tab w:val="right" w:pos="8306"/>
        </w:tabs>
        <w:spacing w:line="276" w:lineRule="auto"/>
        <w:jc w:val="both"/>
        <w:rPr>
          <w:rFonts w:asciiTheme="minorHAnsi" w:hAnsiTheme="minorHAnsi" w:cstheme="minorHAnsi"/>
          <w:sz w:val="22"/>
          <w:szCs w:val="22"/>
        </w:rPr>
      </w:pPr>
      <w:r w:rsidRPr="005021D8">
        <w:rPr>
          <w:rFonts w:asciiTheme="minorHAnsi" w:hAnsiTheme="minorHAnsi" w:cstheme="minorHAnsi"/>
          <w:sz w:val="22"/>
          <w:szCs w:val="22"/>
        </w:rPr>
        <w:t xml:space="preserve">Αντικείμενο της πρόσκλησης είναι η συλλογή προσφορών για την </w:t>
      </w:r>
      <w:r w:rsidR="005021D8" w:rsidRPr="005021D8">
        <w:rPr>
          <w:rFonts w:asciiTheme="minorHAnsi" w:hAnsiTheme="minorHAnsi" w:cstheme="minorHAnsi"/>
          <w:sz w:val="22"/>
          <w:szCs w:val="22"/>
        </w:rPr>
        <w:t>προμήθεια και τοποθέτηση αυτόνομου συστήματος ελέγχου πρόσβασης, εξωτερικώς της κεντρικής θύρας (πυράντοχο δίφυλλο μεταλλικό κούφωμα) της μονάδας νοσηλείας του Πρώτου ορόφου του Γενικού Νοσοκομείου Θήρας</w:t>
      </w:r>
      <w:r w:rsidR="00321466">
        <w:rPr>
          <w:rFonts w:asciiTheme="minorHAnsi" w:hAnsiTheme="minorHAnsi" w:cstheme="minorHAnsi"/>
          <w:sz w:val="22"/>
          <w:szCs w:val="22"/>
        </w:rPr>
        <w:t xml:space="preserve">. </w:t>
      </w:r>
      <w:r w:rsidR="00321466" w:rsidRPr="00321466">
        <w:rPr>
          <w:rFonts w:asciiTheme="minorHAnsi" w:hAnsiTheme="minorHAnsi" w:cstheme="minorHAnsi"/>
          <w:sz w:val="22"/>
          <w:szCs w:val="22"/>
        </w:rPr>
        <w:t xml:space="preserve"> </w:t>
      </w:r>
      <w:r w:rsidR="008A54E0">
        <w:rPr>
          <w:rFonts w:asciiTheme="minorHAnsi" w:hAnsiTheme="minorHAnsi" w:cstheme="minorHAnsi"/>
          <w:sz w:val="22"/>
          <w:szCs w:val="22"/>
        </w:rPr>
        <w:t>Η</w:t>
      </w:r>
      <w:r w:rsidR="00321466">
        <w:rPr>
          <w:rFonts w:asciiTheme="minorHAnsi" w:hAnsiTheme="minorHAnsi" w:cstheme="minorHAnsi"/>
          <w:sz w:val="22"/>
          <w:szCs w:val="22"/>
        </w:rPr>
        <w:t xml:space="preserve"> τοποθέτηση του συστήματος </w:t>
      </w:r>
      <w:r w:rsidR="008A54E0">
        <w:rPr>
          <w:rFonts w:asciiTheme="minorHAnsi" w:hAnsiTheme="minorHAnsi" w:cstheme="minorHAnsi"/>
          <w:sz w:val="22"/>
          <w:szCs w:val="22"/>
        </w:rPr>
        <w:t xml:space="preserve">θα γίνει </w:t>
      </w:r>
      <w:r w:rsidR="00321466">
        <w:rPr>
          <w:rFonts w:asciiTheme="minorHAnsi" w:hAnsiTheme="minorHAnsi" w:cstheme="minorHAnsi"/>
          <w:sz w:val="22"/>
          <w:szCs w:val="22"/>
        </w:rPr>
        <w:t xml:space="preserve">ώστε η </w:t>
      </w:r>
      <w:r w:rsidR="00321466" w:rsidRPr="00321466">
        <w:rPr>
          <w:rFonts w:asciiTheme="minorHAnsi" w:hAnsiTheme="minorHAnsi" w:cstheme="minorHAnsi"/>
          <w:sz w:val="22"/>
          <w:szCs w:val="22"/>
        </w:rPr>
        <w:t>είσοδος στο περιβάλλον πρόσβασης της μονάδας νοσηλείας του πρώτου ορόφου να πιστοποιείται με τη χρήση ονόματος χρήστη (username) και κωδικού εισόδου (password)</w:t>
      </w:r>
      <w:r w:rsidR="008A54E0">
        <w:rPr>
          <w:rFonts w:asciiTheme="minorHAnsi" w:hAnsiTheme="minorHAnsi" w:cstheme="minorHAnsi"/>
          <w:sz w:val="22"/>
          <w:szCs w:val="22"/>
        </w:rPr>
        <w:t>,</w:t>
      </w:r>
      <w:r w:rsidR="00321466" w:rsidRPr="00321466">
        <w:rPr>
          <w:rFonts w:asciiTheme="minorHAnsi" w:hAnsiTheme="minorHAnsi" w:cstheme="minorHAnsi"/>
          <w:sz w:val="22"/>
          <w:szCs w:val="22"/>
        </w:rPr>
        <w:t xml:space="preserve"> προσωποποιημένο για κάθε μέλος του ιατρονοσηλευτικού προσωπικού. Τέλος το παραπάνω σύστημα ασφαλείας δεν </w:t>
      </w:r>
      <w:r w:rsidR="008A54E0">
        <w:rPr>
          <w:rFonts w:asciiTheme="minorHAnsi" w:hAnsiTheme="minorHAnsi" w:cstheme="minorHAnsi"/>
          <w:sz w:val="22"/>
          <w:szCs w:val="22"/>
        </w:rPr>
        <w:t xml:space="preserve">θα </w:t>
      </w:r>
      <w:r w:rsidR="00321466" w:rsidRPr="00321466">
        <w:rPr>
          <w:rFonts w:asciiTheme="minorHAnsi" w:hAnsiTheme="minorHAnsi" w:cstheme="minorHAnsi"/>
          <w:sz w:val="22"/>
          <w:szCs w:val="22"/>
        </w:rPr>
        <w:t>μπορεί να καταργεί ή να αντικαθιστά την ασφαλή πρόσβαση που μπορ</w:t>
      </w:r>
      <w:r w:rsidR="008A54E0">
        <w:rPr>
          <w:rFonts w:asciiTheme="minorHAnsi" w:hAnsiTheme="minorHAnsi" w:cstheme="minorHAnsi"/>
          <w:sz w:val="22"/>
          <w:szCs w:val="22"/>
        </w:rPr>
        <w:t>εί</w:t>
      </w:r>
      <w:r w:rsidR="00321466" w:rsidRPr="00321466">
        <w:rPr>
          <w:rFonts w:asciiTheme="minorHAnsi" w:hAnsiTheme="minorHAnsi" w:cstheme="minorHAnsi"/>
          <w:sz w:val="22"/>
          <w:szCs w:val="22"/>
        </w:rPr>
        <w:t xml:space="preserve"> να έχει το λοιπό προσωπικό του Γ. Ν. Θήρας</w:t>
      </w:r>
      <w:r w:rsidR="008A54E0">
        <w:rPr>
          <w:rFonts w:asciiTheme="minorHAnsi" w:hAnsiTheme="minorHAnsi" w:cstheme="minorHAnsi"/>
          <w:sz w:val="22"/>
          <w:szCs w:val="22"/>
        </w:rPr>
        <w:t xml:space="preserve"> και θα πρέπει να πληροί τις</w:t>
      </w:r>
      <w:r w:rsidR="005021D8" w:rsidRPr="005021D8">
        <w:rPr>
          <w:rFonts w:asciiTheme="minorHAnsi" w:hAnsiTheme="minorHAnsi" w:cstheme="minorHAnsi"/>
          <w:sz w:val="22"/>
          <w:szCs w:val="22"/>
        </w:rPr>
        <w:t xml:space="preserve"> </w:t>
      </w:r>
      <w:r w:rsidR="005021D8" w:rsidRPr="005021D8">
        <w:rPr>
          <w:rFonts w:asciiTheme="minorHAnsi" w:hAnsiTheme="minorHAnsi" w:cstheme="minorHAnsi"/>
          <w:b/>
          <w:bCs/>
          <w:sz w:val="22"/>
          <w:szCs w:val="22"/>
        </w:rPr>
        <w:t xml:space="preserve">παρακάτω αναφερόμενες </w:t>
      </w:r>
      <w:r w:rsidR="005021D8" w:rsidRPr="005021D8">
        <w:rPr>
          <w:rFonts w:asciiTheme="minorHAnsi" w:hAnsiTheme="minorHAnsi" w:cstheme="minorHAnsi"/>
          <w:b/>
          <w:sz w:val="22"/>
          <w:szCs w:val="22"/>
        </w:rPr>
        <w:t>τεχνικές προδιαγραφές</w:t>
      </w:r>
      <w:r w:rsidR="005021D8" w:rsidRPr="005021D8">
        <w:rPr>
          <w:rFonts w:asciiTheme="minorHAnsi" w:hAnsiTheme="minorHAnsi" w:cstheme="minorHAnsi"/>
          <w:sz w:val="22"/>
          <w:szCs w:val="22"/>
        </w:rPr>
        <w:t xml:space="preserve">. </w:t>
      </w:r>
    </w:p>
    <w:p w14:paraId="3DB9119A" w14:textId="77777777" w:rsidR="005021D8" w:rsidRPr="005021D8" w:rsidRDefault="005021D8" w:rsidP="005021D8">
      <w:pPr>
        <w:tabs>
          <w:tab w:val="center" w:pos="0"/>
          <w:tab w:val="right" w:pos="1134"/>
          <w:tab w:val="center" w:pos="4153"/>
          <w:tab w:val="right" w:pos="8306"/>
        </w:tabs>
        <w:spacing w:line="276" w:lineRule="auto"/>
        <w:jc w:val="both"/>
        <w:rPr>
          <w:rFonts w:asciiTheme="minorHAnsi" w:hAnsiTheme="minorHAnsi" w:cstheme="minorHAnsi"/>
          <w:sz w:val="22"/>
          <w:szCs w:val="22"/>
        </w:rPr>
      </w:pPr>
      <w:r w:rsidRPr="005021D8">
        <w:rPr>
          <w:rFonts w:asciiTheme="minorHAnsi" w:hAnsiTheme="minorHAnsi" w:cstheme="minorHAnsi"/>
          <w:sz w:val="22"/>
          <w:szCs w:val="22"/>
        </w:rPr>
        <w:t>Αναλυτικά στην προσφορά να αναφέρεται το κόστος και:</w:t>
      </w:r>
    </w:p>
    <w:p w14:paraId="7FE520B3" w14:textId="72C577E3" w:rsidR="005021D8" w:rsidRPr="005021D8" w:rsidRDefault="005021D8" w:rsidP="005021D8">
      <w:pPr>
        <w:pStyle w:val="a7"/>
        <w:numPr>
          <w:ilvl w:val="0"/>
          <w:numId w:val="47"/>
        </w:numPr>
        <w:tabs>
          <w:tab w:val="center" w:pos="0"/>
          <w:tab w:val="right" w:pos="1134"/>
          <w:tab w:val="center" w:pos="4153"/>
          <w:tab w:val="right" w:pos="8306"/>
        </w:tabs>
        <w:spacing w:line="276" w:lineRule="auto"/>
        <w:jc w:val="both"/>
        <w:rPr>
          <w:rFonts w:asciiTheme="minorHAnsi" w:hAnsiTheme="minorHAnsi" w:cstheme="minorHAnsi"/>
          <w:sz w:val="22"/>
          <w:szCs w:val="22"/>
        </w:rPr>
      </w:pPr>
      <w:r w:rsidRPr="005021D8">
        <w:rPr>
          <w:rFonts w:asciiTheme="minorHAnsi" w:hAnsiTheme="minorHAnsi" w:cstheme="minorHAnsi"/>
          <w:sz w:val="22"/>
          <w:szCs w:val="22"/>
        </w:rPr>
        <w:t xml:space="preserve">Να </w:t>
      </w:r>
      <w:r w:rsidR="000E563F">
        <w:rPr>
          <w:rFonts w:asciiTheme="minorHAnsi" w:hAnsiTheme="minorHAnsi" w:cstheme="minorHAnsi"/>
          <w:sz w:val="22"/>
          <w:szCs w:val="22"/>
        </w:rPr>
        <w:t>δοθεί</w:t>
      </w:r>
      <w:r w:rsidRPr="005021D8">
        <w:rPr>
          <w:rFonts w:asciiTheme="minorHAnsi" w:hAnsiTheme="minorHAnsi" w:cstheme="minorHAnsi"/>
          <w:sz w:val="22"/>
          <w:szCs w:val="22"/>
        </w:rPr>
        <w:t xml:space="preserve">  αναλυτική τεχνική περιγραφή του προσφερόμενου συστήματος και των τμημάτων που το απαρτίζουν καθώς και να </w:t>
      </w:r>
      <w:r w:rsidR="000E563F">
        <w:rPr>
          <w:rFonts w:asciiTheme="minorHAnsi" w:hAnsiTheme="minorHAnsi" w:cstheme="minorHAnsi"/>
          <w:sz w:val="22"/>
          <w:szCs w:val="22"/>
        </w:rPr>
        <w:t>περιγραφεί</w:t>
      </w:r>
      <w:r w:rsidRPr="005021D8">
        <w:rPr>
          <w:rFonts w:asciiTheme="minorHAnsi" w:hAnsiTheme="minorHAnsi" w:cstheme="minorHAnsi"/>
          <w:sz w:val="22"/>
          <w:szCs w:val="22"/>
        </w:rPr>
        <w:t xml:space="preserve"> αναλυτικά </w:t>
      </w:r>
      <w:r w:rsidR="000E563F">
        <w:rPr>
          <w:rFonts w:asciiTheme="minorHAnsi" w:hAnsiTheme="minorHAnsi" w:cstheme="minorHAnsi"/>
          <w:sz w:val="22"/>
          <w:szCs w:val="22"/>
        </w:rPr>
        <w:t>η</w:t>
      </w:r>
      <w:r w:rsidRPr="005021D8">
        <w:rPr>
          <w:rFonts w:asciiTheme="minorHAnsi" w:hAnsiTheme="minorHAnsi" w:cstheme="minorHAnsi"/>
          <w:sz w:val="22"/>
          <w:szCs w:val="22"/>
        </w:rPr>
        <w:t xml:space="preserve"> λειτουργία του.</w:t>
      </w:r>
    </w:p>
    <w:p w14:paraId="1424787A" w14:textId="77777777" w:rsidR="005021D8" w:rsidRPr="005021D8" w:rsidRDefault="005021D8" w:rsidP="005021D8">
      <w:pPr>
        <w:pStyle w:val="a7"/>
        <w:numPr>
          <w:ilvl w:val="0"/>
          <w:numId w:val="47"/>
        </w:numPr>
        <w:tabs>
          <w:tab w:val="center" w:pos="0"/>
          <w:tab w:val="right" w:pos="1134"/>
          <w:tab w:val="center" w:pos="4153"/>
          <w:tab w:val="right" w:pos="8306"/>
        </w:tabs>
        <w:spacing w:line="276" w:lineRule="auto"/>
        <w:jc w:val="both"/>
        <w:rPr>
          <w:rFonts w:asciiTheme="minorHAnsi" w:hAnsiTheme="minorHAnsi" w:cstheme="minorHAnsi"/>
          <w:sz w:val="22"/>
          <w:szCs w:val="22"/>
        </w:rPr>
      </w:pPr>
      <w:r w:rsidRPr="005021D8">
        <w:rPr>
          <w:rFonts w:asciiTheme="minorHAnsi" w:hAnsiTheme="minorHAnsi" w:cstheme="minorHAnsi"/>
          <w:sz w:val="22"/>
          <w:szCs w:val="22"/>
        </w:rPr>
        <w:lastRenderedPageBreak/>
        <w:t>Ο Ανάδοχος να παραθέσει όλα τα απαιτούμενα πιστοποιητικά που επιβεβαιώνουν ότι ο προσφερόμενος εξοπλισμός είναι επιλεγμένος με αυστηρά κριτήρια ποιότητας.</w:t>
      </w:r>
    </w:p>
    <w:p w14:paraId="562EA720" w14:textId="77777777" w:rsidR="005021D8" w:rsidRPr="005021D8" w:rsidRDefault="005021D8" w:rsidP="005021D8">
      <w:pPr>
        <w:spacing w:after="126" w:line="276" w:lineRule="auto"/>
        <w:ind w:left="-5" w:hanging="10"/>
        <w:jc w:val="center"/>
        <w:rPr>
          <w:rFonts w:asciiTheme="minorHAnsi" w:eastAsia="Calibri" w:hAnsiTheme="minorHAnsi" w:cstheme="minorHAnsi"/>
          <w:b/>
          <w:color w:val="000000"/>
          <w:sz w:val="22"/>
          <w:szCs w:val="22"/>
        </w:rPr>
      </w:pPr>
    </w:p>
    <w:p w14:paraId="56CE696A" w14:textId="77777777" w:rsidR="005021D8" w:rsidRPr="005021D8" w:rsidRDefault="005021D8" w:rsidP="005021D8">
      <w:pPr>
        <w:spacing w:after="126" w:line="276" w:lineRule="auto"/>
        <w:ind w:left="-5" w:hanging="10"/>
        <w:jc w:val="center"/>
        <w:rPr>
          <w:rFonts w:asciiTheme="minorHAnsi" w:hAnsiTheme="minorHAnsi" w:cstheme="minorHAnsi"/>
          <w:sz w:val="22"/>
          <w:szCs w:val="22"/>
        </w:rPr>
      </w:pPr>
      <w:r w:rsidRPr="005021D8">
        <w:rPr>
          <w:rFonts w:asciiTheme="minorHAnsi" w:hAnsiTheme="minorHAnsi" w:cstheme="minorHAnsi"/>
          <w:sz w:val="22"/>
          <w:szCs w:val="22"/>
        </w:rPr>
        <w:t>ΤΕΧΝΙΚΕΣ ΠΡΟΔΙΑΓΡΑΦΕΣ ΠΑΡΕΧΟΜΕΝΗΣ ΥΠΗΡΕΣΙΑΣ</w:t>
      </w:r>
    </w:p>
    <w:p w14:paraId="47AEEBD6" w14:textId="77777777" w:rsidR="005021D8" w:rsidRPr="005021D8" w:rsidRDefault="005021D8" w:rsidP="000E563F">
      <w:pPr>
        <w:spacing w:line="276" w:lineRule="auto"/>
        <w:ind w:left="-5" w:hanging="10"/>
        <w:rPr>
          <w:rFonts w:asciiTheme="minorHAnsi" w:eastAsia="Calibri" w:hAnsiTheme="minorHAnsi" w:cstheme="minorHAnsi"/>
          <w:b/>
          <w:color w:val="000000"/>
          <w:sz w:val="22"/>
          <w:szCs w:val="22"/>
        </w:rPr>
      </w:pPr>
      <w:r w:rsidRPr="005021D8">
        <w:rPr>
          <w:rFonts w:asciiTheme="minorHAnsi" w:eastAsia="Calibri" w:hAnsiTheme="minorHAnsi" w:cstheme="minorHAnsi"/>
          <w:b/>
          <w:color w:val="000000"/>
          <w:sz w:val="22"/>
          <w:szCs w:val="22"/>
        </w:rPr>
        <w:t>Άρθρο 1: Περιγραφή Συστήματος.</w:t>
      </w:r>
    </w:p>
    <w:p w14:paraId="1C9A52E7" w14:textId="77777777" w:rsidR="005021D8" w:rsidRPr="005021D8" w:rsidRDefault="005021D8" w:rsidP="005021D8">
      <w:pPr>
        <w:spacing w:after="187" w:line="276" w:lineRule="auto"/>
        <w:jc w:val="both"/>
        <w:rPr>
          <w:rFonts w:asciiTheme="minorHAnsi" w:hAnsiTheme="minorHAnsi" w:cstheme="minorHAnsi"/>
          <w:sz w:val="22"/>
          <w:szCs w:val="22"/>
        </w:rPr>
      </w:pPr>
      <w:r w:rsidRPr="005021D8">
        <w:rPr>
          <w:rFonts w:asciiTheme="minorHAnsi" w:hAnsiTheme="minorHAnsi" w:cstheme="minorHAnsi"/>
          <w:sz w:val="22"/>
          <w:szCs w:val="22"/>
        </w:rPr>
        <w:t>Το αυτόνομο σύστημα ελέγχου πρόσβασης, εξωτερικώς της κεντρικής  θύρας εισόδου της μονάδας νοσηλείας του πρώτου ορόφου (πυράντοχο  δίφυλλο μεταλλικό κούφωμα διαστάσεων, πλάτος 1.80μ χ ύψος 2.20 μ),  θα περιλαμβάνει  μεταλλικό πληκτρολόγιο με κωδικό πρόσβασης. Θα πρέπει η θύρα εσωτερικώς, για λόγους ασφαλείας, να ανοίγει ανά πάσα στιγμή χωρίς την χρήση κάποιου κωδικού.</w:t>
      </w:r>
    </w:p>
    <w:p w14:paraId="676B1972" w14:textId="77777777" w:rsidR="005021D8" w:rsidRPr="005021D8" w:rsidRDefault="005021D8" w:rsidP="005021D8">
      <w:pPr>
        <w:spacing w:after="187" w:line="276" w:lineRule="auto"/>
        <w:jc w:val="both"/>
        <w:rPr>
          <w:rFonts w:asciiTheme="minorHAnsi" w:hAnsiTheme="minorHAnsi" w:cstheme="minorHAnsi"/>
          <w:sz w:val="22"/>
          <w:szCs w:val="22"/>
        </w:rPr>
      </w:pPr>
      <w:r w:rsidRPr="005021D8">
        <w:rPr>
          <w:rFonts w:asciiTheme="minorHAnsi" w:hAnsiTheme="minorHAnsi" w:cstheme="minorHAnsi"/>
          <w:sz w:val="22"/>
          <w:szCs w:val="22"/>
        </w:rPr>
        <w:t xml:space="preserve">Το αυτόνομο σύστημα ελέγχου πρόσβασης θα πρέπει να περιλαμβάνει εξωτερικό θυροτηλέφωνο τεχνολογίας </w:t>
      </w:r>
      <w:r w:rsidRPr="005021D8">
        <w:rPr>
          <w:rFonts w:asciiTheme="minorHAnsi" w:hAnsiTheme="minorHAnsi" w:cstheme="minorHAnsi"/>
          <w:sz w:val="22"/>
          <w:szCs w:val="22"/>
          <w:lang w:val="en-US"/>
        </w:rPr>
        <w:t>TCTC</w:t>
      </w:r>
      <w:r w:rsidRPr="005021D8">
        <w:rPr>
          <w:rFonts w:asciiTheme="minorHAnsi" w:hAnsiTheme="minorHAnsi" w:cstheme="minorHAnsi"/>
          <w:sz w:val="22"/>
          <w:szCs w:val="22"/>
        </w:rPr>
        <w:t>, εσωτερικό θυροτηλέφωνο, επιτοίχια μπουτονιέρα κλίσης με μπουτόν, πληκτρολόγιο και ηλεκτρική κλειδαριά.</w:t>
      </w:r>
    </w:p>
    <w:p w14:paraId="12BC06BB" w14:textId="77777777" w:rsidR="005021D8" w:rsidRPr="005021D8" w:rsidRDefault="005021D8" w:rsidP="000E563F">
      <w:pPr>
        <w:spacing w:line="276" w:lineRule="auto"/>
        <w:ind w:left="-5" w:hanging="10"/>
        <w:rPr>
          <w:rFonts w:asciiTheme="minorHAnsi" w:eastAsia="Calibri" w:hAnsiTheme="minorHAnsi" w:cstheme="minorHAnsi"/>
          <w:b/>
          <w:color w:val="000000"/>
          <w:sz w:val="22"/>
          <w:szCs w:val="22"/>
        </w:rPr>
      </w:pPr>
      <w:r w:rsidRPr="005021D8">
        <w:rPr>
          <w:rFonts w:asciiTheme="minorHAnsi" w:eastAsia="Calibri" w:hAnsiTheme="minorHAnsi" w:cstheme="minorHAnsi"/>
          <w:b/>
          <w:color w:val="000000"/>
          <w:sz w:val="22"/>
          <w:szCs w:val="22"/>
        </w:rPr>
        <w:t>Άρθρο 2: Περιεχόμενο Προσφορών.</w:t>
      </w:r>
    </w:p>
    <w:p w14:paraId="3C99391A" w14:textId="77777777" w:rsidR="000E563F" w:rsidRDefault="005021D8" w:rsidP="000E563F">
      <w:pPr>
        <w:tabs>
          <w:tab w:val="center" w:pos="0"/>
          <w:tab w:val="right" w:pos="1134"/>
          <w:tab w:val="center" w:pos="4153"/>
          <w:tab w:val="right" w:pos="8306"/>
        </w:tabs>
        <w:spacing w:line="276" w:lineRule="auto"/>
        <w:jc w:val="both"/>
        <w:rPr>
          <w:rFonts w:asciiTheme="minorHAnsi" w:hAnsiTheme="minorHAnsi" w:cstheme="minorHAnsi"/>
          <w:sz w:val="22"/>
          <w:szCs w:val="22"/>
        </w:rPr>
      </w:pPr>
      <w:r w:rsidRPr="005021D8">
        <w:rPr>
          <w:rFonts w:asciiTheme="minorHAnsi" w:hAnsiTheme="minorHAnsi" w:cstheme="minorHAnsi"/>
          <w:sz w:val="22"/>
          <w:szCs w:val="22"/>
        </w:rPr>
        <w:t>Οι προσφορές υποβάλλονται στην ελληνική γλώσσα, φέρουν υπογραφή και σφραγίδα της εταιρείας και περιλαμβάνουν τα ακόλουθα στοιχεία:</w:t>
      </w:r>
    </w:p>
    <w:p w14:paraId="11956F90" w14:textId="43B2C76B" w:rsidR="005021D8" w:rsidRPr="005021D8" w:rsidRDefault="005021D8" w:rsidP="000E563F">
      <w:pPr>
        <w:tabs>
          <w:tab w:val="center" w:pos="0"/>
          <w:tab w:val="right" w:pos="1134"/>
          <w:tab w:val="center" w:pos="4153"/>
          <w:tab w:val="right" w:pos="8306"/>
        </w:tabs>
        <w:spacing w:line="276" w:lineRule="auto"/>
        <w:jc w:val="both"/>
        <w:rPr>
          <w:rFonts w:asciiTheme="minorHAnsi" w:hAnsiTheme="minorHAnsi" w:cstheme="minorHAnsi"/>
          <w:sz w:val="22"/>
          <w:szCs w:val="22"/>
        </w:rPr>
      </w:pPr>
      <w:r w:rsidRPr="005021D8">
        <w:rPr>
          <w:rFonts w:asciiTheme="minorHAnsi" w:eastAsia="Calibri" w:hAnsiTheme="minorHAnsi" w:cstheme="minorHAnsi"/>
          <w:color w:val="000000"/>
          <w:sz w:val="22"/>
          <w:szCs w:val="22"/>
        </w:rPr>
        <w:t>•</w:t>
      </w:r>
      <w:r w:rsidRPr="005021D8">
        <w:rPr>
          <w:rFonts w:asciiTheme="minorHAnsi" w:eastAsia="Calibri" w:hAnsiTheme="minorHAnsi" w:cstheme="minorHAnsi"/>
          <w:color w:val="000000"/>
          <w:sz w:val="22"/>
          <w:szCs w:val="22"/>
        </w:rPr>
        <w:tab/>
      </w:r>
      <w:r w:rsidRPr="005021D8">
        <w:rPr>
          <w:rFonts w:asciiTheme="minorHAnsi" w:hAnsiTheme="minorHAnsi" w:cstheme="minorHAnsi"/>
          <w:sz w:val="22"/>
          <w:szCs w:val="22"/>
        </w:rPr>
        <w:t>Να δώσει  αναλυτική τεχνική περιγραφή του προσφερόμενου συστήματος και των τμημάτων που το απαρτίζουν καθώς και να περιγράψει αναλυτικά την λειτουργία του.</w:t>
      </w:r>
    </w:p>
    <w:p w14:paraId="2CE5B1F2" w14:textId="5D305D21" w:rsidR="005021D8" w:rsidRPr="005021D8" w:rsidRDefault="005021D8" w:rsidP="005021D8">
      <w:pPr>
        <w:spacing w:after="187" w:line="276" w:lineRule="auto"/>
        <w:jc w:val="both"/>
        <w:rPr>
          <w:rFonts w:asciiTheme="minorHAnsi" w:hAnsiTheme="minorHAnsi" w:cstheme="minorHAnsi"/>
          <w:sz w:val="22"/>
          <w:szCs w:val="22"/>
        </w:rPr>
      </w:pPr>
      <w:r w:rsidRPr="005021D8">
        <w:rPr>
          <w:rFonts w:asciiTheme="minorHAnsi" w:hAnsiTheme="minorHAnsi" w:cstheme="minorHAnsi"/>
          <w:sz w:val="22"/>
          <w:szCs w:val="22"/>
        </w:rPr>
        <w:t>•Ο Ανάδοχος θα πρέπει να παραθέσει όλα τα απαιτούμενα πιστοποιητικά που επιβεβαιώνουν ότι ο προσφερόμενος εξοπλισμός είναι επιλεγμένος με αυστηρά κριτήρια ποιότητας  για συνεχή και απρόσκοπτη λειτουργία.</w:t>
      </w:r>
    </w:p>
    <w:p w14:paraId="02E8581A" w14:textId="2371AE28" w:rsidR="005021D8" w:rsidRPr="005021D8" w:rsidRDefault="005021D8" w:rsidP="005021D8">
      <w:pPr>
        <w:tabs>
          <w:tab w:val="center" w:pos="0"/>
          <w:tab w:val="right" w:pos="1134"/>
          <w:tab w:val="center" w:pos="4153"/>
          <w:tab w:val="right" w:pos="8306"/>
        </w:tabs>
        <w:spacing w:line="276" w:lineRule="auto"/>
        <w:jc w:val="both"/>
        <w:rPr>
          <w:rFonts w:asciiTheme="minorHAnsi" w:hAnsiTheme="minorHAnsi" w:cstheme="minorHAnsi"/>
          <w:sz w:val="22"/>
          <w:szCs w:val="22"/>
        </w:rPr>
      </w:pPr>
      <w:r w:rsidRPr="005021D8">
        <w:rPr>
          <w:rFonts w:asciiTheme="minorHAnsi" w:eastAsia="Calibri" w:hAnsiTheme="minorHAnsi" w:cstheme="minorHAnsi"/>
          <w:color w:val="000000"/>
          <w:sz w:val="22"/>
          <w:szCs w:val="22"/>
        </w:rPr>
        <w:t>•</w:t>
      </w:r>
      <w:r w:rsidRPr="005021D8">
        <w:rPr>
          <w:rFonts w:asciiTheme="minorHAnsi" w:eastAsia="Calibri" w:hAnsiTheme="minorHAnsi" w:cstheme="minorHAnsi"/>
          <w:color w:val="000000"/>
          <w:sz w:val="22"/>
          <w:szCs w:val="22"/>
        </w:rPr>
        <w:tab/>
      </w:r>
      <w:r w:rsidRPr="005021D8">
        <w:rPr>
          <w:rFonts w:asciiTheme="minorHAnsi" w:hAnsiTheme="minorHAnsi" w:cstheme="minorHAnsi"/>
          <w:sz w:val="22"/>
          <w:szCs w:val="22"/>
        </w:rPr>
        <w:t>Υπεύθυνη δήλωση του Ν.1599/86, όπως εκάστοτε ισχύει, στην οποία θα αναφέρεται ότι ο προσφέρων έλαβε γνώση των όρων και των τεχνικών προδιαγραφών της παρούσης και τους αποδέχεται πλήρως και ανεπιφύλακτα.</w:t>
      </w:r>
    </w:p>
    <w:p w14:paraId="26887FFD" w14:textId="77777777" w:rsidR="005021D8" w:rsidRPr="005021D8" w:rsidRDefault="005021D8" w:rsidP="005021D8">
      <w:pPr>
        <w:spacing w:after="200" w:line="276" w:lineRule="auto"/>
        <w:rPr>
          <w:rFonts w:asciiTheme="minorHAnsi" w:eastAsia="Calibri" w:hAnsiTheme="minorHAnsi" w:cstheme="minorHAnsi"/>
          <w:color w:val="000000"/>
          <w:sz w:val="22"/>
          <w:szCs w:val="22"/>
        </w:rPr>
      </w:pPr>
    </w:p>
    <w:p w14:paraId="5DA2DCA2" w14:textId="77777777" w:rsidR="005021D8" w:rsidRPr="005021D8" w:rsidRDefault="005021D8" w:rsidP="005021D8">
      <w:pPr>
        <w:spacing w:after="126" w:line="276" w:lineRule="auto"/>
        <w:ind w:left="-5" w:hanging="10"/>
        <w:jc w:val="both"/>
        <w:rPr>
          <w:rFonts w:asciiTheme="minorHAnsi" w:eastAsia="Calibri" w:hAnsiTheme="minorHAnsi" w:cstheme="minorHAnsi"/>
          <w:b/>
          <w:color w:val="000000"/>
          <w:sz w:val="22"/>
          <w:szCs w:val="22"/>
        </w:rPr>
      </w:pPr>
      <w:r w:rsidRPr="005021D8">
        <w:rPr>
          <w:rFonts w:asciiTheme="minorHAnsi" w:eastAsia="Calibri" w:hAnsiTheme="minorHAnsi" w:cstheme="minorHAnsi"/>
          <w:b/>
          <w:color w:val="000000"/>
          <w:sz w:val="22"/>
          <w:szCs w:val="22"/>
        </w:rPr>
        <w:t>Άρθρο 3:</w:t>
      </w:r>
      <w:r w:rsidRPr="005021D8">
        <w:rPr>
          <w:rFonts w:asciiTheme="minorHAnsi" w:hAnsiTheme="minorHAnsi" w:cstheme="minorHAnsi"/>
          <w:sz w:val="22"/>
          <w:szCs w:val="22"/>
        </w:rPr>
        <w:t xml:space="preserve"> </w:t>
      </w:r>
      <w:r w:rsidRPr="005021D8">
        <w:rPr>
          <w:rFonts w:asciiTheme="minorHAnsi" w:eastAsia="Calibri" w:hAnsiTheme="minorHAnsi" w:cstheme="minorHAnsi"/>
          <w:b/>
          <w:color w:val="000000"/>
          <w:sz w:val="22"/>
          <w:szCs w:val="22"/>
        </w:rPr>
        <w:t xml:space="preserve">Ειδικοί όροι. </w:t>
      </w:r>
    </w:p>
    <w:p w14:paraId="4BF72DE2" w14:textId="77777777" w:rsidR="005021D8" w:rsidRPr="005021D8" w:rsidRDefault="005021D8" w:rsidP="000E563F">
      <w:pPr>
        <w:spacing w:line="276" w:lineRule="auto"/>
        <w:ind w:left="-5" w:hanging="10"/>
        <w:rPr>
          <w:rFonts w:asciiTheme="minorHAnsi" w:eastAsia="Calibri" w:hAnsiTheme="minorHAnsi" w:cstheme="minorHAnsi"/>
          <w:b/>
          <w:color w:val="000000"/>
          <w:sz w:val="22"/>
          <w:szCs w:val="22"/>
        </w:rPr>
      </w:pPr>
      <w:r w:rsidRPr="005021D8">
        <w:rPr>
          <w:rFonts w:asciiTheme="minorHAnsi" w:eastAsia="Calibri" w:hAnsiTheme="minorHAnsi" w:cstheme="minorHAnsi"/>
          <w:b/>
          <w:color w:val="000000"/>
          <w:sz w:val="22"/>
          <w:szCs w:val="22"/>
        </w:rPr>
        <w:t>3.1</w:t>
      </w:r>
      <w:r w:rsidRPr="005021D8">
        <w:rPr>
          <w:rFonts w:asciiTheme="minorHAnsi" w:eastAsia="Calibri" w:hAnsiTheme="minorHAnsi" w:cstheme="minorHAnsi"/>
          <w:b/>
          <w:color w:val="000000"/>
          <w:sz w:val="22"/>
          <w:szCs w:val="22"/>
        </w:rPr>
        <w:tab/>
        <w:t>Εγκατάσταση &amp; εκτέλεση της σύμβασης</w:t>
      </w:r>
    </w:p>
    <w:p w14:paraId="64A81AAE" w14:textId="77777777" w:rsidR="005021D8" w:rsidRPr="005021D8" w:rsidRDefault="005021D8" w:rsidP="005021D8">
      <w:pPr>
        <w:tabs>
          <w:tab w:val="center" w:pos="0"/>
          <w:tab w:val="right" w:pos="1134"/>
          <w:tab w:val="center" w:pos="4153"/>
          <w:tab w:val="right" w:pos="8306"/>
        </w:tabs>
        <w:spacing w:after="120" w:line="276" w:lineRule="auto"/>
        <w:jc w:val="both"/>
        <w:rPr>
          <w:rFonts w:asciiTheme="minorHAnsi" w:hAnsiTheme="minorHAnsi" w:cstheme="minorHAnsi"/>
          <w:sz w:val="22"/>
          <w:szCs w:val="22"/>
        </w:rPr>
      </w:pPr>
      <w:r w:rsidRPr="005021D8">
        <w:rPr>
          <w:rFonts w:asciiTheme="minorHAnsi" w:hAnsiTheme="minorHAnsi" w:cstheme="minorHAnsi"/>
          <w:sz w:val="22"/>
          <w:szCs w:val="22"/>
        </w:rPr>
        <w:t>•</w:t>
      </w:r>
      <w:r w:rsidRPr="005021D8">
        <w:rPr>
          <w:rFonts w:asciiTheme="minorHAnsi" w:hAnsiTheme="minorHAnsi" w:cstheme="minorHAnsi"/>
          <w:sz w:val="22"/>
          <w:szCs w:val="22"/>
        </w:rPr>
        <w:tab/>
        <w:t>Να εγκαταστήσει και να παραδώσει το εν λόγω προσφερόμενο σύστημα σε λειτουργία στο Γενικό Νοσοκομείο Θήρας.</w:t>
      </w:r>
    </w:p>
    <w:p w14:paraId="20146E6A" w14:textId="77777777" w:rsidR="005021D8" w:rsidRPr="005021D8" w:rsidRDefault="005021D8" w:rsidP="005021D8">
      <w:pPr>
        <w:tabs>
          <w:tab w:val="center" w:pos="0"/>
          <w:tab w:val="right" w:pos="1134"/>
          <w:tab w:val="center" w:pos="4153"/>
          <w:tab w:val="right" w:pos="8306"/>
        </w:tabs>
        <w:spacing w:after="120" w:line="276" w:lineRule="auto"/>
        <w:jc w:val="both"/>
        <w:rPr>
          <w:rFonts w:asciiTheme="minorHAnsi" w:hAnsiTheme="minorHAnsi" w:cstheme="minorHAnsi"/>
          <w:sz w:val="22"/>
          <w:szCs w:val="22"/>
        </w:rPr>
      </w:pPr>
      <w:r w:rsidRPr="005021D8">
        <w:rPr>
          <w:rFonts w:asciiTheme="minorHAnsi" w:hAnsiTheme="minorHAnsi" w:cstheme="minorHAnsi"/>
          <w:sz w:val="22"/>
          <w:szCs w:val="22"/>
        </w:rPr>
        <w:t>•</w:t>
      </w:r>
      <w:r w:rsidRPr="005021D8">
        <w:rPr>
          <w:rFonts w:asciiTheme="minorHAnsi" w:hAnsiTheme="minorHAnsi" w:cstheme="minorHAnsi"/>
          <w:sz w:val="22"/>
          <w:szCs w:val="22"/>
        </w:rPr>
        <w:tab/>
        <w:t>Να εκπαιδεύσει τους υπεύθυνους τεχνικούς κατά την παράδοση του προσφερόμενου συστήματος στο Γενικό Νοσοκομείο Θήρας, σε θέματα που αφορούν την λειτουργία του.</w:t>
      </w:r>
    </w:p>
    <w:p w14:paraId="4ADC8CE2" w14:textId="77777777" w:rsidR="005021D8" w:rsidRPr="005021D8" w:rsidRDefault="005021D8" w:rsidP="000E563F">
      <w:pPr>
        <w:tabs>
          <w:tab w:val="center" w:pos="0"/>
          <w:tab w:val="right" w:pos="1134"/>
          <w:tab w:val="center" w:pos="4153"/>
          <w:tab w:val="right" w:pos="8306"/>
        </w:tabs>
        <w:spacing w:line="276" w:lineRule="auto"/>
        <w:jc w:val="both"/>
        <w:rPr>
          <w:rFonts w:asciiTheme="minorHAnsi" w:eastAsia="Calibri" w:hAnsiTheme="minorHAnsi" w:cstheme="minorHAnsi"/>
          <w:b/>
          <w:color w:val="000000"/>
          <w:sz w:val="22"/>
          <w:szCs w:val="22"/>
        </w:rPr>
      </w:pPr>
      <w:r w:rsidRPr="005021D8">
        <w:rPr>
          <w:rFonts w:asciiTheme="minorHAnsi" w:eastAsia="Calibri" w:hAnsiTheme="minorHAnsi" w:cstheme="minorHAnsi"/>
          <w:b/>
          <w:color w:val="000000"/>
          <w:sz w:val="22"/>
          <w:szCs w:val="22"/>
        </w:rPr>
        <w:t>3.2</w:t>
      </w:r>
      <w:r w:rsidRPr="005021D8">
        <w:rPr>
          <w:rFonts w:asciiTheme="minorHAnsi" w:eastAsia="Calibri" w:hAnsiTheme="minorHAnsi" w:cstheme="minorHAnsi"/>
          <w:b/>
          <w:color w:val="000000"/>
          <w:sz w:val="22"/>
          <w:szCs w:val="22"/>
        </w:rPr>
        <w:tab/>
        <w:t xml:space="preserve"> Λοιποί όροι:</w:t>
      </w:r>
    </w:p>
    <w:p w14:paraId="0A1592AC" w14:textId="77777777" w:rsidR="005021D8" w:rsidRPr="005021D8" w:rsidRDefault="005021D8" w:rsidP="005021D8">
      <w:pPr>
        <w:tabs>
          <w:tab w:val="center" w:pos="0"/>
          <w:tab w:val="right" w:pos="1134"/>
          <w:tab w:val="center" w:pos="4153"/>
          <w:tab w:val="right" w:pos="8306"/>
        </w:tabs>
        <w:spacing w:after="120" w:line="276" w:lineRule="auto"/>
        <w:jc w:val="both"/>
        <w:rPr>
          <w:rFonts w:asciiTheme="minorHAnsi" w:hAnsiTheme="minorHAnsi" w:cstheme="minorHAnsi"/>
          <w:sz w:val="22"/>
          <w:szCs w:val="22"/>
        </w:rPr>
      </w:pPr>
      <w:r w:rsidRPr="005021D8">
        <w:rPr>
          <w:rFonts w:asciiTheme="minorHAnsi" w:hAnsiTheme="minorHAnsi" w:cstheme="minorHAnsi"/>
          <w:sz w:val="22"/>
          <w:szCs w:val="22"/>
        </w:rPr>
        <w:t>•</w:t>
      </w:r>
      <w:r w:rsidRPr="005021D8">
        <w:rPr>
          <w:rFonts w:asciiTheme="minorHAnsi" w:hAnsiTheme="minorHAnsi" w:cstheme="minorHAnsi"/>
          <w:sz w:val="22"/>
          <w:szCs w:val="22"/>
        </w:rPr>
        <w:tab/>
        <w:t>Το προσφερόμενο σύστημα θα καλύπτεται με τουλάχιστον διετή εγγύηση καλής λειτουργίας, από τη θέση σε λειτουργία. Επισκευή ή αντικατάσταση τυχόν χαλασμένου μηχανήματος ή εξαρτήματος θα καλύπτεται από την εγγύηση.</w:t>
      </w:r>
    </w:p>
    <w:p w14:paraId="78A8786B" w14:textId="77777777" w:rsidR="005021D8" w:rsidRPr="005021D8" w:rsidRDefault="005021D8" w:rsidP="005021D8">
      <w:pPr>
        <w:tabs>
          <w:tab w:val="center" w:pos="0"/>
          <w:tab w:val="right" w:pos="1134"/>
          <w:tab w:val="center" w:pos="4153"/>
          <w:tab w:val="right" w:pos="8306"/>
        </w:tabs>
        <w:spacing w:after="120" w:line="276" w:lineRule="auto"/>
        <w:jc w:val="both"/>
        <w:rPr>
          <w:rFonts w:asciiTheme="minorHAnsi" w:hAnsiTheme="minorHAnsi" w:cstheme="minorHAnsi"/>
          <w:sz w:val="22"/>
          <w:szCs w:val="22"/>
        </w:rPr>
      </w:pPr>
      <w:r w:rsidRPr="005021D8">
        <w:rPr>
          <w:rFonts w:asciiTheme="minorHAnsi" w:hAnsiTheme="minorHAnsi" w:cstheme="minorHAnsi"/>
          <w:sz w:val="22"/>
          <w:szCs w:val="22"/>
        </w:rPr>
        <w:t>•</w:t>
      </w:r>
      <w:r w:rsidRPr="005021D8">
        <w:rPr>
          <w:rFonts w:asciiTheme="minorHAnsi" w:hAnsiTheme="minorHAnsi" w:cstheme="minorHAnsi"/>
          <w:sz w:val="22"/>
          <w:szCs w:val="22"/>
        </w:rPr>
        <w:tab/>
        <w:t>Ο χρόνος παράδοσης του εξοπλισμού να μην είναι μεγαλύτερος από 30  ημερολογιακές ημέρες από την ημερομηνία ανάθεσης.</w:t>
      </w:r>
    </w:p>
    <w:p w14:paraId="722099F4" w14:textId="77777777" w:rsidR="005021D8" w:rsidRPr="005021D8" w:rsidRDefault="005021D8" w:rsidP="005021D8">
      <w:pPr>
        <w:tabs>
          <w:tab w:val="center" w:pos="0"/>
          <w:tab w:val="right" w:pos="1134"/>
          <w:tab w:val="center" w:pos="4153"/>
          <w:tab w:val="right" w:pos="8306"/>
        </w:tabs>
        <w:spacing w:after="120" w:line="276" w:lineRule="auto"/>
        <w:jc w:val="both"/>
        <w:rPr>
          <w:rFonts w:asciiTheme="minorHAnsi" w:hAnsiTheme="minorHAnsi" w:cstheme="minorHAnsi"/>
          <w:sz w:val="22"/>
          <w:szCs w:val="22"/>
        </w:rPr>
      </w:pPr>
      <w:r w:rsidRPr="005021D8">
        <w:rPr>
          <w:rFonts w:asciiTheme="minorHAnsi" w:hAnsiTheme="minorHAnsi" w:cstheme="minorHAnsi"/>
          <w:sz w:val="22"/>
          <w:szCs w:val="22"/>
        </w:rPr>
        <w:t xml:space="preserve">Οι εργασίες μπορούν να εκτελούνται τις καθημερινές και μεταξύ 07:00 π.μ.– 15:30 μ.μ.. </w:t>
      </w:r>
    </w:p>
    <w:p w14:paraId="2869C041" w14:textId="77777777" w:rsidR="005021D8" w:rsidRPr="005021D8" w:rsidRDefault="005021D8" w:rsidP="005021D8">
      <w:pPr>
        <w:tabs>
          <w:tab w:val="center" w:pos="0"/>
          <w:tab w:val="right" w:pos="1134"/>
          <w:tab w:val="center" w:pos="4153"/>
          <w:tab w:val="right" w:pos="8306"/>
        </w:tabs>
        <w:spacing w:after="120" w:line="276" w:lineRule="auto"/>
        <w:jc w:val="both"/>
        <w:rPr>
          <w:rFonts w:asciiTheme="minorHAnsi" w:hAnsiTheme="minorHAnsi" w:cstheme="minorHAnsi"/>
          <w:sz w:val="22"/>
          <w:szCs w:val="22"/>
        </w:rPr>
      </w:pPr>
      <w:r w:rsidRPr="005021D8">
        <w:rPr>
          <w:rFonts w:asciiTheme="minorHAnsi" w:hAnsiTheme="minorHAnsi" w:cstheme="minorHAnsi"/>
          <w:sz w:val="22"/>
          <w:szCs w:val="22"/>
        </w:rPr>
        <w:t>Αν ο Ανάδοχος επιθυμεί την εκτέλεση εργασιών και κατά τις αργίες (Σάββατο, Κυριακή) εκτός εορτών ή σε διαφορετικό ωράριο από το ανωτέρω θα πρέπει να συνεννοείται εκ των προτέρων με την Επιτροπή Παραλαβής.</w:t>
      </w:r>
    </w:p>
    <w:p w14:paraId="7C015593" w14:textId="77777777" w:rsidR="005021D8" w:rsidRPr="005021D8" w:rsidRDefault="005021D8" w:rsidP="005021D8">
      <w:pPr>
        <w:tabs>
          <w:tab w:val="center" w:pos="0"/>
          <w:tab w:val="right" w:pos="1134"/>
          <w:tab w:val="center" w:pos="4153"/>
          <w:tab w:val="right" w:pos="8306"/>
        </w:tabs>
        <w:spacing w:after="120" w:line="276" w:lineRule="auto"/>
        <w:jc w:val="both"/>
        <w:rPr>
          <w:rFonts w:asciiTheme="minorHAnsi" w:hAnsiTheme="minorHAnsi" w:cstheme="minorHAnsi"/>
          <w:sz w:val="22"/>
          <w:szCs w:val="22"/>
        </w:rPr>
      </w:pPr>
      <w:r w:rsidRPr="005021D8">
        <w:rPr>
          <w:rFonts w:asciiTheme="minorHAnsi" w:hAnsiTheme="minorHAnsi" w:cstheme="minorHAnsi"/>
          <w:sz w:val="22"/>
          <w:szCs w:val="22"/>
        </w:rPr>
        <w:lastRenderedPageBreak/>
        <w:t>Για τη δυνατότητα ή μη εργασίας τα συγκεκριμένα σαββατοκύριακα ή ώρες μετά τις 15:30 μ.μ., χωρίς όμως αυτό να είναι δεσμευτικό από την πλευρά του Γ.Ν. Θήρας, θα πρέπει η Επιτροπή Παραλαβής να συνεννοείται με τον Ανάδοχο.</w:t>
      </w:r>
    </w:p>
    <w:p w14:paraId="5A3CF20B" w14:textId="77777777" w:rsidR="005021D8" w:rsidRPr="005021D8" w:rsidRDefault="005021D8" w:rsidP="000E563F">
      <w:pPr>
        <w:spacing w:line="276" w:lineRule="auto"/>
        <w:ind w:left="-5" w:hanging="10"/>
        <w:rPr>
          <w:rFonts w:asciiTheme="minorHAnsi" w:eastAsia="Calibri" w:hAnsiTheme="minorHAnsi" w:cstheme="minorHAnsi"/>
          <w:b/>
          <w:color w:val="000000"/>
          <w:sz w:val="22"/>
          <w:szCs w:val="22"/>
        </w:rPr>
      </w:pPr>
      <w:r w:rsidRPr="005021D8">
        <w:rPr>
          <w:rFonts w:asciiTheme="minorHAnsi" w:eastAsia="Calibri" w:hAnsiTheme="minorHAnsi" w:cstheme="minorHAnsi"/>
          <w:b/>
          <w:color w:val="000000"/>
          <w:sz w:val="22"/>
          <w:szCs w:val="22"/>
        </w:rPr>
        <w:t>3.3</w:t>
      </w:r>
      <w:r w:rsidRPr="005021D8">
        <w:rPr>
          <w:rFonts w:asciiTheme="minorHAnsi" w:eastAsia="Calibri" w:hAnsiTheme="minorHAnsi" w:cstheme="minorHAnsi"/>
          <w:b/>
          <w:color w:val="000000"/>
          <w:sz w:val="22"/>
          <w:szCs w:val="22"/>
        </w:rPr>
        <w:tab/>
        <w:t>Τρόπος πληρωμής</w:t>
      </w:r>
    </w:p>
    <w:p w14:paraId="6F1E83C2" w14:textId="77777777" w:rsidR="005021D8" w:rsidRPr="005021D8" w:rsidRDefault="005021D8" w:rsidP="005021D8">
      <w:pPr>
        <w:tabs>
          <w:tab w:val="center" w:pos="0"/>
          <w:tab w:val="right" w:pos="1134"/>
          <w:tab w:val="center" w:pos="4153"/>
          <w:tab w:val="right" w:pos="8306"/>
        </w:tabs>
        <w:spacing w:after="120" w:line="276" w:lineRule="auto"/>
        <w:jc w:val="both"/>
        <w:rPr>
          <w:rFonts w:asciiTheme="minorHAnsi" w:hAnsiTheme="minorHAnsi" w:cstheme="minorHAnsi"/>
          <w:sz w:val="22"/>
          <w:szCs w:val="22"/>
        </w:rPr>
      </w:pPr>
      <w:r w:rsidRPr="005021D8">
        <w:rPr>
          <w:rFonts w:asciiTheme="minorHAnsi" w:hAnsiTheme="minorHAnsi" w:cstheme="minorHAnsi"/>
          <w:sz w:val="22"/>
          <w:szCs w:val="22"/>
        </w:rPr>
        <w:t>Η πληρωμή του συμβατικού τιμήματος στον ανάδοχο θα καταβληθεί εξήντα (60) ημέρες αφότου εκδοθεί και υπογραφεί Πρωτόκολλο Οριστικής Παραλαβής, χωρίς δυσμενείς παρατηρήσεις, από αρμόδια Επιτροπή του Γ. Ν. Θήρας, έναντι έκδοσης ισόποσου τιμολογίου.</w:t>
      </w:r>
    </w:p>
    <w:p w14:paraId="00B19BAC" w14:textId="77777777" w:rsidR="005021D8" w:rsidRPr="005021D8" w:rsidRDefault="005021D8" w:rsidP="005021D8">
      <w:pPr>
        <w:tabs>
          <w:tab w:val="center" w:pos="0"/>
          <w:tab w:val="right" w:pos="1134"/>
          <w:tab w:val="center" w:pos="4153"/>
          <w:tab w:val="right" w:pos="8306"/>
        </w:tabs>
        <w:spacing w:after="120" w:line="276" w:lineRule="auto"/>
        <w:jc w:val="both"/>
        <w:rPr>
          <w:rFonts w:asciiTheme="minorHAnsi" w:hAnsiTheme="minorHAnsi" w:cstheme="minorHAnsi"/>
          <w:sz w:val="22"/>
          <w:szCs w:val="22"/>
        </w:rPr>
      </w:pPr>
      <w:r w:rsidRPr="005021D8">
        <w:rPr>
          <w:rFonts w:asciiTheme="minorHAnsi" w:hAnsiTheme="minorHAnsi" w:cstheme="minorHAnsi"/>
          <w:sz w:val="22"/>
          <w:szCs w:val="22"/>
        </w:rPr>
        <w:t>Στον ανάδοχο θα δοθεί υπογραφή του Πρωτοκόλλου Προσωρινής Παραλαβής από αρμόδια Επιτροπή του Γ.Ν. Θήρας. Δηλαδή, μετά την ολοκλήρωση της διενέργειας του ελέγχου της ηλεκτρολογικής εγκατάστασης του Γ.Ν. Θήρας, χωρίς δυσμενείς παρατηρήσεις, σύμφωνα με όσα αναφέρονται στο άρθρο 4.1.1 των Τεχνικών Όρων – Εκτέλεση εργασιών 1ης φάσης των Τεχνικών Προδιαγραφών.</w:t>
      </w:r>
    </w:p>
    <w:p w14:paraId="38ADC211" w14:textId="77777777" w:rsidR="005021D8" w:rsidRPr="005021D8" w:rsidRDefault="005021D8" w:rsidP="005021D8">
      <w:pPr>
        <w:tabs>
          <w:tab w:val="center" w:pos="0"/>
          <w:tab w:val="right" w:pos="1134"/>
          <w:tab w:val="center" w:pos="4153"/>
          <w:tab w:val="right" w:pos="8306"/>
        </w:tabs>
        <w:spacing w:after="120" w:line="276" w:lineRule="auto"/>
        <w:jc w:val="both"/>
        <w:rPr>
          <w:rFonts w:asciiTheme="minorHAnsi" w:hAnsiTheme="minorHAnsi" w:cstheme="minorHAnsi"/>
          <w:sz w:val="22"/>
          <w:szCs w:val="22"/>
        </w:rPr>
      </w:pPr>
      <w:r w:rsidRPr="005021D8">
        <w:rPr>
          <w:rFonts w:asciiTheme="minorHAnsi" w:hAnsiTheme="minorHAnsi" w:cstheme="minorHAnsi"/>
          <w:sz w:val="22"/>
          <w:szCs w:val="22"/>
        </w:rPr>
        <w:t xml:space="preserve">Το συνολικό 100% του συμβατικού τιμήματος θα καταβληθεί έναντι έκδοσης ισόποσου τιμολογίου μετά από την χωρίς δυσμενείς παρατηρήσεις, υπογραφή του Πρωτοκόλλου Οριστικής Παραλαβής από αρμόδια Επιτροπή του Γ.Ν. Θήρας, σύμφωνα με όσα αναφέρονται στα άρθρα 2 &amp; 3 των Τεχνικών Όρων - Εκτέλεση εργασιών &amp; των Τεχνικών Προδιαγραφών. </w:t>
      </w:r>
    </w:p>
    <w:p w14:paraId="7CFAE2EF" w14:textId="77777777" w:rsidR="005021D8" w:rsidRPr="005021D8" w:rsidRDefault="005021D8" w:rsidP="005021D8">
      <w:pPr>
        <w:tabs>
          <w:tab w:val="center" w:pos="0"/>
          <w:tab w:val="right" w:pos="1134"/>
          <w:tab w:val="center" w:pos="4153"/>
          <w:tab w:val="right" w:pos="8306"/>
        </w:tabs>
        <w:spacing w:after="120" w:line="276" w:lineRule="auto"/>
        <w:jc w:val="both"/>
        <w:rPr>
          <w:rFonts w:asciiTheme="minorHAnsi" w:hAnsiTheme="minorHAnsi" w:cstheme="minorHAnsi"/>
          <w:sz w:val="22"/>
          <w:szCs w:val="22"/>
        </w:rPr>
      </w:pPr>
      <w:r w:rsidRPr="005021D8">
        <w:rPr>
          <w:rFonts w:asciiTheme="minorHAnsi" w:hAnsiTheme="minorHAnsi" w:cstheme="minorHAnsi"/>
          <w:sz w:val="22"/>
          <w:szCs w:val="22"/>
        </w:rPr>
        <w:t>Τα συμβαλλόμενα μέρη δεσμεύονται από τις διατάξεις του Κανονισμού για την Προστασία Προσωπικών Δεδομένων (GDPR).</w:t>
      </w:r>
    </w:p>
    <w:p w14:paraId="3FE0F18C" w14:textId="77777777" w:rsidR="005021D8" w:rsidRPr="005021D8" w:rsidRDefault="005021D8" w:rsidP="005021D8">
      <w:pPr>
        <w:tabs>
          <w:tab w:val="center" w:pos="0"/>
          <w:tab w:val="right" w:pos="1134"/>
          <w:tab w:val="center" w:pos="4153"/>
          <w:tab w:val="right" w:pos="8306"/>
        </w:tabs>
        <w:spacing w:after="120" w:line="276" w:lineRule="auto"/>
        <w:jc w:val="both"/>
        <w:rPr>
          <w:rFonts w:asciiTheme="minorHAnsi" w:hAnsiTheme="minorHAnsi" w:cstheme="minorHAnsi"/>
          <w:sz w:val="22"/>
          <w:szCs w:val="22"/>
        </w:rPr>
      </w:pPr>
      <w:r w:rsidRPr="005021D8">
        <w:rPr>
          <w:rFonts w:asciiTheme="minorHAnsi" w:hAnsiTheme="minorHAnsi" w:cstheme="minorHAnsi"/>
          <w:sz w:val="22"/>
          <w:szCs w:val="22"/>
        </w:rPr>
        <w:t>Για οποιαδήποτε πληροφορία μπορείτε να απευθύνεστε στον Δρ. Μ. Μπόμπουλο τηλ. 22860-35420.</w:t>
      </w:r>
    </w:p>
    <w:p w14:paraId="53722C00" w14:textId="11834DA6" w:rsidR="00AC61FB" w:rsidRPr="00911C65"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r w:rsidRPr="00911C65">
        <w:rPr>
          <w:rFonts w:cstheme="minorHAnsi"/>
          <w:b/>
          <w:sz w:val="20"/>
          <w:szCs w:val="20"/>
          <w:u w:val="single"/>
        </w:rPr>
        <w:t>ΓΕΝΙΚΟΙ ΟΡΟΙ</w:t>
      </w:r>
      <w:r w:rsidRPr="00911C65">
        <w:rPr>
          <w:rFonts w:cstheme="minorHAnsi"/>
          <w:b/>
          <w:sz w:val="20"/>
          <w:szCs w:val="20"/>
        </w:rPr>
        <w:t xml:space="preserve"> :</w:t>
      </w:r>
    </w:p>
    <w:p w14:paraId="7CDA8BFF" w14:textId="77777777" w:rsidR="00AC61FB" w:rsidRPr="00911C65"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7E2C9EB1" w14:textId="787DC864" w:rsidR="005B113F" w:rsidRPr="00502B33" w:rsidRDefault="00B7302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02B33">
        <w:rPr>
          <w:rFonts w:asciiTheme="minorHAnsi" w:hAnsiTheme="minorHAnsi" w:cstheme="minorHAnsi"/>
          <w:b/>
          <w:sz w:val="22"/>
          <w:szCs w:val="22"/>
        </w:rPr>
        <w:t>Ισχύς Προσφορών:</w:t>
      </w:r>
      <w:r w:rsidRPr="00502B33">
        <w:rPr>
          <w:rFonts w:asciiTheme="minorHAnsi" w:hAnsiTheme="minorHAnsi" w:cstheme="minorHAnsi"/>
          <w:sz w:val="22"/>
          <w:szCs w:val="22"/>
        </w:rPr>
        <w:t xml:space="preserve"> </w:t>
      </w:r>
      <w:r w:rsidR="00105D5A" w:rsidRPr="00502B33">
        <w:rPr>
          <w:rFonts w:asciiTheme="minorHAnsi" w:hAnsiTheme="minorHAnsi" w:cstheme="minorHAnsi"/>
          <w:sz w:val="22"/>
          <w:szCs w:val="22"/>
        </w:rPr>
        <w:t>60</w:t>
      </w:r>
      <w:r w:rsidR="00A63ADE" w:rsidRPr="00502B33">
        <w:rPr>
          <w:rFonts w:asciiTheme="minorHAnsi" w:hAnsiTheme="minorHAnsi" w:cstheme="minorHAnsi"/>
          <w:sz w:val="22"/>
          <w:szCs w:val="22"/>
        </w:rPr>
        <w:t xml:space="preserve"> ημέρες κατ’ ελάχιστο.</w:t>
      </w:r>
    </w:p>
    <w:p w14:paraId="540F8C8A" w14:textId="4336AA97" w:rsidR="00AC61FB" w:rsidRPr="00F83FDC" w:rsidRDefault="00A31737" w:rsidP="00AC61FB">
      <w:pPr>
        <w:pStyle w:val="a7"/>
        <w:numPr>
          <w:ilvl w:val="0"/>
          <w:numId w:val="45"/>
        </w:numPr>
        <w:rPr>
          <w:rFonts w:asciiTheme="minorHAnsi" w:hAnsiTheme="minorHAnsi" w:cstheme="minorHAnsi"/>
          <w:sz w:val="22"/>
          <w:szCs w:val="22"/>
        </w:rPr>
      </w:pPr>
      <w:r w:rsidRPr="00502B33">
        <w:rPr>
          <w:rFonts w:asciiTheme="minorHAnsi" w:hAnsiTheme="minorHAnsi" w:cstheme="minorHAnsi"/>
          <w:b/>
          <w:sz w:val="22"/>
          <w:szCs w:val="22"/>
        </w:rPr>
        <w:t>Αποστολή προσφορών:</w:t>
      </w:r>
      <w:r w:rsidRPr="00502B33">
        <w:rPr>
          <w:rFonts w:asciiTheme="minorHAnsi" w:hAnsiTheme="minorHAnsi" w:cstheme="minorHAnsi"/>
          <w:sz w:val="22"/>
          <w:szCs w:val="22"/>
        </w:rPr>
        <w:t xml:space="preserve"> Ανοιχτές προσφορές στο </w:t>
      </w:r>
      <w:r w:rsidR="00A32B51" w:rsidRPr="00502B33">
        <w:rPr>
          <w:rFonts w:asciiTheme="minorHAnsi" w:hAnsiTheme="minorHAnsi" w:cstheme="minorHAnsi"/>
          <w:sz w:val="22"/>
          <w:szCs w:val="22"/>
          <w:lang w:val="en-US"/>
        </w:rPr>
        <w:t>e</w:t>
      </w:r>
      <w:r w:rsidR="00A32B51" w:rsidRPr="00502B33">
        <w:rPr>
          <w:rFonts w:asciiTheme="minorHAnsi" w:hAnsiTheme="minorHAnsi" w:cstheme="minorHAnsi"/>
          <w:sz w:val="22"/>
          <w:szCs w:val="22"/>
        </w:rPr>
        <w:t>-</w:t>
      </w:r>
      <w:r w:rsidRPr="00502B33">
        <w:rPr>
          <w:rFonts w:asciiTheme="minorHAnsi" w:hAnsiTheme="minorHAnsi" w:cstheme="minorHAnsi"/>
          <w:sz w:val="22"/>
          <w:szCs w:val="22"/>
        </w:rPr>
        <w:t>mail:</w:t>
      </w:r>
      <w:r w:rsidR="00A32B51" w:rsidRPr="00502B33">
        <w:rPr>
          <w:rFonts w:asciiTheme="minorHAnsi" w:hAnsiTheme="minorHAnsi" w:cstheme="minorHAnsi"/>
          <w:sz w:val="22"/>
          <w:szCs w:val="22"/>
        </w:rPr>
        <w:t xml:space="preserve"> </w:t>
      </w:r>
      <w:hyperlink r:id="rId8" w:history="1">
        <w:r w:rsidR="00824A11" w:rsidRPr="00502B33">
          <w:rPr>
            <w:rStyle w:val="-"/>
            <w:rFonts w:asciiTheme="minorHAnsi" w:hAnsiTheme="minorHAnsi" w:cstheme="minorHAnsi"/>
            <w:sz w:val="22"/>
            <w:szCs w:val="22"/>
            <w:lang w:val="en-US"/>
          </w:rPr>
          <w:t>supplies</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santorini</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hospital</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gr</w:t>
        </w:r>
      </w:hyperlink>
      <w:r w:rsidR="00824A11" w:rsidRPr="00502B33">
        <w:rPr>
          <w:rFonts w:asciiTheme="minorHAnsi" w:hAnsiTheme="minorHAnsi" w:cstheme="minorHAnsi"/>
          <w:sz w:val="22"/>
          <w:szCs w:val="22"/>
        </w:rPr>
        <w:t xml:space="preserve"> </w:t>
      </w:r>
      <w:r w:rsidR="00A32B51" w:rsidRPr="00502B33">
        <w:rPr>
          <w:rFonts w:asciiTheme="minorHAnsi" w:hAnsiTheme="minorHAnsi" w:cstheme="minorHAnsi"/>
          <w:sz w:val="22"/>
          <w:szCs w:val="22"/>
        </w:rPr>
        <w:t xml:space="preserve"> </w:t>
      </w:r>
      <w:r w:rsidR="000D1F68" w:rsidRPr="00502B33">
        <w:rPr>
          <w:rFonts w:asciiTheme="minorHAnsi" w:hAnsiTheme="minorHAnsi" w:cstheme="minorHAnsi"/>
          <w:sz w:val="22"/>
          <w:szCs w:val="22"/>
        </w:rPr>
        <w:t xml:space="preserve"> </w:t>
      </w:r>
      <w:r w:rsidRPr="00502B33">
        <w:rPr>
          <w:rFonts w:asciiTheme="minorHAnsi" w:hAnsiTheme="minorHAnsi" w:cstheme="minorHAnsi"/>
          <w:sz w:val="22"/>
          <w:szCs w:val="22"/>
        </w:rPr>
        <w:t xml:space="preserve">ή στο fax: </w:t>
      </w:r>
      <w:r w:rsidRPr="008C3B2E">
        <w:rPr>
          <w:rFonts w:asciiTheme="minorHAnsi" w:hAnsiTheme="minorHAnsi" w:cstheme="minorHAnsi"/>
          <w:sz w:val="22"/>
          <w:szCs w:val="22"/>
        </w:rPr>
        <w:t>22860</w:t>
      </w:r>
      <w:r w:rsidR="001C1A5A" w:rsidRPr="008C3B2E">
        <w:rPr>
          <w:rFonts w:asciiTheme="minorHAnsi" w:hAnsiTheme="minorHAnsi" w:cstheme="minorHAnsi"/>
          <w:sz w:val="22"/>
          <w:szCs w:val="22"/>
        </w:rPr>
        <w:t>35</w:t>
      </w:r>
      <w:r w:rsidR="00D747F7" w:rsidRPr="008C3B2E">
        <w:rPr>
          <w:rFonts w:asciiTheme="minorHAnsi" w:hAnsiTheme="minorHAnsi" w:cstheme="minorHAnsi"/>
          <w:sz w:val="22"/>
          <w:szCs w:val="22"/>
        </w:rPr>
        <w:t>459</w:t>
      </w:r>
      <w:r w:rsidRPr="008C3B2E">
        <w:rPr>
          <w:rFonts w:asciiTheme="minorHAnsi" w:hAnsiTheme="minorHAnsi" w:cstheme="minorHAnsi"/>
          <w:sz w:val="22"/>
          <w:szCs w:val="22"/>
        </w:rPr>
        <w:t xml:space="preserve"> </w:t>
      </w:r>
      <w:r w:rsidRPr="00CF1ABA">
        <w:rPr>
          <w:rFonts w:asciiTheme="minorHAnsi" w:hAnsiTheme="minorHAnsi" w:cstheme="minorHAnsi"/>
          <w:sz w:val="22"/>
          <w:szCs w:val="22"/>
        </w:rPr>
        <w:t xml:space="preserve">έως </w:t>
      </w:r>
      <w:r w:rsidR="00877F3F" w:rsidRPr="00CF1ABA">
        <w:rPr>
          <w:rFonts w:asciiTheme="minorHAnsi" w:hAnsiTheme="minorHAnsi" w:cstheme="minorHAnsi"/>
          <w:sz w:val="22"/>
          <w:szCs w:val="22"/>
        </w:rPr>
        <w:t xml:space="preserve">τις </w:t>
      </w:r>
      <w:r w:rsidR="00EC3A35">
        <w:rPr>
          <w:rFonts w:asciiTheme="minorHAnsi" w:hAnsiTheme="minorHAnsi" w:cstheme="minorHAnsi"/>
          <w:sz w:val="22"/>
          <w:szCs w:val="22"/>
        </w:rPr>
        <w:t>12</w:t>
      </w:r>
      <w:r w:rsidR="003F02E5">
        <w:rPr>
          <w:rFonts w:asciiTheme="minorHAnsi" w:hAnsiTheme="minorHAnsi" w:cstheme="minorHAnsi"/>
          <w:sz w:val="22"/>
          <w:szCs w:val="22"/>
        </w:rPr>
        <w:t>.</w:t>
      </w:r>
      <w:r w:rsidR="00C62F84">
        <w:rPr>
          <w:rFonts w:asciiTheme="minorHAnsi" w:hAnsiTheme="minorHAnsi" w:cstheme="minorHAnsi"/>
          <w:sz w:val="22"/>
          <w:szCs w:val="22"/>
        </w:rPr>
        <w:t>0</w:t>
      </w:r>
      <w:r w:rsidR="00EC3A35">
        <w:rPr>
          <w:rFonts w:asciiTheme="minorHAnsi" w:hAnsiTheme="minorHAnsi" w:cstheme="minorHAnsi"/>
          <w:sz w:val="22"/>
          <w:szCs w:val="22"/>
        </w:rPr>
        <w:t>4</w:t>
      </w:r>
      <w:r w:rsidR="000C5643" w:rsidRPr="00F83FDC">
        <w:rPr>
          <w:rFonts w:asciiTheme="minorHAnsi" w:hAnsiTheme="minorHAnsi" w:cstheme="minorHAnsi"/>
          <w:sz w:val="22"/>
          <w:szCs w:val="22"/>
        </w:rPr>
        <w:t>.22</w:t>
      </w:r>
      <w:r w:rsidR="000D1F68" w:rsidRPr="00F83FDC">
        <w:rPr>
          <w:rFonts w:asciiTheme="minorHAnsi" w:hAnsiTheme="minorHAnsi" w:cstheme="minorHAnsi"/>
          <w:sz w:val="22"/>
          <w:szCs w:val="22"/>
        </w:rPr>
        <w:t xml:space="preserve"> </w:t>
      </w:r>
      <w:r w:rsidR="00222B9B" w:rsidRPr="00F83FDC">
        <w:rPr>
          <w:rFonts w:asciiTheme="minorHAnsi" w:hAnsiTheme="minorHAnsi" w:cstheme="minorHAnsi"/>
          <w:sz w:val="22"/>
          <w:szCs w:val="22"/>
        </w:rPr>
        <w:t xml:space="preserve"> ημέρα </w:t>
      </w:r>
      <w:r w:rsidR="000D1F68" w:rsidRPr="00F83FDC">
        <w:rPr>
          <w:rFonts w:asciiTheme="minorHAnsi" w:hAnsiTheme="minorHAnsi" w:cstheme="minorHAnsi"/>
          <w:sz w:val="22"/>
          <w:szCs w:val="22"/>
        </w:rPr>
        <w:t xml:space="preserve"> </w:t>
      </w:r>
      <w:r w:rsidR="003F02E5">
        <w:rPr>
          <w:rFonts w:asciiTheme="minorHAnsi" w:hAnsiTheme="minorHAnsi" w:cstheme="minorHAnsi"/>
          <w:sz w:val="22"/>
          <w:szCs w:val="22"/>
        </w:rPr>
        <w:t>Τ</w:t>
      </w:r>
      <w:r w:rsidR="00EC3A35">
        <w:rPr>
          <w:rFonts w:asciiTheme="minorHAnsi" w:hAnsiTheme="minorHAnsi" w:cstheme="minorHAnsi"/>
          <w:sz w:val="22"/>
          <w:szCs w:val="22"/>
        </w:rPr>
        <w:t>ρίτη</w:t>
      </w:r>
      <w:r w:rsidR="006E5FB5" w:rsidRPr="00F83FDC">
        <w:rPr>
          <w:rFonts w:asciiTheme="minorHAnsi" w:hAnsiTheme="minorHAnsi" w:cstheme="minorHAnsi"/>
          <w:sz w:val="22"/>
          <w:szCs w:val="22"/>
        </w:rPr>
        <w:t xml:space="preserve"> </w:t>
      </w:r>
      <w:r w:rsidRPr="00F83FDC">
        <w:rPr>
          <w:rFonts w:asciiTheme="minorHAnsi" w:hAnsiTheme="minorHAnsi" w:cstheme="minorHAnsi"/>
          <w:sz w:val="22"/>
          <w:szCs w:val="22"/>
        </w:rPr>
        <w:t>και ώρα 13:00.</w:t>
      </w:r>
    </w:p>
    <w:p w14:paraId="4360DDC8" w14:textId="5CE3AC14" w:rsidR="008E4B05" w:rsidRPr="00502B33" w:rsidRDefault="00A63ADE" w:rsidP="00AC61FB">
      <w:pPr>
        <w:pStyle w:val="a7"/>
        <w:numPr>
          <w:ilvl w:val="0"/>
          <w:numId w:val="45"/>
        </w:numPr>
        <w:rPr>
          <w:rFonts w:asciiTheme="minorHAnsi" w:hAnsiTheme="minorHAnsi" w:cstheme="minorHAnsi"/>
          <w:sz w:val="22"/>
          <w:szCs w:val="22"/>
        </w:rPr>
      </w:pPr>
      <w:r w:rsidRPr="00F83FDC">
        <w:rPr>
          <w:rFonts w:asciiTheme="minorHAnsi" w:hAnsiTheme="minorHAnsi" w:cstheme="minorHAnsi"/>
          <w:b/>
          <w:sz w:val="22"/>
          <w:szCs w:val="22"/>
        </w:rPr>
        <w:t>Τρόπος Πληρωμής:</w:t>
      </w:r>
      <w:r w:rsidRPr="00F83FDC">
        <w:rPr>
          <w:rFonts w:asciiTheme="minorHAnsi" w:hAnsiTheme="minorHAnsi" w:cstheme="minorHAnsi"/>
          <w:sz w:val="22"/>
          <w:szCs w:val="22"/>
        </w:rPr>
        <w:t xml:space="preserve"> </w:t>
      </w:r>
      <w:r w:rsidR="0031418D" w:rsidRPr="00F83FDC">
        <w:rPr>
          <w:rFonts w:asciiTheme="minorHAnsi" w:hAnsiTheme="minorHAnsi" w:cstheme="minorHAnsi"/>
          <w:sz w:val="22"/>
          <w:szCs w:val="22"/>
        </w:rPr>
        <w:t>Με δέσμευση του ποσού</w:t>
      </w:r>
      <w:r w:rsidR="0031418D" w:rsidRPr="00502B33">
        <w:rPr>
          <w:rFonts w:asciiTheme="minorHAnsi" w:hAnsiTheme="minorHAnsi" w:cstheme="minorHAnsi"/>
          <w:sz w:val="22"/>
          <w:szCs w:val="22"/>
        </w:rPr>
        <w:t xml:space="preserve"> από τον ΚΑΕ</w:t>
      </w:r>
      <w:r w:rsidR="006954DA" w:rsidRPr="00502B33">
        <w:rPr>
          <w:rFonts w:asciiTheme="minorHAnsi" w:hAnsiTheme="minorHAnsi" w:cstheme="minorHAnsi"/>
          <w:sz w:val="22"/>
          <w:szCs w:val="22"/>
        </w:rPr>
        <w:t xml:space="preserve"> </w:t>
      </w:r>
      <w:r w:rsidR="006E7470">
        <w:rPr>
          <w:rFonts w:asciiTheme="minorHAnsi" w:hAnsiTheme="minorHAnsi" w:cstheme="minorHAnsi"/>
          <w:sz w:val="22"/>
          <w:szCs w:val="22"/>
        </w:rPr>
        <w:t>1</w:t>
      </w:r>
      <w:r w:rsidR="00DD60C2">
        <w:rPr>
          <w:rFonts w:asciiTheme="minorHAnsi" w:hAnsiTheme="minorHAnsi" w:cstheme="minorHAnsi"/>
          <w:sz w:val="22"/>
          <w:szCs w:val="22"/>
        </w:rPr>
        <w:t>4</w:t>
      </w:r>
      <w:r w:rsidR="006E7470">
        <w:rPr>
          <w:rFonts w:asciiTheme="minorHAnsi" w:hAnsiTheme="minorHAnsi" w:cstheme="minorHAnsi"/>
          <w:sz w:val="22"/>
          <w:szCs w:val="22"/>
        </w:rPr>
        <w:t>.0</w:t>
      </w:r>
      <w:r w:rsidR="00DD60C2">
        <w:rPr>
          <w:rFonts w:asciiTheme="minorHAnsi" w:hAnsiTheme="minorHAnsi" w:cstheme="minorHAnsi"/>
          <w:sz w:val="22"/>
          <w:szCs w:val="22"/>
        </w:rPr>
        <w:t>8</w:t>
      </w:r>
      <w:r w:rsidR="006E7470">
        <w:rPr>
          <w:rFonts w:asciiTheme="minorHAnsi" w:hAnsiTheme="minorHAnsi" w:cstheme="minorHAnsi"/>
          <w:sz w:val="22"/>
          <w:szCs w:val="22"/>
        </w:rPr>
        <w:t>.00</w:t>
      </w:r>
      <w:r w:rsidR="00C62F84">
        <w:rPr>
          <w:rFonts w:asciiTheme="minorHAnsi" w:hAnsiTheme="minorHAnsi" w:cstheme="minorHAnsi"/>
          <w:sz w:val="22"/>
          <w:szCs w:val="22"/>
        </w:rPr>
        <w:t>.80</w:t>
      </w:r>
      <w:r w:rsidR="00BE5B76" w:rsidRPr="00502B33">
        <w:rPr>
          <w:rFonts w:asciiTheme="minorHAnsi" w:hAnsiTheme="minorHAnsi" w:cstheme="minorHAnsi"/>
          <w:sz w:val="22"/>
          <w:szCs w:val="22"/>
        </w:rPr>
        <w:t xml:space="preserve"> </w:t>
      </w:r>
      <w:r w:rsidR="000D1F68" w:rsidRPr="00502B33">
        <w:rPr>
          <w:rFonts w:asciiTheme="minorHAnsi" w:hAnsiTheme="minorHAnsi" w:cstheme="minorHAnsi"/>
          <w:sz w:val="22"/>
          <w:szCs w:val="22"/>
        </w:rPr>
        <w:t>(</w:t>
      </w:r>
      <w:r w:rsidR="00DD60C2">
        <w:rPr>
          <w:rFonts w:asciiTheme="minorHAnsi" w:hAnsiTheme="minorHAnsi" w:cstheme="minorHAnsi"/>
          <w:sz w:val="22"/>
          <w:szCs w:val="22"/>
        </w:rPr>
        <w:t>Εξοπλισμός Τηλεπικοινωνιών</w:t>
      </w:r>
      <w:r w:rsidR="000D1F68" w:rsidRPr="00502B33">
        <w:rPr>
          <w:rFonts w:asciiTheme="minorHAnsi" w:hAnsiTheme="minorHAnsi" w:cstheme="minorHAnsi"/>
          <w:sz w:val="22"/>
          <w:szCs w:val="22"/>
        </w:rPr>
        <w:t xml:space="preserve">) </w:t>
      </w:r>
      <w:r w:rsidR="0031418D" w:rsidRPr="00502B33">
        <w:rPr>
          <w:rFonts w:asciiTheme="minorHAnsi" w:hAnsiTheme="minorHAnsi" w:cstheme="minorHAnsi"/>
          <w:sz w:val="22"/>
          <w:szCs w:val="22"/>
        </w:rPr>
        <w:t>του εγκεκριμένου για το 20</w:t>
      </w:r>
      <w:r w:rsidR="00421D1A" w:rsidRPr="00502B33">
        <w:rPr>
          <w:rFonts w:asciiTheme="minorHAnsi" w:hAnsiTheme="minorHAnsi" w:cstheme="minorHAnsi"/>
          <w:sz w:val="22"/>
          <w:szCs w:val="22"/>
        </w:rPr>
        <w:t>2</w:t>
      </w:r>
      <w:r w:rsidR="000C5643">
        <w:rPr>
          <w:rFonts w:asciiTheme="minorHAnsi" w:hAnsiTheme="minorHAnsi" w:cstheme="minorHAnsi"/>
          <w:sz w:val="22"/>
          <w:szCs w:val="22"/>
        </w:rPr>
        <w:t>2</w:t>
      </w:r>
      <w:r w:rsidR="0031418D" w:rsidRPr="00502B33">
        <w:rPr>
          <w:rFonts w:asciiTheme="minorHAnsi" w:hAnsiTheme="minorHAnsi" w:cstheme="minorHAnsi"/>
          <w:sz w:val="22"/>
          <w:szCs w:val="22"/>
        </w:rPr>
        <w:t xml:space="preserve"> προϋπολογισμού του Γ.Ν. Θήρας και </w:t>
      </w:r>
      <w:r w:rsidR="0031418D" w:rsidRPr="00502B33">
        <w:rPr>
          <w:rFonts w:asciiTheme="minorHAnsi" w:hAnsiTheme="minorHAnsi" w:cstheme="minorHAnsi"/>
          <w:b/>
          <w:bCs/>
          <w:sz w:val="22"/>
          <w:szCs w:val="22"/>
        </w:rPr>
        <w:t>εντός 60 ημερών</w:t>
      </w:r>
      <w:r w:rsidR="0031418D" w:rsidRPr="00502B33">
        <w:rPr>
          <w:rFonts w:asciiTheme="minorHAnsi" w:hAnsiTheme="minorHAnsi" w:cstheme="minorHAnsi"/>
          <w:sz w:val="22"/>
          <w:szCs w:val="22"/>
        </w:rPr>
        <w:t xml:space="preserve"> από την έκδοση τιμολογίου και την οριστική παραλαβή των ειδών.</w:t>
      </w:r>
      <w:r w:rsidRPr="00502B33">
        <w:rPr>
          <w:rFonts w:asciiTheme="minorHAnsi" w:hAnsiTheme="minorHAnsi" w:cstheme="minorHAnsi"/>
          <w:sz w:val="22"/>
          <w:szCs w:val="22"/>
        </w:rPr>
        <w:t xml:space="preserve"> </w:t>
      </w:r>
    </w:p>
    <w:p w14:paraId="4052ED58" w14:textId="3C55D1DD" w:rsidR="00A63ADE" w:rsidRPr="00502B33" w:rsidRDefault="00A63ADE" w:rsidP="00AC61FB">
      <w:pPr>
        <w:pStyle w:val="a7"/>
        <w:numPr>
          <w:ilvl w:val="0"/>
          <w:numId w:val="45"/>
        </w:numPr>
        <w:rPr>
          <w:rFonts w:asciiTheme="minorHAnsi" w:hAnsiTheme="minorHAnsi" w:cstheme="minorHAnsi"/>
          <w:sz w:val="22"/>
          <w:szCs w:val="22"/>
        </w:rPr>
      </w:pPr>
      <w:r w:rsidRPr="00502B33">
        <w:rPr>
          <w:rFonts w:asciiTheme="minorHAnsi" w:hAnsiTheme="minorHAnsi" w:cstheme="minorHAnsi"/>
          <w:sz w:val="22"/>
          <w:szCs w:val="22"/>
        </w:rPr>
        <w:t xml:space="preserve">Τα έξοδα αποστολής </w:t>
      </w:r>
      <w:r w:rsidR="003B18EC" w:rsidRPr="00502B33">
        <w:rPr>
          <w:rFonts w:asciiTheme="minorHAnsi" w:hAnsiTheme="minorHAnsi" w:cstheme="minorHAnsi"/>
          <w:sz w:val="22"/>
          <w:szCs w:val="22"/>
        </w:rPr>
        <w:t>βαρύνουν τον ανάδοχο.</w:t>
      </w:r>
    </w:p>
    <w:p w14:paraId="7375299F" w14:textId="70CABAC2" w:rsidR="00AC61FB" w:rsidRPr="005C7904"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02B33">
        <w:rPr>
          <w:rFonts w:asciiTheme="minorHAnsi" w:hAnsiTheme="minorHAnsi" w:cstheme="minorHAnsi"/>
          <w:sz w:val="22"/>
          <w:szCs w:val="22"/>
        </w:rPr>
        <w:t>Στην υποβληθείσα προσφορά θα πρέπει να υπάρχει ρητή αναφορά</w:t>
      </w:r>
      <w:r w:rsidRPr="005C7904">
        <w:rPr>
          <w:rFonts w:asciiTheme="minorHAnsi" w:hAnsiTheme="minorHAnsi" w:cstheme="minorHAnsi"/>
          <w:sz w:val="22"/>
          <w:szCs w:val="22"/>
        </w:rPr>
        <w:t xml:space="preserve"> ότι συμμορφώνεται πλήρως με τις τεχνικές προδιαγραφές της παρούσας πρόσκλησης.</w:t>
      </w:r>
    </w:p>
    <w:p w14:paraId="2C6BAA60" w14:textId="62D293BF" w:rsidR="00AC61FB" w:rsidRPr="005C7904"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C7904">
        <w:rPr>
          <w:rFonts w:asciiTheme="minorHAnsi" w:hAnsiTheme="minorHAnsi" w:cstheme="minorHAnsi"/>
          <w:sz w:val="22"/>
          <w:szCs w:val="22"/>
        </w:rPr>
        <w:t>Η προσφορά θα πρέπει να φέρει σφραγίδα και υπογραφή .</w:t>
      </w:r>
    </w:p>
    <w:p w14:paraId="38280C85" w14:textId="77777777" w:rsidR="00AC61FB" w:rsidRPr="00AC61FB" w:rsidRDefault="00AC61FB" w:rsidP="00AC61FB">
      <w:pPr>
        <w:pStyle w:val="a7"/>
        <w:rPr>
          <w:rFonts w:asciiTheme="minorHAnsi" w:hAnsiTheme="minorHAnsi" w:cstheme="minorHAnsi"/>
          <w:sz w:val="22"/>
          <w:szCs w:val="22"/>
        </w:rPr>
      </w:pPr>
    </w:p>
    <w:p w14:paraId="46D7FC66" w14:textId="64A2331F" w:rsidR="00C66D27" w:rsidRDefault="00A63ADE" w:rsidP="006A6E25">
      <w:pPr>
        <w:spacing w:before="100" w:beforeAutospacing="1" w:after="100" w:afterAutospacing="1"/>
        <w:jc w:val="both"/>
        <w:rPr>
          <w:rFonts w:asciiTheme="minorHAnsi" w:hAnsiTheme="minorHAnsi" w:cstheme="minorHAnsi"/>
          <w:sz w:val="22"/>
          <w:szCs w:val="22"/>
        </w:rPr>
      </w:pPr>
      <w:r w:rsidRPr="00742DCB">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7E305E35" w14:textId="77777777" w:rsidR="00CA712A" w:rsidRPr="00742DCB" w:rsidRDefault="00CA712A" w:rsidP="006A6E25">
      <w:pPr>
        <w:spacing w:before="100" w:beforeAutospacing="1" w:after="100" w:afterAutospacing="1"/>
        <w:jc w:val="both"/>
        <w:rPr>
          <w:rFonts w:asciiTheme="minorHAnsi" w:hAnsiTheme="minorHAnsi" w:cstheme="minorHAnsi"/>
          <w:sz w:val="22"/>
          <w:szCs w:val="22"/>
        </w:rPr>
      </w:pPr>
    </w:p>
    <w:p w14:paraId="4B860818" w14:textId="20871F4C" w:rsidR="009D49DA" w:rsidRPr="00683CD5" w:rsidRDefault="00683CD5" w:rsidP="009D49DA">
      <w:pPr>
        <w:jc w:val="center"/>
        <w:rPr>
          <w:rFonts w:asciiTheme="minorHAnsi" w:hAnsiTheme="minorHAnsi" w:cstheme="minorHAnsi"/>
          <w:b/>
          <w:sz w:val="22"/>
          <w:szCs w:val="22"/>
        </w:rPr>
      </w:pPr>
      <w:r>
        <w:rPr>
          <w:rFonts w:asciiTheme="minorHAnsi" w:hAnsiTheme="minorHAnsi" w:cstheme="minorHAnsi"/>
          <w:b/>
          <w:sz w:val="22"/>
          <w:szCs w:val="22"/>
        </w:rPr>
        <w:t>Ο ΕΝΤΕΤΑΛΜΕΝΟΣ ΣΥΜΒΟΥΛΟΣ ΓΙΑ ΤΟ Γ.Ν. ΘΗΡΑΣ</w:t>
      </w:r>
    </w:p>
    <w:p w14:paraId="6FF16831" w14:textId="77777777" w:rsidR="009D49DA" w:rsidRDefault="009D49DA" w:rsidP="009D49DA">
      <w:pPr>
        <w:spacing w:line="320" w:lineRule="exact"/>
        <w:jc w:val="center"/>
        <w:rPr>
          <w:rFonts w:asciiTheme="minorHAnsi" w:hAnsiTheme="minorHAnsi" w:cstheme="minorHAnsi"/>
          <w:sz w:val="22"/>
          <w:szCs w:val="22"/>
        </w:rPr>
      </w:pPr>
    </w:p>
    <w:p w14:paraId="1B371A16" w14:textId="77777777" w:rsidR="009D49DA" w:rsidRPr="00742DCB" w:rsidRDefault="009D49DA" w:rsidP="009D49DA">
      <w:pPr>
        <w:spacing w:line="320" w:lineRule="exact"/>
        <w:jc w:val="center"/>
        <w:rPr>
          <w:rFonts w:asciiTheme="minorHAnsi" w:hAnsiTheme="minorHAnsi" w:cstheme="minorHAnsi"/>
          <w:sz w:val="22"/>
          <w:szCs w:val="22"/>
        </w:rPr>
      </w:pPr>
    </w:p>
    <w:p w14:paraId="2BF08241" w14:textId="77777777" w:rsidR="009D49DA" w:rsidRPr="00742DCB" w:rsidRDefault="009D49DA" w:rsidP="009D49DA">
      <w:pPr>
        <w:spacing w:line="320" w:lineRule="exact"/>
        <w:jc w:val="center"/>
        <w:rPr>
          <w:rFonts w:asciiTheme="minorHAnsi" w:hAnsiTheme="minorHAnsi" w:cstheme="minorHAnsi"/>
          <w:sz w:val="22"/>
          <w:szCs w:val="22"/>
        </w:rPr>
      </w:pPr>
    </w:p>
    <w:p w14:paraId="44C1BD4C" w14:textId="77777777" w:rsidR="009D49DA" w:rsidRPr="00742DCB" w:rsidRDefault="009D49DA" w:rsidP="009D49DA">
      <w:pPr>
        <w:spacing w:line="320" w:lineRule="exact"/>
        <w:jc w:val="center"/>
        <w:rPr>
          <w:rFonts w:asciiTheme="minorHAnsi" w:hAnsiTheme="minorHAnsi" w:cstheme="minorHAnsi"/>
          <w:sz w:val="22"/>
          <w:szCs w:val="22"/>
        </w:rPr>
      </w:pPr>
    </w:p>
    <w:p w14:paraId="5787E39A" w14:textId="77777777" w:rsidR="009D49DA" w:rsidRPr="00742DCB" w:rsidRDefault="009D49DA" w:rsidP="009D49DA">
      <w:pPr>
        <w:jc w:val="center"/>
        <w:rPr>
          <w:rFonts w:asciiTheme="minorHAnsi" w:hAnsiTheme="minorHAnsi" w:cstheme="minorHAnsi"/>
          <w:b/>
          <w:sz w:val="22"/>
          <w:szCs w:val="22"/>
        </w:rPr>
      </w:pPr>
    </w:p>
    <w:p w14:paraId="3D28F469" w14:textId="69D682D4" w:rsidR="00A63ADE" w:rsidRPr="00742DCB" w:rsidRDefault="002B6214" w:rsidP="009D49DA">
      <w:pPr>
        <w:jc w:val="center"/>
        <w:rPr>
          <w:rFonts w:asciiTheme="minorHAnsi" w:hAnsiTheme="minorHAnsi" w:cstheme="minorHAnsi"/>
          <w:b/>
          <w:sz w:val="22"/>
          <w:szCs w:val="22"/>
        </w:rPr>
      </w:pPr>
      <w:r>
        <w:rPr>
          <w:rFonts w:asciiTheme="minorHAnsi" w:hAnsiTheme="minorHAnsi" w:cstheme="minorHAnsi"/>
          <w:b/>
          <w:sz w:val="22"/>
          <w:szCs w:val="22"/>
        </w:rPr>
        <w:t>ΔΙΑΜΑΝΤΟΠΟΥΛΟΣ ΝΙΚΟΛΑΟΣ</w:t>
      </w:r>
    </w:p>
    <w:sectPr w:rsidR="00A63ADE" w:rsidRPr="00742DCB" w:rsidSect="00C62F84">
      <w:headerReference w:type="default" r:id="rId9"/>
      <w:footerReference w:type="default" r:id="rId10"/>
      <w:pgSz w:w="11906" w:h="16838" w:code="9"/>
      <w:pgMar w:top="1928" w:right="907" w:bottom="1304"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F2B77" w14:textId="77777777" w:rsidR="00CC0945" w:rsidRDefault="00CC0945">
      <w:r>
        <w:separator/>
      </w:r>
    </w:p>
  </w:endnote>
  <w:endnote w:type="continuationSeparator" w:id="0">
    <w:p w14:paraId="04AE4501" w14:textId="77777777" w:rsidR="00CC0945" w:rsidRDefault="00CC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B085C" w14:textId="77777777" w:rsidR="00CC0945" w:rsidRDefault="00CC0945">
      <w:r>
        <w:separator/>
      </w:r>
    </w:p>
  </w:footnote>
  <w:footnote w:type="continuationSeparator" w:id="0">
    <w:p w14:paraId="4C4B6FB4" w14:textId="77777777" w:rsidR="00CC0945" w:rsidRDefault="00CC0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gO8wEAAMoDAAAOAAAAZHJzL2Uyb0RvYy54bWysU8tu2zAQvBfoPxC817JdO20Ey0HqwEWB&#10;9AGk+QCKoiSiFJdd0pbcr++SUhy3vQXVgeByydmd2dHmZugMOyr0GmzBF7M5Z8pKqLRtCv74ff/m&#10;PWc+CFsJA1YV/KQ8v9m+frXpXa6W0IKpFDICsT7vXcHbEFyeZV62qhN+Bk5ZStaAnQgUYpNVKHpC&#10;70y2nM+vsh6wcghSeU+nd2OSbxN+XSsZvta1V4GZglNvIa2Y1jKu2XYj8gaFa7Wc2hAv6KIT2lLR&#10;M9SdCIIdUP8D1WmJ4KEOMwldBnWtpUociM1i/hebh1Y4lbiQON6dZfL/D1Z+OT64b8jC8AEGGmAi&#10;4d09yB+eWdi1wjbqFhH6VomKCi+iZFnvfD49jVL73EeQsv8MFQ1ZHAIkoKHGLqpCPBmh0wBOZ9HV&#10;EJikw6v1u+VyTSlJueu3i/VqnUqI/Om1Qx8+KuhY3BQcaagJXRzvfYjdiPzpSizmwehqr41JATbl&#10;ziA7CjLAPn0T+h/XjI2XLcRnI2I8STQjs5FjGMqBkpFuCdWJCCOMhqIfgDYt4C/OejJTwf3Pg0DF&#10;mflkSbTrxWoV3ZeCFRGmAC8z5WVGWElQBQ+cjdtdGB17cKibliqNY7JwS0LXOmnw3NXUNxkmSTOZ&#10;OzryMk63nn/B7W8AAAD//wMAUEsDBBQABgAIAAAAIQCM3RoM3wAAAAsBAAAPAAAAZHJzL2Rvd25y&#10;ZXYueG1sTI9BT4NAEIXvJv6HzTTxYtoFtGCRpVETjdfW/oCB3QIpO0vYbaH/3vFkbzPzXt58r9jO&#10;thcXM/rOkYJ4FYEwVDvdUaPg8PO5fAHhA5LG3pFRcDUetuX9XYG5dhPtzGUfGsEh5HNU0IYw5FL6&#10;ujUW/coNhlg7utFi4HVspB5x4nDbyySKUmmxI/7Q4mA+WlOf9mer4Pg9Pa43U/UVDtnuOX3HLqvc&#10;VamHxfz2CiKYOfyb4Q+f0aFkpsqdSXvRK1hmCXcJPCRxDIIdm/SJLxVbk3UKsizkbYfyFwAA//8D&#10;AFBLAQItABQABgAIAAAAIQC2gziS/gAAAOEBAAATAAAAAAAAAAAAAAAAAAAAAABbQ29udGVudF9U&#10;eXBlc10ueG1sUEsBAi0AFAAGAAgAAAAhADj9If/WAAAAlAEAAAsAAAAAAAAAAAAAAAAALwEAAF9y&#10;ZWxzLy5yZWxzUEsBAi0AFAAGAAgAAAAhAM07KA7zAQAAygMAAA4AAAAAAAAAAAAAAAAALgIAAGRy&#10;cy9lMm9Eb2MueG1sUEsBAi0AFAAGAAgAAAAhAIzdGgzfAAAACwEAAA8AAAAAAAAAAAAAAAAATQQA&#10;AGRycy9kb3ducmV2LnhtbFBLBQYAAAAABAAEAPMAAABZBQ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92B"/>
    <w:multiLevelType w:val="hybridMultilevel"/>
    <w:tmpl w:val="E7E290F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37E3758"/>
    <w:multiLevelType w:val="hybridMultilevel"/>
    <w:tmpl w:val="934419C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0C3C02B2"/>
    <w:multiLevelType w:val="hybridMultilevel"/>
    <w:tmpl w:val="213C63D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F96E30"/>
    <w:multiLevelType w:val="hybridMultilevel"/>
    <w:tmpl w:val="2E20EC48"/>
    <w:lvl w:ilvl="0" w:tplc="897E379A">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4" w15:restartNumberingAfterBreak="0">
    <w:nsid w:val="106D69AB"/>
    <w:multiLevelType w:val="hybridMultilevel"/>
    <w:tmpl w:val="18281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1910BB8"/>
    <w:multiLevelType w:val="hybridMultilevel"/>
    <w:tmpl w:val="86DE864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12836D62"/>
    <w:multiLevelType w:val="hybridMultilevel"/>
    <w:tmpl w:val="AE78DEE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13217CC4"/>
    <w:multiLevelType w:val="hybridMultilevel"/>
    <w:tmpl w:val="731EC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366554D"/>
    <w:multiLevelType w:val="hybridMultilevel"/>
    <w:tmpl w:val="4342A2C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7F42BBB"/>
    <w:multiLevelType w:val="hybridMultilevel"/>
    <w:tmpl w:val="3E3CCE3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0" w15:restartNumberingAfterBreak="0">
    <w:nsid w:val="17FEB6E6"/>
    <w:multiLevelType w:val="singleLevel"/>
    <w:tmpl w:val="17FEB6E6"/>
    <w:lvl w:ilvl="0">
      <w:start w:val="1"/>
      <w:numFmt w:val="bullet"/>
      <w:lvlText w:val=""/>
      <w:lvlJc w:val="left"/>
      <w:pPr>
        <w:tabs>
          <w:tab w:val="left" w:pos="420"/>
        </w:tabs>
        <w:ind w:left="420" w:hanging="420"/>
      </w:pPr>
      <w:rPr>
        <w:rFonts w:ascii="Wingdings" w:hAnsi="Wingdings" w:hint="default"/>
      </w:rPr>
    </w:lvl>
  </w:abstractNum>
  <w:abstractNum w:abstractNumId="11" w15:restartNumberingAfterBreak="0">
    <w:nsid w:val="181F036E"/>
    <w:multiLevelType w:val="hybridMultilevel"/>
    <w:tmpl w:val="874ABE2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8367794"/>
    <w:multiLevelType w:val="hybridMultilevel"/>
    <w:tmpl w:val="7324946A"/>
    <w:lvl w:ilvl="0" w:tplc="EE9A4D88">
      <w:start w:val="1"/>
      <w:numFmt w:val="decimal"/>
      <w:lvlText w:val="%1."/>
      <w:lvlJc w:val="left"/>
      <w:pPr>
        <w:tabs>
          <w:tab w:val="num" w:pos="680"/>
        </w:tabs>
        <w:ind w:left="680" w:hanging="453"/>
      </w:pPr>
      <w:rPr>
        <w:rFonts w:ascii="Times New Roman" w:hAnsi="Times New Roman" w:hint="default"/>
        <w:b w:val="0"/>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216015A2"/>
    <w:multiLevelType w:val="hybridMultilevel"/>
    <w:tmpl w:val="1B3ADC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3F65D9C"/>
    <w:multiLevelType w:val="hybridMultilevel"/>
    <w:tmpl w:val="B60EE920"/>
    <w:lvl w:ilvl="0" w:tplc="0408000F">
      <w:start w:val="1"/>
      <w:numFmt w:val="decimal"/>
      <w:lvlText w:val="%1."/>
      <w:lvlJc w:val="left"/>
      <w:pPr>
        <w:ind w:left="360" w:hanging="360"/>
      </w:p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5" w15:restartNumberingAfterBreak="0">
    <w:nsid w:val="28934F2D"/>
    <w:multiLevelType w:val="hybridMultilevel"/>
    <w:tmpl w:val="87A8AA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B7976F7"/>
    <w:multiLevelType w:val="hybridMultilevel"/>
    <w:tmpl w:val="A4A8452C"/>
    <w:lvl w:ilvl="0" w:tplc="F542863C">
      <w:start w:val="1"/>
      <w:numFmt w:val="decimal"/>
      <w:lvlText w:val="%1."/>
      <w:lvlJc w:val="left"/>
      <w:pPr>
        <w:ind w:left="360" w:hanging="360"/>
      </w:pPr>
      <w:rPr>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E2C00B0"/>
    <w:multiLevelType w:val="hybridMultilevel"/>
    <w:tmpl w:val="1DFA8758"/>
    <w:lvl w:ilvl="0" w:tplc="04080001">
      <w:start w:val="1"/>
      <w:numFmt w:val="bullet"/>
      <w:lvlText w:val=""/>
      <w:lvlJc w:val="left"/>
      <w:pPr>
        <w:ind w:left="663" w:hanging="360"/>
      </w:pPr>
      <w:rPr>
        <w:rFonts w:ascii="Symbol" w:hAnsi="Symbol" w:hint="default"/>
      </w:rPr>
    </w:lvl>
    <w:lvl w:ilvl="1" w:tplc="04080003" w:tentative="1">
      <w:start w:val="1"/>
      <w:numFmt w:val="bullet"/>
      <w:lvlText w:val="o"/>
      <w:lvlJc w:val="left"/>
      <w:pPr>
        <w:ind w:left="1383" w:hanging="360"/>
      </w:pPr>
      <w:rPr>
        <w:rFonts w:ascii="Courier New" w:hAnsi="Courier New" w:cs="Courier New" w:hint="default"/>
      </w:rPr>
    </w:lvl>
    <w:lvl w:ilvl="2" w:tplc="04080005" w:tentative="1">
      <w:start w:val="1"/>
      <w:numFmt w:val="bullet"/>
      <w:lvlText w:val=""/>
      <w:lvlJc w:val="left"/>
      <w:pPr>
        <w:ind w:left="2103" w:hanging="360"/>
      </w:pPr>
      <w:rPr>
        <w:rFonts w:ascii="Wingdings" w:hAnsi="Wingdings" w:hint="default"/>
      </w:rPr>
    </w:lvl>
    <w:lvl w:ilvl="3" w:tplc="04080001" w:tentative="1">
      <w:start w:val="1"/>
      <w:numFmt w:val="bullet"/>
      <w:lvlText w:val=""/>
      <w:lvlJc w:val="left"/>
      <w:pPr>
        <w:ind w:left="2823" w:hanging="360"/>
      </w:pPr>
      <w:rPr>
        <w:rFonts w:ascii="Symbol" w:hAnsi="Symbol" w:hint="default"/>
      </w:rPr>
    </w:lvl>
    <w:lvl w:ilvl="4" w:tplc="04080003" w:tentative="1">
      <w:start w:val="1"/>
      <w:numFmt w:val="bullet"/>
      <w:lvlText w:val="o"/>
      <w:lvlJc w:val="left"/>
      <w:pPr>
        <w:ind w:left="3543" w:hanging="360"/>
      </w:pPr>
      <w:rPr>
        <w:rFonts w:ascii="Courier New" w:hAnsi="Courier New" w:cs="Courier New" w:hint="default"/>
      </w:rPr>
    </w:lvl>
    <w:lvl w:ilvl="5" w:tplc="04080005" w:tentative="1">
      <w:start w:val="1"/>
      <w:numFmt w:val="bullet"/>
      <w:lvlText w:val=""/>
      <w:lvlJc w:val="left"/>
      <w:pPr>
        <w:ind w:left="4263" w:hanging="360"/>
      </w:pPr>
      <w:rPr>
        <w:rFonts w:ascii="Wingdings" w:hAnsi="Wingdings" w:hint="default"/>
      </w:rPr>
    </w:lvl>
    <w:lvl w:ilvl="6" w:tplc="04080001" w:tentative="1">
      <w:start w:val="1"/>
      <w:numFmt w:val="bullet"/>
      <w:lvlText w:val=""/>
      <w:lvlJc w:val="left"/>
      <w:pPr>
        <w:ind w:left="4983" w:hanging="360"/>
      </w:pPr>
      <w:rPr>
        <w:rFonts w:ascii="Symbol" w:hAnsi="Symbol" w:hint="default"/>
      </w:rPr>
    </w:lvl>
    <w:lvl w:ilvl="7" w:tplc="04080003" w:tentative="1">
      <w:start w:val="1"/>
      <w:numFmt w:val="bullet"/>
      <w:lvlText w:val="o"/>
      <w:lvlJc w:val="left"/>
      <w:pPr>
        <w:ind w:left="5703" w:hanging="360"/>
      </w:pPr>
      <w:rPr>
        <w:rFonts w:ascii="Courier New" w:hAnsi="Courier New" w:cs="Courier New" w:hint="default"/>
      </w:rPr>
    </w:lvl>
    <w:lvl w:ilvl="8" w:tplc="04080005" w:tentative="1">
      <w:start w:val="1"/>
      <w:numFmt w:val="bullet"/>
      <w:lvlText w:val=""/>
      <w:lvlJc w:val="left"/>
      <w:pPr>
        <w:ind w:left="6423" w:hanging="360"/>
      </w:pPr>
      <w:rPr>
        <w:rFonts w:ascii="Wingdings" w:hAnsi="Wingdings" w:hint="default"/>
      </w:rPr>
    </w:lvl>
  </w:abstractNum>
  <w:abstractNum w:abstractNumId="18" w15:restartNumberingAfterBreak="0">
    <w:nsid w:val="2EEC5FBD"/>
    <w:multiLevelType w:val="hybridMultilevel"/>
    <w:tmpl w:val="35349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0A96D71"/>
    <w:multiLevelType w:val="hybridMultilevel"/>
    <w:tmpl w:val="90BAC2E6"/>
    <w:lvl w:ilvl="0" w:tplc="0408000F">
      <w:start w:val="1"/>
      <w:numFmt w:val="decimal"/>
      <w:lvlText w:val="%1."/>
      <w:lvlJc w:val="left"/>
      <w:pPr>
        <w:ind w:left="947" w:hanging="360"/>
      </w:p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21" w15:restartNumberingAfterBreak="0">
    <w:nsid w:val="32343A17"/>
    <w:multiLevelType w:val="hybridMultilevel"/>
    <w:tmpl w:val="72AEF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A2C79B1"/>
    <w:multiLevelType w:val="hybridMultilevel"/>
    <w:tmpl w:val="12D844C8"/>
    <w:lvl w:ilvl="0" w:tplc="C1FA12A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0F5391C"/>
    <w:multiLevelType w:val="hybridMultilevel"/>
    <w:tmpl w:val="2B98B7A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4" w15:restartNumberingAfterBreak="0">
    <w:nsid w:val="46097B33"/>
    <w:multiLevelType w:val="hybridMultilevel"/>
    <w:tmpl w:val="9EDA931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5" w15:restartNumberingAfterBreak="0">
    <w:nsid w:val="46C373A7"/>
    <w:multiLevelType w:val="hybridMultilevel"/>
    <w:tmpl w:val="220CA6E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15:restartNumberingAfterBreak="0">
    <w:nsid w:val="496C7A81"/>
    <w:multiLevelType w:val="hybridMultilevel"/>
    <w:tmpl w:val="C20CCF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A6B3696"/>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8" w15:restartNumberingAfterBreak="0">
    <w:nsid w:val="4BA71505"/>
    <w:multiLevelType w:val="hybridMultilevel"/>
    <w:tmpl w:val="93CA45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C8C5FCA"/>
    <w:multiLevelType w:val="hybridMultilevel"/>
    <w:tmpl w:val="09B0F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EBD7CE1"/>
    <w:multiLevelType w:val="hybridMultilevel"/>
    <w:tmpl w:val="3EA0E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F6B6EE4"/>
    <w:multiLevelType w:val="multilevel"/>
    <w:tmpl w:val="368615E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2225" w:hanging="108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3305" w:hanging="1440"/>
      </w:pPr>
      <w:rPr>
        <w:rFonts w:hint="default"/>
      </w:rPr>
    </w:lvl>
    <w:lvl w:ilvl="5">
      <w:start w:val="1"/>
      <w:numFmt w:val="decimal"/>
      <w:isLgl/>
      <w:lvlText w:val="%1.%2.%3.%4.%5.%6"/>
      <w:lvlJc w:val="left"/>
      <w:pPr>
        <w:ind w:left="4025" w:hanging="1800"/>
      </w:pPr>
      <w:rPr>
        <w:rFonts w:hint="default"/>
      </w:rPr>
    </w:lvl>
    <w:lvl w:ilvl="6">
      <w:start w:val="1"/>
      <w:numFmt w:val="decimal"/>
      <w:isLgl/>
      <w:lvlText w:val="%1.%2.%3.%4.%5.%6.%7"/>
      <w:lvlJc w:val="left"/>
      <w:pPr>
        <w:ind w:left="4745" w:hanging="2160"/>
      </w:pPr>
      <w:rPr>
        <w:rFonts w:hint="default"/>
      </w:rPr>
    </w:lvl>
    <w:lvl w:ilvl="7">
      <w:start w:val="1"/>
      <w:numFmt w:val="decimal"/>
      <w:isLgl/>
      <w:lvlText w:val="%1.%2.%3.%4.%5.%6.%7.%8"/>
      <w:lvlJc w:val="left"/>
      <w:pPr>
        <w:ind w:left="5105" w:hanging="2160"/>
      </w:pPr>
      <w:rPr>
        <w:rFonts w:hint="default"/>
      </w:rPr>
    </w:lvl>
    <w:lvl w:ilvl="8">
      <w:start w:val="1"/>
      <w:numFmt w:val="decimal"/>
      <w:isLgl/>
      <w:lvlText w:val="%1.%2.%3.%4.%5.%6.%7.%8.%9"/>
      <w:lvlJc w:val="left"/>
      <w:pPr>
        <w:ind w:left="5825" w:hanging="2520"/>
      </w:pPr>
      <w:rPr>
        <w:rFonts w:hint="default"/>
      </w:rPr>
    </w:lvl>
  </w:abstractNum>
  <w:abstractNum w:abstractNumId="32" w15:restartNumberingAfterBreak="0">
    <w:nsid w:val="5A0C54BE"/>
    <w:multiLevelType w:val="hybridMultilevel"/>
    <w:tmpl w:val="2AA6A588"/>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3" w15:restartNumberingAfterBreak="0">
    <w:nsid w:val="5A2F0710"/>
    <w:multiLevelType w:val="hybridMultilevel"/>
    <w:tmpl w:val="90D012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BD54733"/>
    <w:multiLevelType w:val="multilevel"/>
    <w:tmpl w:val="443627D8"/>
    <w:lvl w:ilvl="0">
      <w:start w:val="1"/>
      <w:numFmt w:val="decimal"/>
      <w:lvlText w:val="%1."/>
      <w:lvlJc w:val="left"/>
      <w:pPr>
        <w:ind w:left="502" w:hanging="360"/>
      </w:pPr>
      <w:rPr>
        <w:rFonts w:hint="default"/>
        <w:b/>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D03097A"/>
    <w:multiLevelType w:val="hybridMultilevel"/>
    <w:tmpl w:val="9EA6BA7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6" w15:restartNumberingAfterBreak="0">
    <w:nsid w:val="600E4CEC"/>
    <w:multiLevelType w:val="hybridMultilevel"/>
    <w:tmpl w:val="142880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0C655A8"/>
    <w:multiLevelType w:val="hybridMultilevel"/>
    <w:tmpl w:val="02FA8214"/>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8" w15:restartNumberingAfterBreak="0">
    <w:nsid w:val="64310831"/>
    <w:multiLevelType w:val="hybridMultilevel"/>
    <w:tmpl w:val="D354F964"/>
    <w:lvl w:ilvl="0" w:tplc="04080013">
      <w:start w:val="1"/>
      <w:numFmt w:val="upperRoman"/>
      <w:lvlText w:val="%1."/>
      <w:lvlJc w:val="right"/>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55E1EAB"/>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40" w15:restartNumberingAfterBreak="0">
    <w:nsid w:val="65CB578E"/>
    <w:multiLevelType w:val="hybridMultilevel"/>
    <w:tmpl w:val="AE00CBD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1" w15:restartNumberingAfterBreak="0">
    <w:nsid w:val="6D2D343B"/>
    <w:multiLevelType w:val="hybridMultilevel"/>
    <w:tmpl w:val="27A0A03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2" w15:restartNumberingAfterBreak="0">
    <w:nsid w:val="71E07559"/>
    <w:multiLevelType w:val="hybridMultilevel"/>
    <w:tmpl w:val="3A541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5F75F1E"/>
    <w:multiLevelType w:val="hybridMultilevel"/>
    <w:tmpl w:val="8E46B76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4" w15:restartNumberingAfterBreak="0">
    <w:nsid w:val="7EE43C90"/>
    <w:multiLevelType w:val="hybridMultilevel"/>
    <w:tmpl w:val="375668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1"/>
  </w:num>
  <w:num w:numId="2">
    <w:abstractNumId w:val="22"/>
  </w:num>
  <w:num w:numId="3">
    <w:abstractNumId w:val="12"/>
  </w:num>
  <w:num w:numId="4">
    <w:abstractNumId w:val="39"/>
  </w:num>
  <w:num w:numId="5">
    <w:abstractNumId w:val="27"/>
  </w:num>
  <w:num w:numId="6">
    <w:abstractNumId w:val="20"/>
  </w:num>
  <w:num w:numId="7">
    <w:abstractNumId w:val="4"/>
  </w:num>
  <w:num w:numId="8">
    <w:abstractNumId w:val="18"/>
  </w:num>
  <w:num w:numId="9">
    <w:abstractNumId w:val="30"/>
  </w:num>
  <w:num w:numId="10">
    <w:abstractNumId w:val="23"/>
  </w:num>
  <w:num w:numId="11">
    <w:abstractNumId w:val="15"/>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num>
  <w:num w:numId="15">
    <w:abstractNumId w:val="37"/>
  </w:num>
  <w:num w:numId="16">
    <w:abstractNumId w:val="43"/>
  </w:num>
  <w:num w:numId="17">
    <w:abstractNumId w:val="35"/>
  </w:num>
  <w:num w:numId="18">
    <w:abstractNumId w:val="5"/>
  </w:num>
  <w:num w:numId="19">
    <w:abstractNumId w:val="24"/>
  </w:num>
  <w:num w:numId="20">
    <w:abstractNumId w:val="32"/>
  </w:num>
  <w:num w:numId="21">
    <w:abstractNumId w:val="1"/>
  </w:num>
  <w:num w:numId="22">
    <w:abstractNumId w:val="40"/>
  </w:num>
  <w:num w:numId="23">
    <w:abstractNumId w:val="9"/>
  </w:num>
  <w:num w:numId="24">
    <w:abstractNumId w:val="6"/>
  </w:num>
  <w:num w:numId="25">
    <w:abstractNumId w:val="36"/>
  </w:num>
  <w:num w:numId="26">
    <w:abstractNumId w:val="8"/>
  </w:num>
  <w:num w:numId="27">
    <w:abstractNumId w:val="0"/>
  </w:num>
  <w:num w:numId="28">
    <w:abstractNumId w:val="34"/>
  </w:num>
  <w:num w:numId="29">
    <w:abstractNumId w:val="33"/>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4"/>
  </w:num>
  <w:num w:numId="33">
    <w:abstractNumId w:val="28"/>
  </w:num>
  <w:num w:numId="34">
    <w:abstractNumId w:val="31"/>
  </w:num>
  <w:num w:numId="35">
    <w:abstractNumId w:val="21"/>
  </w:num>
  <w:num w:numId="36">
    <w:abstractNumId w:val="7"/>
  </w:num>
  <w:num w:numId="37">
    <w:abstractNumId w:val="13"/>
  </w:num>
  <w:num w:numId="38">
    <w:abstractNumId w:val="26"/>
  </w:num>
  <w:num w:numId="39">
    <w:abstractNumId w:val="3"/>
  </w:num>
  <w:num w:numId="40">
    <w:abstractNumId w:val="17"/>
  </w:num>
  <w:num w:numId="41">
    <w:abstractNumId w:val="25"/>
  </w:num>
  <w:num w:numId="42">
    <w:abstractNumId w:val="44"/>
  </w:num>
  <w:num w:numId="43">
    <w:abstractNumId w:val="29"/>
  </w:num>
  <w:num w:numId="44">
    <w:abstractNumId w:val="42"/>
  </w:num>
  <w:num w:numId="45">
    <w:abstractNumId w:val="19"/>
  </w:num>
  <w:num w:numId="46">
    <w:abstractNumId w:val="10"/>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04FF3"/>
    <w:rsid w:val="000109C7"/>
    <w:rsid w:val="000109F1"/>
    <w:rsid w:val="00011F90"/>
    <w:rsid w:val="000128FC"/>
    <w:rsid w:val="00012F17"/>
    <w:rsid w:val="0001705C"/>
    <w:rsid w:val="000318FB"/>
    <w:rsid w:val="000341EF"/>
    <w:rsid w:val="00035617"/>
    <w:rsid w:val="000376EB"/>
    <w:rsid w:val="000416D4"/>
    <w:rsid w:val="00041DFF"/>
    <w:rsid w:val="000471E9"/>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58D7"/>
    <w:rsid w:val="00095F53"/>
    <w:rsid w:val="000965AA"/>
    <w:rsid w:val="000A1198"/>
    <w:rsid w:val="000A1371"/>
    <w:rsid w:val="000A3AF4"/>
    <w:rsid w:val="000A5988"/>
    <w:rsid w:val="000B3238"/>
    <w:rsid w:val="000B3CD7"/>
    <w:rsid w:val="000B61E4"/>
    <w:rsid w:val="000C1F4C"/>
    <w:rsid w:val="000C40B3"/>
    <w:rsid w:val="000C425A"/>
    <w:rsid w:val="000C5643"/>
    <w:rsid w:val="000C6972"/>
    <w:rsid w:val="000D103A"/>
    <w:rsid w:val="000D1F68"/>
    <w:rsid w:val="000D5577"/>
    <w:rsid w:val="000D5F53"/>
    <w:rsid w:val="000D6168"/>
    <w:rsid w:val="000D67E5"/>
    <w:rsid w:val="000E04D9"/>
    <w:rsid w:val="000E11A9"/>
    <w:rsid w:val="000E18CC"/>
    <w:rsid w:val="000E2B2B"/>
    <w:rsid w:val="000E2EDD"/>
    <w:rsid w:val="000E36A5"/>
    <w:rsid w:val="000E563F"/>
    <w:rsid w:val="000E7921"/>
    <w:rsid w:val="000F59B9"/>
    <w:rsid w:val="0010077A"/>
    <w:rsid w:val="00105D5A"/>
    <w:rsid w:val="00110CDA"/>
    <w:rsid w:val="00111527"/>
    <w:rsid w:val="00112878"/>
    <w:rsid w:val="00114278"/>
    <w:rsid w:val="00115FE7"/>
    <w:rsid w:val="00117882"/>
    <w:rsid w:val="00117932"/>
    <w:rsid w:val="00120486"/>
    <w:rsid w:val="00123EFC"/>
    <w:rsid w:val="001306F3"/>
    <w:rsid w:val="00133338"/>
    <w:rsid w:val="001335B8"/>
    <w:rsid w:val="00134CB4"/>
    <w:rsid w:val="001352B7"/>
    <w:rsid w:val="001441A2"/>
    <w:rsid w:val="001442C2"/>
    <w:rsid w:val="0015158D"/>
    <w:rsid w:val="001556C7"/>
    <w:rsid w:val="00156A1E"/>
    <w:rsid w:val="00157CAA"/>
    <w:rsid w:val="001632CB"/>
    <w:rsid w:val="001652D6"/>
    <w:rsid w:val="00165DC7"/>
    <w:rsid w:val="00165F4B"/>
    <w:rsid w:val="0017293B"/>
    <w:rsid w:val="00173BCA"/>
    <w:rsid w:val="00173E15"/>
    <w:rsid w:val="001751CA"/>
    <w:rsid w:val="00175BCE"/>
    <w:rsid w:val="00176167"/>
    <w:rsid w:val="0018137C"/>
    <w:rsid w:val="00182034"/>
    <w:rsid w:val="00187036"/>
    <w:rsid w:val="001873B1"/>
    <w:rsid w:val="00194046"/>
    <w:rsid w:val="00194AF3"/>
    <w:rsid w:val="00195984"/>
    <w:rsid w:val="00195D7A"/>
    <w:rsid w:val="00196868"/>
    <w:rsid w:val="001A012E"/>
    <w:rsid w:val="001A18C2"/>
    <w:rsid w:val="001A3562"/>
    <w:rsid w:val="001A37E0"/>
    <w:rsid w:val="001A441C"/>
    <w:rsid w:val="001B4AA1"/>
    <w:rsid w:val="001C1A5A"/>
    <w:rsid w:val="001C2250"/>
    <w:rsid w:val="001C498E"/>
    <w:rsid w:val="001C5D73"/>
    <w:rsid w:val="001D51EB"/>
    <w:rsid w:val="001D5FEF"/>
    <w:rsid w:val="001D6D21"/>
    <w:rsid w:val="001E1823"/>
    <w:rsid w:val="001F479E"/>
    <w:rsid w:val="001F4FFA"/>
    <w:rsid w:val="001F546E"/>
    <w:rsid w:val="001F710A"/>
    <w:rsid w:val="002019CE"/>
    <w:rsid w:val="00201D2F"/>
    <w:rsid w:val="00201DD2"/>
    <w:rsid w:val="00203188"/>
    <w:rsid w:val="00206309"/>
    <w:rsid w:val="002075D2"/>
    <w:rsid w:val="002100CC"/>
    <w:rsid w:val="00210C44"/>
    <w:rsid w:val="00211BEE"/>
    <w:rsid w:val="00215F87"/>
    <w:rsid w:val="00222B9B"/>
    <w:rsid w:val="00224704"/>
    <w:rsid w:val="00225C28"/>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A28F5"/>
    <w:rsid w:val="002A343D"/>
    <w:rsid w:val="002A492F"/>
    <w:rsid w:val="002B08E1"/>
    <w:rsid w:val="002B382D"/>
    <w:rsid w:val="002B6214"/>
    <w:rsid w:val="002B707A"/>
    <w:rsid w:val="002C146B"/>
    <w:rsid w:val="002C42F7"/>
    <w:rsid w:val="002C633B"/>
    <w:rsid w:val="002D2263"/>
    <w:rsid w:val="002D7394"/>
    <w:rsid w:val="002D7870"/>
    <w:rsid w:val="002E0865"/>
    <w:rsid w:val="002E219D"/>
    <w:rsid w:val="002E371D"/>
    <w:rsid w:val="002E5B4D"/>
    <w:rsid w:val="002E6E86"/>
    <w:rsid w:val="002F1164"/>
    <w:rsid w:val="002F241B"/>
    <w:rsid w:val="003005EF"/>
    <w:rsid w:val="00302BEC"/>
    <w:rsid w:val="00304982"/>
    <w:rsid w:val="00304C8A"/>
    <w:rsid w:val="003067CE"/>
    <w:rsid w:val="0031418D"/>
    <w:rsid w:val="0031639C"/>
    <w:rsid w:val="00317569"/>
    <w:rsid w:val="00317C3D"/>
    <w:rsid w:val="003204FC"/>
    <w:rsid w:val="00321466"/>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1311"/>
    <w:rsid w:val="00365DC7"/>
    <w:rsid w:val="003752E6"/>
    <w:rsid w:val="00376004"/>
    <w:rsid w:val="003764E3"/>
    <w:rsid w:val="00383528"/>
    <w:rsid w:val="00383D9B"/>
    <w:rsid w:val="003849D8"/>
    <w:rsid w:val="00384CA5"/>
    <w:rsid w:val="003850C0"/>
    <w:rsid w:val="00386452"/>
    <w:rsid w:val="00386863"/>
    <w:rsid w:val="00387E67"/>
    <w:rsid w:val="00390587"/>
    <w:rsid w:val="00390D2E"/>
    <w:rsid w:val="00392310"/>
    <w:rsid w:val="00392747"/>
    <w:rsid w:val="003959E2"/>
    <w:rsid w:val="00397A03"/>
    <w:rsid w:val="00397BBA"/>
    <w:rsid w:val="003A06D3"/>
    <w:rsid w:val="003A34F1"/>
    <w:rsid w:val="003A66D3"/>
    <w:rsid w:val="003A6AAD"/>
    <w:rsid w:val="003B18EC"/>
    <w:rsid w:val="003B430A"/>
    <w:rsid w:val="003B7BCD"/>
    <w:rsid w:val="003C439B"/>
    <w:rsid w:val="003C4D12"/>
    <w:rsid w:val="003C7715"/>
    <w:rsid w:val="003D5593"/>
    <w:rsid w:val="003E1500"/>
    <w:rsid w:val="003E1938"/>
    <w:rsid w:val="003E22FD"/>
    <w:rsid w:val="003E3831"/>
    <w:rsid w:val="003E637A"/>
    <w:rsid w:val="003F02E5"/>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367FF"/>
    <w:rsid w:val="0044000C"/>
    <w:rsid w:val="00441C5B"/>
    <w:rsid w:val="004446E1"/>
    <w:rsid w:val="00452D81"/>
    <w:rsid w:val="00453D44"/>
    <w:rsid w:val="0045465F"/>
    <w:rsid w:val="004574F4"/>
    <w:rsid w:val="00465F38"/>
    <w:rsid w:val="004677DE"/>
    <w:rsid w:val="00475767"/>
    <w:rsid w:val="004759D4"/>
    <w:rsid w:val="00481AA7"/>
    <w:rsid w:val="004822D4"/>
    <w:rsid w:val="00484215"/>
    <w:rsid w:val="004873D5"/>
    <w:rsid w:val="00490F53"/>
    <w:rsid w:val="00492074"/>
    <w:rsid w:val="0049613B"/>
    <w:rsid w:val="004965C9"/>
    <w:rsid w:val="004A36AC"/>
    <w:rsid w:val="004A43FC"/>
    <w:rsid w:val="004B245C"/>
    <w:rsid w:val="004B79CC"/>
    <w:rsid w:val="004C62B1"/>
    <w:rsid w:val="004D0244"/>
    <w:rsid w:val="004D0F1C"/>
    <w:rsid w:val="004D4DAF"/>
    <w:rsid w:val="004D7522"/>
    <w:rsid w:val="004E21E0"/>
    <w:rsid w:val="004E744B"/>
    <w:rsid w:val="004F3553"/>
    <w:rsid w:val="004F3693"/>
    <w:rsid w:val="004F5AD4"/>
    <w:rsid w:val="005015DA"/>
    <w:rsid w:val="005020E4"/>
    <w:rsid w:val="005021D8"/>
    <w:rsid w:val="00502B33"/>
    <w:rsid w:val="0050354F"/>
    <w:rsid w:val="00506963"/>
    <w:rsid w:val="0051047D"/>
    <w:rsid w:val="00512695"/>
    <w:rsid w:val="005143A0"/>
    <w:rsid w:val="00514EEA"/>
    <w:rsid w:val="00515F4E"/>
    <w:rsid w:val="00516AB6"/>
    <w:rsid w:val="00517700"/>
    <w:rsid w:val="00521873"/>
    <w:rsid w:val="00521A86"/>
    <w:rsid w:val="0052335D"/>
    <w:rsid w:val="005240D4"/>
    <w:rsid w:val="00530917"/>
    <w:rsid w:val="0053424E"/>
    <w:rsid w:val="005347EB"/>
    <w:rsid w:val="005353EE"/>
    <w:rsid w:val="00536AA5"/>
    <w:rsid w:val="005378A2"/>
    <w:rsid w:val="00550DE0"/>
    <w:rsid w:val="00551300"/>
    <w:rsid w:val="00554101"/>
    <w:rsid w:val="00554A87"/>
    <w:rsid w:val="0055567B"/>
    <w:rsid w:val="00557225"/>
    <w:rsid w:val="005611C9"/>
    <w:rsid w:val="00562ACD"/>
    <w:rsid w:val="00563E3D"/>
    <w:rsid w:val="00567163"/>
    <w:rsid w:val="005673F3"/>
    <w:rsid w:val="005676BE"/>
    <w:rsid w:val="00572428"/>
    <w:rsid w:val="005758EF"/>
    <w:rsid w:val="005772BE"/>
    <w:rsid w:val="0058640E"/>
    <w:rsid w:val="0059233C"/>
    <w:rsid w:val="005B113F"/>
    <w:rsid w:val="005B404B"/>
    <w:rsid w:val="005B5AC8"/>
    <w:rsid w:val="005C07A3"/>
    <w:rsid w:val="005C1A52"/>
    <w:rsid w:val="005C37DA"/>
    <w:rsid w:val="005C3FC3"/>
    <w:rsid w:val="005C4EDB"/>
    <w:rsid w:val="005C5782"/>
    <w:rsid w:val="005C5F71"/>
    <w:rsid w:val="005C7904"/>
    <w:rsid w:val="005D1F40"/>
    <w:rsid w:val="005D33C7"/>
    <w:rsid w:val="005D5002"/>
    <w:rsid w:val="005D7679"/>
    <w:rsid w:val="005E127C"/>
    <w:rsid w:val="005E1330"/>
    <w:rsid w:val="005F1459"/>
    <w:rsid w:val="005F38F7"/>
    <w:rsid w:val="005F407C"/>
    <w:rsid w:val="00600C56"/>
    <w:rsid w:val="00601B2C"/>
    <w:rsid w:val="00604F41"/>
    <w:rsid w:val="006158B6"/>
    <w:rsid w:val="00621465"/>
    <w:rsid w:val="00623B93"/>
    <w:rsid w:val="006253E2"/>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62FA"/>
    <w:rsid w:val="006774C1"/>
    <w:rsid w:val="0068001C"/>
    <w:rsid w:val="0068030F"/>
    <w:rsid w:val="00680B0A"/>
    <w:rsid w:val="0068180F"/>
    <w:rsid w:val="00683CD5"/>
    <w:rsid w:val="00683D78"/>
    <w:rsid w:val="006857CD"/>
    <w:rsid w:val="0069527B"/>
    <w:rsid w:val="006954DA"/>
    <w:rsid w:val="006A251F"/>
    <w:rsid w:val="006A420F"/>
    <w:rsid w:val="006A6359"/>
    <w:rsid w:val="006A6E25"/>
    <w:rsid w:val="006B4E15"/>
    <w:rsid w:val="006B6678"/>
    <w:rsid w:val="006C0D5E"/>
    <w:rsid w:val="006C0FC0"/>
    <w:rsid w:val="006C1A3B"/>
    <w:rsid w:val="006C3AF1"/>
    <w:rsid w:val="006C3BD6"/>
    <w:rsid w:val="006D142F"/>
    <w:rsid w:val="006D20E0"/>
    <w:rsid w:val="006D3601"/>
    <w:rsid w:val="006D3C0C"/>
    <w:rsid w:val="006D57AE"/>
    <w:rsid w:val="006D5810"/>
    <w:rsid w:val="006D62E4"/>
    <w:rsid w:val="006D637E"/>
    <w:rsid w:val="006E150C"/>
    <w:rsid w:val="006E2105"/>
    <w:rsid w:val="006E2BA1"/>
    <w:rsid w:val="006E4070"/>
    <w:rsid w:val="006E5FB5"/>
    <w:rsid w:val="006E739D"/>
    <w:rsid w:val="006E7470"/>
    <w:rsid w:val="006F2029"/>
    <w:rsid w:val="006F2549"/>
    <w:rsid w:val="006F34BE"/>
    <w:rsid w:val="006F383A"/>
    <w:rsid w:val="006F5029"/>
    <w:rsid w:val="006F75AA"/>
    <w:rsid w:val="00700D63"/>
    <w:rsid w:val="00710C6C"/>
    <w:rsid w:val="007143E4"/>
    <w:rsid w:val="0071458B"/>
    <w:rsid w:val="0071789C"/>
    <w:rsid w:val="007211A0"/>
    <w:rsid w:val="00724F7B"/>
    <w:rsid w:val="00726F59"/>
    <w:rsid w:val="00734D52"/>
    <w:rsid w:val="00740E18"/>
    <w:rsid w:val="00742DCB"/>
    <w:rsid w:val="00744731"/>
    <w:rsid w:val="00744895"/>
    <w:rsid w:val="00745820"/>
    <w:rsid w:val="00746311"/>
    <w:rsid w:val="007543B3"/>
    <w:rsid w:val="00755A57"/>
    <w:rsid w:val="00762D15"/>
    <w:rsid w:val="0076397D"/>
    <w:rsid w:val="00765637"/>
    <w:rsid w:val="0077251B"/>
    <w:rsid w:val="00773B5F"/>
    <w:rsid w:val="0077417A"/>
    <w:rsid w:val="00774ACA"/>
    <w:rsid w:val="00775660"/>
    <w:rsid w:val="00775B2F"/>
    <w:rsid w:val="00777D19"/>
    <w:rsid w:val="007817C8"/>
    <w:rsid w:val="00782C97"/>
    <w:rsid w:val="0078321F"/>
    <w:rsid w:val="00783B7C"/>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996"/>
    <w:rsid w:val="007D19A3"/>
    <w:rsid w:val="007D19B3"/>
    <w:rsid w:val="007D254F"/>
    <w:rsid w:val="007E20A0"/>
    <w:rsid w:val="007E2862"/>
    <w:rsid w:val="007E2F7A"/>
    <w:rsid w:val="007E43C1"/>
    <w:rsid w:val="007E651D"/>
    <w:rsid w:val="007F44DA"/>
    <w:rsid w:val="00800474"/>
    <w:rsid w:val="00804379"/>
    <w:rsid w:val="0080567E"/>
    <w:rsid w:val="00805D02"/>
    <w:rsid w:val="00810F86"/>
    <w:rsid w:val="00812A91"/>
    <w:rsid w:val="00813C10"/>
    <w:rsid w:val="008178BE"/>
    <w:rsid w:val="00817D8D"/>
    <w:rsid w:val="00820D38"/>
    <w:rsid w:val="00820DA6"/>
    <w:rsid w:val="0082143A"/>
    <w:rsid w:val="0082273E"/>
    <w:rsid w:val="00823CED"/>
    <w:rsid w:val="008245B3"/>
    <w:rsid w:val="00824A11"/>
    <w:rsid w:val="00825388"/>
    <w:rsid w:val="00827653"/>
    <w:rsid w:val="00830435"/>
    <w:rsid w:val="00841DA1"/>
    <w:rsid w:val="0084271B"/>
    <w:rsid w:val="00845E7B"/>
    <w:rsid w:val="008503A9"/>
    <w:rsid w:val="0085604E"/>
    <w:rsid w:val="00860ECA"/>
    <w:rsid w:val="00861CDD"/>
    <w:rsid w:val="00866503"/>
    <w:rsid w:val="00866E07"/>
    <w:rsid w:val="00872D02"/>
    <w:rsid w:val="00874879"/>
    <w:rsid w:val="00877F3F"/>
    <w:rsid w:val="0089004E"/>
    <w:rsid w:val="008910B9"/>
    <w:rsid w:val="00892DCB"/>
    <w:rsid w:val="00893551"/>
    <w:rsid w:val="008A06E0"/>
    <w:rsid w:val="008A5050"/>
    <w:rsid w:val="008A54E0"/>
    <w:rsid w:val="008B03D5"/>
    <w:rsid w:val="008B0C6F"/>
    <w:rsid w:val="008B22F5"/>
    <w:rsid w:val="008B29F1"/>
    <w:rsid w:val="008B4934"/>
    <w:rsid w:val="008B5BA9"/>
    <w:rsid w:val="008B6083"/>
    <w:rsid w:val="008B6954"/>
    <w:rsid w:val="008B774E"/>
    <w:rsid w:val="008B7989"/>
    <w:rsid w:val="008C049F"/>
    <w:rsid w:val="008C3563"/>
    <w:rsid w:val="008C3B2E"/>
    <w:rsid w:val="008C6FB1"/>
    <w:rsid w:val="008C7B4F"/>
    <w:rsid w:val="008C7E78"/>
    <w:rsid w:val="008D2060"/>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1A2C"/>
    <w:rsid w:val="009030B7"/>
    <w:rsid w:val="00903470"/>
    <w:rsid w:val="00904B57"/>
    <w:rsid w:val="00911C65"/>
    <w:rsid w:val="009138A8"/>
    <w:rsid w:val="009161E8"/>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97D51"/>
    <w:rsid w:val="009A22CD"/>
    <w:rsid w:val="009A4F5E"/>
    <w:rsid w:val="009A5DB9"/>
    <w:rsid w:val="009B25FB"/>
    <w:rsid w:val="009B2672"/>
    <w:rsid w:val="009B4196"/>
    <w:rsid w:val="009B48D8"/>
    <w:rsid w:val="009B57C1"/>
    <w:rsid w:val="009B5B9C"/>
    <w:rsid w:val="009B5FB9"/>
    <w:rsid w:val="009B689F"/>
    <w:rsid w:val="009C1EDF"/>
    <w:rsid w:val="009C66B9"/>
    <w:rsid w:val="009D2387"/>
    <w:rsid w:val="009D49DA"/>
    <w:rsid w:val="009D526C"/>
    <w:rsid w:val="009D59FA"/>
    <w:rsid w:val="009D781F"/>
    <w:rsid w:val="009D7C5A"/>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B51"/>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B0D"/>
    <w:rsid w:val="00AA7566"/>
    <w:rsid w:val="00AB1F62"/>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7FF3"/>
    <w:rsid w:val="00B01A48"/>
    <w:rsid w:val="00B02798"/>
    <w:rsid w:val="00B04231"/>
    <w:rsid w:val="00B050EC"/>
    <w:rsid w:val="00B07253"/>
    <w:rsid w:val="00B12101"/>
    <w:rsid w:val="00B15EA2"/>
    <w:rsid w:val="00B1762F"/>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2A0D"/>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009"/>
    <w:rsid w:val="00B83F08"/>
    <w:rsid w:val="00B8533E"/>
    <w:rsid w:val="00B85827"/>
    <w:rsid w:val="00B85E87"/>
    <w:rsid w:val="00B92084"/>
    <w:rsid w:val="00B96B1C"/>
    <w:rsid w:val="00B979BC"/>
    <w:rsid w:val="00BA50C2"/>
    <w:rsid w:val="00BA6961"/>
    <w:rsid w:val="00BA75D4"/>
    <w:rsid w:val="00BA75E1"/>
    <w:rsid w:val="00BB334D"/>
    <w:rsid w:val="00BB5EB0"/>
    <w:rsid w:val="00BB7FD6"/>
    <w:rsid w:val="00BC0929"/>
    <w:rsid w:val="00BC0DF0"/>
    <w:rsid w:val="00BC16FF"/>
    <w:rsid w:val="00BC608E"/>
    <w:rsid w:val="00BC6675"/>
    <w:rsid w:val="00BC7705"/>
    <w:rsid w:val="00BD08BE"/>
    <w:rsid w:val="00BD0C16"/>
    <w:rsid w:val="00BD3414"/>
    <w:rsid w:val="00BD6365"/>
    <w:rsid w:val="00BD7E67"/>
    <w:rsid w:val="00BE035F"/>
    <w:rsid w:val="00BE068F"/>
    <w:rsid w:val="00BE22C4"/>
    <w:rsid w:val="00BE3849"/>
    <w:rsid w:val="00BE5B76"/>
    <w:rsid w:val="00BE7B62"/>
    <w:rsid w:val="00BF29AE"/>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5A8B"/>
    <w:rsid w:val="00C62F84"/>
    <w:rsid w:val="00C63611"/>
    <w:rsid w:val="00C63A0F"/>
    <w:rsid w:val="00C64024"/>
    <w:rsid w:val="00C65958"/>
    <w:rsid w:val="00C66C8C"/>
    <w:rsid w:val="00C66D27"/>
    <w:rsid w:val="00C70EBB"/>
    <w:rsid w:val="00C71DDD"/>
    <w:rsid w:val="00C74441"/>
    <w:rsid w:val="00C77578"/>
    <w:rsid w:val="00C8176C"/>
    <w:rsid w:val="00C867C6"/>
    <w:rsid w:val="00C903C9"/>
    <w:rsid w:val="00C96109"/>
    <w:rsid w:val="00CA1ED7"/>
    <w:rsid w:val="00CA35A5"/>
    <w:rsid w:val="00CA712A"/>
    <w:rsid w:val="00CB0F26"/>
    <w:rsid w:val="00CB439D"/>
    <w:rsid w:val="00CB6DE6"/>
    <w:rsid w:val="00CC0945"/>
    <w:rsid w:val="00CC30C3"/>
    <w:rsid w:val="00CC3C7B"/>
    <w:rsid w:val="00CC59D6"/>
    <w:rsid w:val="00CC6066"/>
    <w:rsid w:val="00CD1D21"/>
    <w:rsid w:val="00CD6E38"/>
    <w:rsid w:val="00CE3F48"/>
    <w:rsid w:val="00CE4199"/>
    <w:rsid w:val="00CE5130"/>
    <w:rsid w:val="00CE747A"/>
    <w:rsid w:val="00CF1ABA"/>
    <w:rsid w:val="00CF3417"/>
    <w:rsid w:val="00CF3637"/>
    <w:rsid w:val="00CF39C4"/>
    <w:rsid w:val="00CF4032"/>
    <w:rsid w:val="00CF6ADF"/>
    <w:rsid w:val="00CF6C6F"/>
    <w:rsid w:val="00D025F0"/>
    <w:rsid w:val="00D07C27"/>
    <w:rsid w:val="00D1053F"/>
    <w:rsid w:val="00D12C22"/>
    <w:rsid w:val="00D13E65"/>
    <w:rsid w:val="00D148FA"/>
    <w:rsid w:val="00D163E1"/>
    <w:rsid w:val="00D1763A"/>
    <w:rsid w:val="00D207D2"/>
    <w:rsid w:val="00D21AB2"/>
    <w:rsid w:val="00D22A9A"/>
    <w:rsid w:val="00D235E2"/>
    <w:rsid w:val="00D25344"/>
    <w:rsid w:val="00D2732C"/>
    <w:rsid w:val="00D329AC"/>
    <w:rsid w:val="00D33F0D"/>
    <w:rsid w:val="00D3404B"/>
    <w:rsid w:val="00D3439B"/>
    <w:rsid w:val="00D350D4"/>
    <w:rsid w:val="00D4281D"/>
    <w:rsid w:val="00D53B4D"/>
    <w:rsid w:val="00D61F47"/>
    <w:rsid w:val="00D66B5B"/>
    <w:rsid w:val="00D7274F"/>
    <w:rsid w:val="00D747F7"/>
    <w:rsid w:val="00D74826"/>
    <w:rsid w:val="00D81056"/>
    <w:rsid w:val="00D819CC"/>
    <w:rsid w:val="00D84C89"/>
    <w:rsid w:val="00D87EDF"/>
    <w:rsid w:val="00D9001E"/>
    <w:rsid w:val="00D90547"/>
    <w:rsid w:val="00D97505"/>
    <w:rsid w:val="00DA026A"/>
    <w:rsid w:val="00DA2F37"/>
    <w:rsid w:val="00DA5577"/>
    <w:rsid w:val="00DB2621"/>
    <w:rsid w:val="00DB4989"/>
    <w:rsid w:val="00DB599A"/>
    <w:rsid w:val="00DB5BBF"/>
    <w:rsid w:val="00DC51ED"/>
    <w:rsid w:val="00DD02CF"/>
    <w:rsid w:val="00DD5CF4"/>
    <w:rsid w:val="00DD60C2"/>
    <w:rsid w:val="00DE1F25"/>
    <w:rsid w:val="00DE5B10"/>
    <w:rsid w:val="00DE752D"/>
    <w:rsid w:val="00DF0E59"/>
    <w:rsid w:val="00DF7898"/>
    <w:rsid w:val="00E02612"/>
    <w:rsid w:val="00E061BA"/>
    <w:rsid w:val="00E06410"/>
    <w:rsid w:val="00E0702D"/>
    <w:rsid w:val="00E0760B"/>
    <w:rsid w:val="00E10B8E"/>
    <w:rsid w:val="00E12E08"/>
    <w:rsid w:val="00E16191"/>
    <w:rsid w:val="00E17D9A"/>
    <w:rsid w:val="00E2210B"/>
    <w:rsid w:val="00E22781"/>
    <w:rsid w:val="00E261A1"/>
    <w:rsid w:val="00E273B5"/>
    <w:rsid w:val="00E30D77"/>
    <w:rsid w:val="00E32CBB"/>
    <w:rsid w:val="00E33712"/>
    <w:rsid w:val="00E339A1"/>
    <w:rsid w:val="00E34049"/>
    <w:rsid w:val="00E34C1D"/>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7653"/>
    <w:rsid w:val="00E876C2"/>
    <w:rsid w:val="00E87875"/>
    <w:rsid w:val="00E92F09"/>
    <w:rsid w:val="00E93539"/>
    <w:rsid w:val="00E93CBA"/>
    <w:rsid w:val="00E93FFB"/>
    <w:rsid w:val="00E95F4C"/>
    <w:rsid w:val="00EA6F30"/>
    <w:rsid w:val="00EA75EE"/>
    <w:rsid w:val="00EB2903"/>
    <w:rsid w:val="00EB3DF1"/>
    <w:rsid w:val="00EC0E33"/>
    <w:rsid w:val="00EC111B"/>
    <w:rsid w:val="00EC3252"/>
    <w:rsid w:val="00EC3868"/>
    <w:rsid w:val="00EC3A35"/>
    <w:rsid w:val="00EC4583"/>
    <w:rsid w:val="00EC7391"/>
    <w:rsid w:val="00ED2696"/>
    <w:rsid w:val="00ED28EF"/>
    <w:rsid w:val="00ED6E20"/>
    <w:rsid w:val="00EE3088"/>
    <w:rsid w:val="00EE7389"/>
    <w:rsid w:val="00EE7650"/>
    <w:rsid w:val="00EF03ED"/>
    <w:rsid w:val="00EF0716"/>
    <w:rsid w:val="00EF31C8"/>
    <w:rsid w:val="00EF5639"/>
    <w:rsid w:val="00EF62CA"/>
    <w:rsid w:val="00EF6787"/>
    <w:rsid w:val="00EF711C"/>
    <w:rsid w:val="00F008EF"/>
    <w:rsid w:val="00F04FF1"/>
    <w:rsid w:val="00F05492"/>
    <w:rsid w:val="00F07149"/>
    <w:rsid w:val="00F13525"/>
    <w:rsid w:val="00F1366B"/>
    <w:rsid w:val="00F140D7"/>
    <w:rsid w:val="00F155B9"/>
    <w:rsid w:val="00F15ADF"/>
    <w:rsid w:val="00F16C22"/>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006E"/>
    <w:rsid w:val="00F812B8"/>
    <w:rsid w:val="00F82D62"/>
    <w:rsid w:val="00F832C8"/>
    <w:rsid w:val="00F83FDC"/>
    <w:rsid w:val="00F869E6"/>
    <w:rsid w:val="00F87F39"/>
    <w:rsid w:val="00F90B0B"/>
    <w:rsid w:val="00F92F8C"/>
    <w:rsid w:val="00F9437D"/>
    <w:rsid w:val="00F960CF"/>
    <w:rsid w:val="00FA1389"/>
    <w:rsid w:val="00FA2A26"/>
    <w:rsid w:val="00FA3385"/>
    <w:rsid w:val="00FA69EA"/>
    <w:rsid w:val="00FB1A8B"/>
    <w:rsid w:val="00FB1C7D"/>
    <w:rsid w:val="00FC14D6"/>
    <w:rsid w:val="00FC2837"/>
    <w:rsid w:val="00FC2D5E"/>
    <w:rsid w:val="00FC4369"/>
    <w:rsid w:val="00FC4AB9"/>
    <w:rsid w:val="00FC4D71"/>
    <w:rsid w:val="00FD1EA0"/>
    <w:rsid w:val="00FD56B4"/>
    <w:rsid w:val="00FD6B53"/>
    <w:rsid w:val="00FF041B"/>
    <w:rsid w:val="00FF173C"/>
    <w:rsid w:val="00FF3FDF"/>
    <w:rsid w:val="00FF4A9B"/>
    <w:rsid w:val="00FF4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3</TotalTime>
  <Pages>3</Pages>
  <Words>924</Words>
  <Characters>5901</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6812</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Varvara Fousteri</cp:lastModifiedBy>
  <cp:revision>3</cp:revision>
  <cp:lastPrinted>2022-01-12T09:25:00Z</cp:lastPrinted>
  <dcterms:created xsi:type="dcterms:W3CDTF">2022-03-15T12:20:00Z</dcterms:created>
  <dcterms:modified xsi:type="dcterms:W3CDTF">2022-03-16T06:06:00Z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