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B34DC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FF9C191" w:rsidR="004A43FC" w:rsidRPr="00B34DC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B83" w:rsidRPr="00C44B83">
        <w:rPr>
          <w:rFonts w:asciiTheme="minorHAnsi" w:hAnsiTheme="minorHAnsi" w:cstheme="minorHAnsi"/>
          <w:b/>
          <w:sz w:val="22"/>
          <w:szCs w:val="22"/>
        </w:rPr>
        <w:t>9ΜΝΒΟΡΡ3-ΥΨΘ</w:t>
      </w:r>
    </w:p>
    <w:p w14:paraId="242803F3" w14:textId="0C3097F9" w:rsidR="00A63ADE" w:rsidRPr="00F46F4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6F44">
        <w:rPr>
          <w:rFonts w:asciiTheme="minorHAnsi" w:hAnsiTheme="minorHAnsi" w:cstheme="minorHAnsi"/>
          <w:b/>
          <w:sz w:val="22"/>
          <w:szCs w:val="22"/>
          <w:lang w:val="en-US"/>
        </w:rPr>
        <w:t>2765/ 05.05.22</w:t>
      </w:r>
    </w:p>
    <w:p w14:paraId="3E941AD6" w14:textId="77777777" w:rsidR="007F03F1" w:rsidRPr="00B34DC0" w:rsidRDefault="007F03F1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B34DC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42C043" w14:textId="77777777" w:rsidR="00F06CBF" w:rsidRDefault="00F06CB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C3B5BEE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34DC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2978A29" w:rsidR="00A63ADE" w:rsidRPr="00B34DC0" w:rsidRDefault="00A63ADE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 xml:space="preserve"> την</w:t>
      </w:r>
      <w:r w:rsidR="003849D8" w:rsidRPr="00F436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2A7E" w:rsidRPr="00877997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A3778B">
        <w:rPr>
          <w:rFonts w:asciiTheme="minorHAnsi" w:hAnsiTheme="minorHAnsi" w:cstheme="minorHAnsi"/>
          <w:b/>
          <w:sz w:val="22"/>
          <w:szCs w:val="22"/>
        </w:rPr>
        <w:t>αναλώσιμων υλικών για τον κλίβανο</w:t>
      </w:r>
      <w:r w:rsidR="008F2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A93">
        <w:rPr>
          <w:rFonts w:asciiTheme="minorHAnsi" w:hAnsiTheme="minorHAnsi" w:cstheme="minorHAnsi"/>
          <w:b/>
          <w:sz w:val="22"/>
          <w:szCs w:val="22"/>
          <w:lang w:val="en-US"/>
        </w:rPr>
        <w:t>AZTECA</w:t>
      </w:r>
      <w:r w:rsidR="008F2A93" w:rsidRPr="008F2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A93">
        <w:rPr>
          <w:rFonts w:asciiTheme="minorHAnsi" w:hAnsiTheme="minorHAnsi" w:cstheme="minorHAnsi"/>
          <w:b/>
          <w:sz w:val="22"/>
          <w:szCs w:val="22"/>
          <w:lang w:val="en-US"/>
        </w:rPr>
        <w:t>AC</w:t>
      </w:r>
      <w:r w:rsidR="008F2A93" w:rsidRPr="008F2A93">
        <w:rPr>
          <w:rFonts w:asciiTheme="minorHAnsi" w:hAnsiTheme="minorHAnsi" w:cstheme="minorHAnsi"/>
          <w:b/>
          <w:sz w:val="22"/>
          <w:szCs w:val="22"/>
        </w:rPr>
        <w:t xml:space="preserve">-450, </w:t>
      </w:r>
      <w:r w:rsidR="008F2A93">
        <w:rPr>
          <w:rFonts w:asciiTheme="minorHAnsi" w:hAnsiTheme="minorHAnsi" w:cstheme="minorHAnsi"/>
          <w:b/>
          <w:sz w:val="22"/>
          <w:szCs w:val="22"/>
        </w:rPr>
        <w:t xml:space="preserve">του κατασκευαστικού οίκου </w:t>
      </w:r>
      <w:r w:rsidR="008F2A93">
        <w:rPr>
          <w:rFonts w:asciiTheme="minorHAnsi" w:hAnsiTheme="minorHAnsi" w:cstheme="minorHAnsi"/>
          <w:b/>
          <w:sz w:val="22"/>
          <w:szCs w:val="22"/>
          <w:lang w:val="en-US"/>
        </w:rPr>
        <w:t>Celitron</w:t>
      </w:r>
      <w:r w:rsidR="008F2A93" w:rsidRPr="008F2A9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F2A93">
        <w:rPr>
          <w:rFonts w:asciiTheme="minorHAnsi" w:hAnsiTheme="minorHAnsi" w:cstheme="minorHAnsi"/>
          <w:b/>
          <w:sz w:val="22"/>
          <w:szCs w:val="22"/>
        </w:rPr>
        <w:t>και της αντίστροφης όσμωσης αυτού</w:t>
      </w:r>
      <w:r w:rsidR="004759D4" w:rsidRPr="00B34DC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595614B" w:rsidR="00AB41FD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744">
        <w:rPr>
          <w:rFonts w:asciiTheme="minorHAnsi" w:hAnsiTheme="minorHAnsi" w:cstheme="minorHAnsi"/>
          <w:b/>
          <w:sz w:val="22"/>
          <w:szCs w:val="22"/>
        </w:rPr>
        <w:t>2</w:t>
      </w:r>
      <w:r w:rsidR="008F2A93">
        <w:rPr>
          <w:rFonts w:asciiTheme="minorHAnsi" w:hAnsiTheme="minorHAnsi" w:cstheme="minorHAnsi"/>
          <w:b/>
          <w:sz w:val="22"/>
          <w:szCs w:val="22"/>
        </w:rPr>
        <w:t>704/03.05.22</w:t>
      </w:r>
      <w:r w:rsidRPr="00B34DC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34DC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34DC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4BC874E" w:rsidR="00C8176C" w:rsidRPr="00B34DC0" w:rsidRDefault="00A63ADE" w:rsidP="00B34DC0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34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2A93">
        <w:rPr>
          <w:rFonts w:asciiTheme="minorHAnsi" w:hAnsiTheme="minorHAnsi" w:cstheme="minorHAnsi"/>
          <w:b/>
          <w:bCs/>
          <w:sz w:val="22"/>
          <w:szCs w:val="22"/>
        </w:rPr>
        <w:t>Δύο χιλιάδων πεντακοσίων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8F2A9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757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F2A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7574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34DC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34DC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CB17E24" w:rsidR="00A63ADE" w:rsidRPr="00B34DC0" w:rsidRDefault="008F2A9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E38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B34DC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34DC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34DC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34DC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B34DC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34DC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34DC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7112813" w:rsidR="00A63ADE" w:rsidRPr="00B34DC0" w:rsidRDefault="002214E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</w:t>
            </w:r>
            <w:r w:rsidR="008F2A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FF4B6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5A0BEC4A" w:rsidR="00A63ADE" w:rsidRPr="002214E0" w:rsidRDefault="002214E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B34DC0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D59ECAF" w:rsidR="000D1F68" w:rsidRPr="00F06CBF" w:rsidRDefault="000D1F68" w:rsidP="00B34DC0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</w:rPr>
      </w:pPr>
      <w:r w:rsidRPr="00F06CBF">
        <w:rPr>
          <w:rFonts w:asciiTheme="minorHAnsi" w:hAnsiTheme="minorHAnsi" w:cstheme="minorHAnsi"/>
          <w:b/>
          <w:bCs/>
        </w:rPr>
        <w:t xml:space="preserve">ΠΕΡΙΓΡΑΦΗ </w:t>
      </w:r>
      <w:r w:rsidR="0006770F">
        <w:rPr>
          <w:rFonts w:asciiTheme="minorHAnsi" w:hAnsiTheme="minorHAnsi" w:cstheme="minorHAnsi"/>
          <w:b/>
          <w:bCs/>
        </w:rPr>
        <w:t>ΠΡΟΜΗΘΕΙΑΣ</w:t>
      </w:r>
    </w:p>
    <w:p w14:paraId="79581B99" w14:textId="728FB29F" w:rsidR="00F06CBF" w:rsidRPr="00A75744" w:rsidRDefault="000D1F68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Αντικείμενο της πρόσκλησης είναι η συλλογή προσφορών για την</w:t>
      </w:r>
      <w:r w:rsidR="00F43639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770F" w:rsidRPr="00A75744">
        <w:rPr>
          <w:rFonts w:asciiTheme="minorHAnsi" w:hAnsiTheme="minorHAnsi" w:cstheme="minorHAnsi"/>
          <w:bCs/>
          <w:sz w:val="22"/>
          <w:szCs w:val="22"/>
        </w:rPr>
        <w:t xml:space="preserve">προμήθεια των παρακάτω </w:t>
      </w:r>
      <w:r w:rsidR="00A75744" w:rsidRPr="00A75744">
        <w:rPr>
          <w:rFonts w:asciiTheme="minorHAnsi" w:hAnsiTheme="minorHAnsi" w:cstheme="minorHAnsi"/>
          <w:bCs/>
          <w:sz w:val="22"/>
          <w:szCs w:val="22"/>
        </w:rPr>
        <w:t>ειδών</w:t>
      </w:r>
    </w:p>
    <w:p w14:paraId="006DBB76" w14:textId="77777777" w:rsidR="008F2A93" w:rsidRPr="008F2A93" w:rsidRDefault="008F2A93" w:rsidP="008F2A93">
      <w:pPr>
        <w:pStyle w:val="a7"/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ΛΑΣΤΙΧΟ ΠΟΡΤΑΣ ΚΛΙΒΑΝΟΥ AZTECA AC-450 (ΤΜΧ.2)</w:t>
      </w:r>
    </w:p>
    <w:p w14:paraId="0CBD4AC1" w14:textId="77777777" w:rsidR="008F2A93" w:rsidRPr="008F2A93" w:rsidRDefault="008F2A93" w:rsidP="008F2A93">
      <w:pPr>
        <w:pStyle w:val="a7"/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ΦΙΛΤΡΟ ΑΕΡΑ ΚΛΙΒΑΝΟΥ AZTECA AC-450 (ΤΜΧ.2)</w:t>
      </w:r>
    </w:p>
    <w:p w14:paraId="54E97A06" w14:textId="77777777" w:rsidR="008F2A93" w:rsidRPr="008F2A93" w:rsidRDefault="008F2A93" w:rsidP="008F2A93">
      <w:pPr>
        <w:pStyle w:val="a7"/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ΦΙΛΤΡΟ ΝΕΡΟΥ ΚΛΙΒΑΝΟΥ AZTECA AC-450 (ΤΜΧ.2)</w:t>
      </w:r>
    </w:p>
    <w:p w14:paraId="1BFB0818" w14:textId="77777777" w:rsidR="008F2A93" w:rsidRPr="008F2A93" w:rsidRDefault="008F2A93" w:rsidP="008F2A93">
      <w:pPr>
        <w:pStyle w:val="a7"/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ΣΕΤ ΗΛΕΚΤΡΟΔΙΩΝ ΣΤΑΘΜΗΣ ΑΤΜΟΓΕΝΝΗΤΡΙΑΣ ΚΛΙΒΑΝΟΥ AZTECA AC-450 (ΤΜΧ.2)</w:t>
      </w:r>
    </w:p>
    <w:p w14:paraId="08723CAA" w14:textId="77777777" w:rsidR="008F2A93" w:rsidRPr="008F2A93" w:rsidRDefault="008F2A93" w:rsidP="008F2A93">
      <w:pPr>
        <w:pStyle w:val="a7"/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lastRenderedPageBreak/>
        <w:t>ΣΕΤ ΦΙΛΤΡΩΝ ΓΙΑ ΣΥΣΤΗΜΑ ΑΝΤΙΣΤΡΟΦΗΣ ΟΣΜΩΣΗΣ TWE-12100: 10" 5MPP, 10" 1MPP,10" Φίλτρο ενεργού άνθρακα (ΤΜΧ.2)</w:t>
      </w:r>
    </w:p>
    <w:p w14:paraId="218E0539" w14:textId="77777777" w:rsidR="008F2A93" w:rsidRPr="008F2A93" w:rsidRDefault="008F2A93" w:rsidP="008F2A93">
      <w:pPr>
        <w:pStyle w:val="a7"/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ΦΙΛΤΡΟ ΜΕΜΒΡΑΝΗΣ ΑΝΤΙΣΤΡΟΦΗΣ ΟΣΜΩΣΗΣ TWE-12100 (ΤΜΧ.1)</w:t>
      </w:r>
    </w:p>
    <w:p w14:paraId="606B2FC6" w14:textId="77777777" w:rsidR="008F2A93" w:rsidRPr="008F2A93" w:rsidRDefault="008F2A93" w:rsidP="008F2A93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D01A37" w14:textId="77777777" w:rsidR="008F2A93" w:rsidRPr="008F2A93" w:rsidRDefault="008F2A93" w:rsidP="008F2A93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859296" w14:textId="645A5C1C" w:rsidR="008F2A93" w:rsidRPr="008F2A93" w:rsidRDefault="008F2A93" w:rsidP="008F2A93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/>
          <w:sz w:val="22"/>
          <w:szCs w:val="22"/>
        </w:rPr>
        <w:t>ΕΙΔΙΚΟΙ ΟΡΟΙ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4E0">
        <w:rPr>
          <w:rFonts w:asciiTheme="minorHAnsi" w:hAnsiTheme="minorHAnsi" w:cstheme="minorHAnsi"/>
          <w:b/>
          <w:sz w:val="22"/>
          <w:szCs w:val="22"/>
        </w:rPr>
        <w:t>:</w:t>
      </w:r>
    </w:p>
    <w:p w14:paraId="065537D2" w14:textId="77777777" w:rsidR="008F2A93" w:rsidRPr="008F2A93" w:rsidRDefault="008F2A93" w:rsidP="008F2A93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Επί ποινής απόρριψης να πιστοποιείται</w:t>
      </w:r>
    </w:p>
    <w:p w14:paraId="0E4B3707" w14:textId="77777777" w:rsidR="008F2A93" w:rsidRPr="008F2A93" w:rsidRDefault="008F2A93" w:rsidP="008F2A93">
      <w:pPr>
        <w:pStyle w:val="a7"/>
        <w:numPr>
          <w:ilvl w:val="0"/>
          <w:numId w:val="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ότι τα προσφερόμενα είδη είναι καινούργια και αμεταχείριστα</w:t>
      </w:r>
    </w:p>
    <w:p w14:paraId="768AC2CF" w14:textId="77777777" w:rsidR="008F2A93" w:rsidRPr="008F2A93" w:rsidRDefault="008F2A93" w:rsidP="008F2A93">
      <w:pPr>
        <w:pStyle w:val="a7"/>
        <w:numPr>
          <w:ilvl w:val="0"/>
          <w:numId w:val="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ότι τα προσφερόμενα είδη είναι γνήσια</w:t>
      </w:r>
    </w:p>
    <w:p w14:paraId="4460730A" w14:textId="77777777" w:rsidR="008F2A93" w:rsidRPr="008F2A93" w:rsidRDefault="008F2A93" w:rsidP="008F2A93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2A1994" w14:textId="77777777" w:rsidR="008F2A93" w:rsidRPr="008F2A93" w:rsidRDefault="008F2A93" w:rsidP="008F2A93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2A93">
        <w:rPr>
          <w:rFonts w:asciiTheme="minorHAnsi" w:hAnsiTheme="minorHAnsi" w:cstheme="minorHAnsi"/>
          <w:bCs/>
          <w:sz w:val="22"/>
          <w:szCs w:val="22"/>
        </w:rPr>
        <w:t>Σημειώνεται ότι οι υποψήφιοι μπορούν να προσφέρουν είτε για το σύνολο των ζητούμενων ειδών (α/α) είτε για μέρος αυτών, με την προϋπόθεση ότι η προσφορά θα αφορά στο σύνολο των ζητούμενων τεμαχίων ανά είδος (α/α).</w:t>
      </w:r>
    </w:p>
    <w:p w14:paraId="26E05015" w14:textId="77777777" w:rsidR="00A75744" w:rsidRPr="00A75744" w:rsidRDefault="00A75744" w:rsidP="00A75744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722C00" w14:textId="78B95F58" w:rsidR="00AC61FB" w:rsidRPr="009A013C" w:rsidRDefault="00AC61FB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013C">
        <w:rPr>
          <w:rFonts w:asciiTheme="minorHAnsi" w:hAnsiTheme="minorHAnsi" w:cstheme="minorHAnsi"/>
          <w:b/>
          <w:sz w:val="22"/>
          <w:szCs w:val="22"/>
        </w:rPr>
        <w:t>ΓΕΝΙΚΟΙ ΟΡΟΙ :</w:t>
      </w:r>
    </w:p>
    <w:p w14:paraId="7CDA8BFF" w14:textId="77777777" w:rsidR="00AC61FB" w:rsidRPr="00A7574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E2C9EB1" w14:textId="787DC864" w:rsidR="005B113F" w:rsidRPr="00A75744" w:rsidRDefault="00B7302B" w:rsidP="009A013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Ισχύς Προσφορών: </w:t>
      </w:r>
      <w:r w:rsidR="00105D5A" w:rsidRPr="00A75744">
        <w:rPr>
          <w:rFonts w:asciiTheme="minorHAnsi" w:hAnsiTheme="minorHAnsi" w:cstheme="minorHAnsi"/>
          <w:bCs/>
          <w:sz w:val="22"/>
          <w:szCs w:val="22"/>
        </w:rPr>
        <w:t>60</w:t>
      </w:r>
      <w:r w:rsidR="00A63ADE" w:rsidRPr="00A75744">
        <w:rPr>
          <w:rFonts w:asciiTheme="minorHAnsi" w:hAnsiTheme="minorHAnsi" w:cstheme="minorHAnsi"/>
          <w:bCs/>
          <w:sz w:val="22"/>
          <w:szCs w:val="22"/>
        </w:rPr>
        <w:t xml:space="preserve"> ημέρες κατ’ ελάχιστο.</w:t>
      </w:r>
    </w:p>
    <w:p w14:paraId="540F8C8A" w14:textId="6E009847" w:rsidR="00AC61FB" w:rsidRPr="00A75744" w:rsidRDefault="00A31737" w:rsidP="009A013C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Αποστολή προσφορών: Ανοιχτές προσφορές στο 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>e-</w:t>
      </w:r>
      <w:r w:rsidRPr="00A75744">
        <w:rPr>
          <w:rFonts w:asciiTheme="minorHAnsi" w:hAnsiTheme="minorHAnsi" w:cstheme="minorHAnsi"/>
          <w:bCs/>
          <w:sz w:val="22"/>
          <w:szCs w:val="22"/>
        </w:rPr>
        <w:t>mail: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</w:rPr>
          <w:t>supplies@santorini-hospital.</w:t>
        </w:r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9A013C" w:rsidRP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4A1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ή στο fax: 22860</w:t>
      </w:r>
      <w:r w:rsidR="001C1A5A" w:rsidRPr="00A75744">
        <w:rPr>
          <w:rFonts w:asciiTheme="minorHAnsi" w:hAnsiTheme="minorHAnsi" w:cstheme="minorHAnsi"/>
          <w:bCs/>
          <w:sz w:val="22"/>
          <w:szCs w:val="22"/>
        </w:rPr>
        <w:t>35</w:t>
      </w:r>
      <w:r w:rsidR="00D747F7" w:rsidRPr="00A75744">
        <w:rPr>
          <w:rFonts w:asciiTheme="minorHAnsi" w:hAnsiTheme="minorHAnsi" w:cstheme="minorHAnsi"/>
          <w:bCs/>
          <w:sz w:val="22"/>
          <w:szCs w:val="22"/>
        </w:rPr>
        <w:t>459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έως </w:t>
      </w:r>
      <w:r w:rsidR="00877F3F" w:rsidRPr="00A75744">
        <w:rPr>
          <w:rFonts w:asciiTheme="minorHAnsi" w:hAnsiTheme="minorHAnsi" w:cstheme="minorHAnsi"/>
          <w:bCs/>
          <w:sz w:val="22"/>
          <w:szCs w:val="22"/>
        </w:rPr>
        <w:t xml:space="preserve">τις </w:t>
      </w:r>
      <w:r w:rsidR="002214E0">
        <w:rPr>
          <w:rFonts w:asciiTheme="minorHAnsi" w:hAnsiTheme="minorHAnsi" w:cstheme="minorHAnsi"/>
          <w:bCs/>
          <w:sz w:val="22"/>
          <w:szCs w:val="22"/>
        </w:rPr>
        <w:t>16.05.22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2B9B" w:rsidRPr="00A75744">
        <w:rPr>
          <w:rFonts w:asciiTheme="minorHAnsi" w:hAnsiTheme="minorHAnsi" w:cstheme="minorHAnsi"/>
          <w:bCs/>
          <w:sz w:val="22"/>
          <w:szCs w:val="22"/>
        </w:rPr>
        <w:t xml:space="preserve"> ημέρα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14E0">
        <w:rPr>
          <w:rFonts w:asciiTheme="minorHAnsi" w:hAnsiTheme="minorHAnsi" w:cstheme="minorHAnsi"/>
          <w:bCs/>
          <w:sz w:val="22"/>
          <w:szCs w:val="22"/>
        </w:rPr>
        <w:t>Δευτέρα</w:t>
      </w:r>
      <w:r w:rsidR="006E5FB5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και ώρα 13:00.</w:t>
      </w:r>
    </w:p>
    <w:p w14:paraId="4360DDC8" w14:textId="6EF9C351" w:rsidR="008E4B05" w:rsidRPr="00A75744" w:rsidRDefault="00A63ADE" w:rsidP="009A013C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Τρόπος Πληρωμής: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Με δέσμευση του ποσού από τον ΚΑΕ</w:t>
      </w:r>
      <w:r w:rsidR="006954DA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3DA0" w:rsidRPr="00D43DA0">
        <w:rPr>
          <w:rFonts w:asciiTheme="minorHAnsi" w:hAnsiTheme="minorHAnsi" w:cstheme="minorHAnsi"/>
          <w:bCs/>
          <w:sz w:val="22"/>
          <w:szCs w:val="22"/>
        </w:rPr>
        <w:t>62.07.27</w:t>
      </w:r>
      <w:r w:rsidR="009A013C">
        <w:rPr>
          <w:rFonts w:asciiTheme="minorHAnsi" w:hAnsiTheme="minorHAnsi" w:cstheme="minorHAnsi"/>
          <w:bCs/>
          <w:sz w:val="22"/>
          <w:szCs w:val="22"/>
        </w:rPr>
        <w:t>.</w:t>
      </w:r>
      <w:r w:rsidR="004D0F9A" w:rsidRPr="00A75744">
        <w:rPr>
          <w:rFonts w:asciiTheme="minorHAnsi" w:hAnsiTheme="minorHAnsi" w:cstheme="minorHAnsi"/>
          <w:bCs/>
          <w:sz w:val="22"/>
          <w:szCs w:val="22"/>
        </w:rPr>
        <w:t>80</w:t>
      </w:r>
      <w:r w:rsidR="00BE5B76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>(</w:t>
      </w:r>
      <w:r w:rsidR="00D43DA0">
        <w:rPr>
          <w:rFonts w:asciiTheme="minorHAnsi" w:hAnsiTheme="minorHAnsi" w:cstheme="minorHAnsi"/>
          <w:bCs/>
          <w:sz w:val="22"/>
          <w:szCs w:val="22"/>
        </w:rPr>
        <w:t>Επισκευές και Συντηρήσεις Μηχανημάτων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του εγκεκριμένου για το 20</w:t>
      </w:r>
      <w:r w:rsidR="00421D1A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0C5643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75299F" w14:textId="70CABAC2" w:rsidR="00AC61FB" w:rsidRPr="00A75744" w:rsidRDefault="00AC61FB" w:rsidP="009A013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75744" w:rsidRDefault="00AC61FB" w:rsidP="009A013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75744" w:rsidRDefault="00AC61FB" w:rsidP="00B34DC0">
      <w:pPr>
        <w:pStyle w:val="a7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D7FC66" w14:textId="64A2331F" w:rsidR="00C66D27" w:rsidRPr="00A75744" w:rsidRDefault="00A63ADE" w:rsidP="00B34DC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A75744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305E35" w14:textId="77777777" w:rsidR="00CA712A" w:rsidRPr="00B34DC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34DC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34DC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B34DC0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B34DC0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CE2"/>
    <w:multiLevelType w:val="hybridMultilevel"/>
    <w:tmpl w:val="9F761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1226"/>
    <w:multiLevelType w:val="hybridMultilevel"/>
    <w:tmpl w:val="D218994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776F"/>
    <w:multiLevelType w:val="hybridMultilevel"/>
    <w:tmpl w:val="60309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18E8"/>
    <w:multiLevelType w:val="hybridMultilevel"/>
    <w:tmpl w:val="4894DD5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78E7"/>
    <w:multiLevelType w:val="hybridMultilevel"/>
    <w:tmpl w:val="FF04C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F1BF8"/>
    <w:multiLevelType w:val="hybridMultilevel"/>
    <w:tmpl w:val="557AA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39263">
    <w:abstractNumId w:val="2"/>
  </w:num>
  <w:num w:numId="2" w16cid:durableId="1851793088">
    <w:abstractNumId w:val="0"/>
  </w:num>
  <w:num w:numId="3" w16cid:durableId="201789959">
    <w:abstractNumId w:val="5"/>
  </w:num>
  <w:num w:numId="4" w16cid:durableId="1611084763">
    <w:abstractNumId w:val="4"/>
  </w:num>
  <w:num w:numId="5" w16cid:durableId="501746176">
    <w:abstractNumId w:val="3"/>
  </w:num>
  <w:num w:numId="6" w16cid:durableId="1267805924">
    <w:abstractNumId w:val="1"/>
  </w:num>
  <w:num w:numId="7" w16cid:durableId="70105102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21D83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6770F"/>
    <w:rsid w:val="00071ADB"/>
    <w:rsid w:val="00073693"/>
    <w:rsid w:val="00074AF0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811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4E0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08CD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287A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AFF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0F8D"/>
    <w:rsid w:val="004A36AC"/>
    <w:rsid w:val="004A43FC"/>
    <w:rsid w:val="004B245C"/>
    <w:rsid w:val="004B79CC"/>
    <w:rsid w:val="004C62B1"/>
    <w:rsid w:val="004D0244"/>
    <w:rsid w:val="004D0F1C"/>
    <w:rsid w:val="004D0F9A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2B44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241D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50F8"/>
    <w:rsid w:val="006F75AA"/>
    <w:rsid w:val="00700D63"/>
    <w:rsid w:val="00703089"/>
    <w:rsid w:val="00710C6C"/>
    <w:rsid w:val="007143E4"/>
    <w:rsid w:val="0071458B"/>
    <w:rsid w:val="0071789C"/>
    <w:rsid w:val="007211A0"/>
    <w:rsid w:val="00724F7B"/>
    <w:rsid w:val="00726F59"/>
    <w:rsid w:val="0073179D"/>
    <w:rsid w:val="007371E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162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03F1"/>
    <w:rsid w:val="007F44DA"/>
    <w:rsid w:val="00800474"/>
    <w:rsid w:val="00804379"/>
    <w:rsid w:val="0080567E"/>
    <w:rsid w:val="00805D02"/>
    <w:rsid w:val="00810F86"/>
    <w:rsid w:val="00811A88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997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2A93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212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013C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3778B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5744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F27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DC0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5A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4B83"/>
    <w:rsid w:val="00C45BC3"/>
    <w:rsid w:val="00C46E02"/>
    <w:rsid w:val="00C51FB1"/>
    <w:rsid w:val="00C53534"/>
    <w:rsid w:val="00C55A8B"/>
    <w:rsid w:val="00C63611"/>
    <w:rsid w:val="00C63A0F"/>
    <w:rsid w:val="00C63E45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5DB0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536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3DA0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A7E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6CBF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639"/>
    <w:rsid w:val="00F4406D"/>
    <w:rsid w:val="00F4682A"/>
    <w:rsid w:val="00F46F44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357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2750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2022-05-05T10:40:00Z</dcterms:created>
  <dcterms:modified xsi:type="dcterms:W3CDTF">2022-05-06T06:21:00Z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