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1D8F1F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182" w:rsidRPr="000E0182">
        <w:rPr>
          <w:rFonts w:asciiTheme="minorHAnsi" w:hAnsiTheme="minorHAnsi" w:cstheme="minorHAnsi"/>
          <w:b/>
          <w:sz w:val="22"/>
          <w:szCs w:val="22"/>
        </w:rPr>
        <w:t>99Θ6ΟΡΡ3-ΒΟΟ</w:t>
      </w:r>
    </w:p>
    <w:p w14:paraId="242803F3" w14:textId="505F60EA" w:rsidR="00A63ADE" w:rsidRPr="00A0383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0F0">
        <w:rPr>
          <w:rFonts w:asciiTheme="minorHAnsi" w:hAnsiTheme="minorHAnsi" w:cstheme="minorHAnsi"/>
          <w:b/>
          <w:sz w:val="22"/>
          <w:szCs w:val="22"/>
        </w:rPr>
        <w:t>1955/24.03.22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5531CBB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A03834">
        <w:rPr>
          <w:rFonts w:asciiTheme="minorHAnsi" w:hAnsiTheme="minorHAnsi" w:cstheme="minorHAnsi"/>
          <w:b/>
          <w:sz w:val="22"/>
          <w:szCs w:val="22"/>
        </w:rPr>
        <w:t>δέκα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A03834">
        <w:rPr>
          <w:rFonts w:asciiTheme="minorHAnsi" w:hAnsiTheme="minorHAnsi" w:cstheme="minorHAnsi"/>
          <w:b/>
          <w:sz w:val="22"/>
          <w:szCs w:val="22"/>
        </w:rPr>
        <w:t>0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50C3481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3834">
        <w:rPr>
          <w:rFonts w:asciiTheme="minorHAnsi" w:hAnsiTheme="minorHAnsi" w:cstheme="minorHAnsi"/>
          <w:b/>
          <w:sz w:val="22"/>
          <w:szCs w:val="22"/>
        </w:rPr>
        <w:t>1916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A03834">
        <w:rPr>
          <w:rFonts w:asciiTheme="minorHAnsi" w:hAnsiTheme="minorHAnsi" w:cstheme="minorHAnsi"/>
          <w:b/>
          <w:sz w:val="22"/>
          <w:szCs w:val="22"/>
        </w:rPr>
        <w:t>23.03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B7CBE8A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03834">
        <w:rPr>
          <w:rFonts w:asciiTheme="minorHAnsi" w:hAnsiTheme="minorHAnsi" w:cstheme="minorHAnsi"/>
          <w:b/>
          <w:bCs/>
          <w:sz w:val="22"/>
          <w:szCs w:val="22"/>
        </w:rPr>
        <w:t>Δεκαοκτώ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3834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1CE6650" w:rsidR="00A63ADE" w:rsidRPr="00521873" w:rsidRDefault="00A0383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B47B895" w:rsidR="00A63ADE" w:rsidRPr="00502B33" w:rsidRDefault="009D3AD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A12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49DE3600" w:rsidR="00A63ADE" w:rsidRPr="00F15ADF" w:rsidRDefault="009D3AD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3438C84E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407DD6">
        <w:rPr>
          <w:rFonts w:asciiTheme="minorHAnsi" w:hAnsiTheme="minorHAnsi" w:cstheme="minorHAnsi"/>
          <w:sz w:val="22"/>
          <w:szCs w:val="22"/>
        </w:rPr>
        <w:t>δέκα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407DD6">
        <w:rPr>
          <w:rFonts w:asciiTheme="minorHAnsi" w:hAnsiTheme="minorHAnsi" w:cstheme="minorHAnsi"/>
          <w:sz w:val="22"/>
          <w:szCs w:val="22"/>
        </w:rPr>
        <w:t>0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417BB1C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9D3ADF">
        <w:rPr>
          <w:rFonts w:asciiTheme="minorHAnsi" w:hAnsiTheme="minorHAnsi" w:cstheme="minorHAnsi"/>
          <w:sz w:val="22"/>
          <w:szCs w:val="22"/>
        </w:rPr>
        <w:t>01.04</w:t>
      </w:r>
      <w:r w:rsidR="00407DD6">
        <w:rPr>
          <w:rFonts w:asciiTheme="minorHAnsi" w:hAnsiTheme="minorHAnsi" w:cstheme="minorHAnsi"/>
          <w:sz w:val="22"/>
          <w:szCs w:val="22"/>
        </w:rPr>
        <w:t>.22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9D3ADF">
        <w:rPr>
          <w:rFonts w:asciiTheme="minorHAnsi" w:hAnsiTheme="minorHAnsi" w:cstheme="minorHAnsi"/>
          <w:sz w:val="22"/>
          <w:szCs w:val="22"/>
        </w:rPr>
        <w:t>Παρασκευή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3C85DAD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182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0F0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7DD6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637E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3ADF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834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1296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2186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2022-03-24T11:09:00Z</cp:lastPrinted>
  <dcterms:created xsi:type="dcterms:W3CDTF">2022-03-24T11:18:00Z</dcterms:created>
  <dcterms:modified xsi:type="dcterms:W3CDTF">2022-03-24T12:12:00Z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