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9377032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1C0A">
        <w:rPr>
          <w:rFonts w:asciiTheme="minorHAnsi" w:hAnsiTheme="minorHAnsi" w:cstheme="minorHAnsi"/>
          <w:b/>
          <w:sz w:val="22"/>
          <w:szCs w:val="22"/>
        </w:rPr>
        <w:t>Ω3ΨΕΟΠΠ3-ΙΟ5</w:t>
      </w:r>
    </w:p>
    <w:p w14:paraId="242803F3" w14:textId="0214AC89" w:rsidR="00A63ADE" w:rsidRPr="00911C6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0D00">
        <w:rPr>
          <w:rFonts w:asciiTheme="minorHAnsi" w:hAnsiTheme="minorHAnsi" w:cstheme="minorHAnsi"/>
          <w:b/>
          <w:sz w:val="22"/>
          <w:szCs w:val="22"/>
        </w:rPr>
        <w:t>797/09-02-2021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A171C76" w:rsidR="00A63ADE" w:rsidRPr="00C464DB" w:rsidRDefault="00A63ADE" w:rsidP="0047259B">
      <w:pPr>
        <w:pStyle w:val="a7"/>
        <w:numPr>
          <w:ilvl w:val="0"/>
          <w:numId w:val="2"/>
        </w:numPr>
        <w:tabs>
          <w:tab w:val="left" w:pos="720"/>
          <w:tab w:val="center" w:pos="4153"/>
          <w:tab w:val="right" w:pos="8306"/>
        </w:tabs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64DB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C464DB">
        <w:rPr>
          <w:rFonts w:asciiTheme="minorHAnsi" w:hAnsiTheme="minorHAnsi" w:cstheme="minorHAnsi"/>
          <w:b/>
          <w:sz w:val="22"/>
          <w:szCs w:val="22"/>
        </w:rPr>
        <w:t>συλλογής προσφορών γι</w:t>
      </w:r>
      <w:r w:rsidR="0047259B">
        <w:rPr>
          <w:rFonts w:asciiTheme="minorHAnsi" w:hAnsiTheme="minorHAnsi" w:cstheme="minorHAnsi"/>
          <w:b/>
          <w:sz w:val="22"/>
          <w:szCs w:val="22"/>
        </w:rPr>
        <w:t xml:space="preserve">α επισκευή του θαλάμου νηματικής ροής  </w:t>
      </w:r>
      <w:r w:rsidR="0047259B">
        <w:rPr>
          <w:rFonts w:asciiTheme="minorHAnsi" w:hAnsiTheme="minorHAnsi" w:cstheme="minorHAnsi"/>
          <w:b/>
          <w:sz w:val="22"/>
          <w:szCs w:val="22"/>
          <w:lang w:val="en-US"/>
        </w:rPr>
        <w:t>hood</w:t>
      </w:r>
      <w:r w:rsidR="0047259B" w:rsidRPr="0047259B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7259B">
        <w:rPr>
          <w:rFonts w:asciiTheme="minorHAnsi" w:hAnsiTheme="minorHAnsi" w:cstheme="minorHAnsi"/>
          <w:b/>
          <w:sz w:val="22"/>
          <w:szCs w:val="22"/>
        </w:rPr>
        <w:t>του βιοπαθολογικού εργαστηρίου του Γ.Ν.Θήρας.</w:t>
      </w:r>
    </w:p>
    <w:p w14:paraId="38D90BC9" w14:textId="1E5E68A1" w:rsidR="004205D9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70F136A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76084E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7608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084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47259B">
        <w:rPr>
          <w:rFonts w:asciiTheme="minorHAnsi" w:hAnsiTheme="minorHAnsi" w:cstheme="minorHAnsi"/>
          <w:b/>
          <w:sz w:val="22"/>
          <w:szCs w:val="22"/>
        </w:rPr>
        <w:t>734</w:t>
      </w:r>
      <w:r w:rsidR="000D1F68" w:rsidRPr="0076084E">
        <w:rPr>
          <w:rFonts w:asciiTheme="minorHAnsi" w:hAnsiTheme="minorHAnsi" w:cstheme="minorHAnsi"/>
          <w:b/>
          <w:sz w:val="22"/>
          <w:szCs w:val="22"/>
        </w:rPr>
        <w:t>/</w:t>
      </w:r>
      <w:r w:rsidR="00205AA5">
        <w:rPr>
          <w:rFonts w:asciiTheme="minorHAnsi" w:hAnsiTheme="minorHAnsi" w:cstheme="minorHAnsi"/>
          <w:b/>
          <w:sz w:val="22"/>
          <w:szCs w:val="22"/>
        </w:rPr>
        <w:t>05</w:t>
      </w:r>
      <w:r w:rsidR="005C7904" w:rsidRPr="0076084E">
        <w:rPr>
          <w:rFonts w:asciiTheme="minorHAnsi" w:hAnsiTheme="minorHAnsi" w:cstheme="minorHAnsi"/>
          <w:b/>
          <w:sz w:val="22"/>
          <w:szCs w:val="22"/>
        </w:rPr>
        <w:t>.</w:t>
      </w:r>
      <w:r w:rsidR="0047259B">
        <w:rPr>
          <w:rFonts w:asciiTheme="minorHAnsi" w:hAnsiTheme="minorHAnsi" w:cstheme="minorHAnsi"/>
          <w:b/>
          <w:sz w:val="22"/>
          <w:szCs w:val="22"/>
        </w:rPr>
        <w:t>0</w:t>
      </w:r>
      <w:r w:rsidR="004D405A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76084E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76084E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76084E">
        <w:rPr>
          <w:rFonts w:asciiTheme="minorHAnsi" w:hAnsiTheme="minorHAnsi" w:cstheme="minorHAnsi"/>
          <w:b/>
          <w:sz w:val="22"/>
          <w:szCs w:val="22"/>
        </w:rPr>
        <w:t>2</w:t>
      </w:r>
      <w:r w:rsidR="004D405A">
        <w:rPr>
          <w:rFonts w:asciiTheme="minorHAnsi" w:hAnsiTheme="minorHAnsi" w:cstheme="minorHAnsi"/>
          <w:b/>
          <w:sz w:val="22"/>
          <w:szCs w:val="22"/>
        </w:rPr>
        <w:t>1</w:t>
      </w:r>
      <w:r w:rsidRPr="0076084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76084E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76084E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76084E" w:rsidRPr="0076084E">
        <w:rPr>
          <w:rFonts w:asciiTheme="minorHAnsi" w:hAnsiTheme="minorHAnsi" w:cstheme="minorHAnsi"/>
          <w:b/>
          <w:sz w:val="22"/>
          <w:szCs w:val="22"/>
        </w:rPr>
        <w:t>Τμήματος Βιοιατρικής Τεχνολογίας</w:t>
      </w:r>
      <w:r w:rsidR="00974627" w:rsidRPr="0076084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76084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76084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C418EFB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084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608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259B">
        <w:rPr>
          <w:rFonts w:asciiTheme="minorHAnsi" w:hAnsiTheme="minorHAnsi" w:cstheme="minorHAnsi"/>
          <w:b/>
          <w:bCs/>
          <w:sz w:val="22"/>
          <w:szCs w:val="22"/>
        </w:rPr>
        <w:t xml:space="preserve">Χίλια διακόσια </w:t>
      </w:r>
      <w:r w:rsidR="00C464DB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827653" w:rsidRPr="007608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6084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7259B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="00C464DB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6084E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76084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EA54102" w:rsidR="00A63ADE" w:rsidRPr="00911C65" w:rsidRDefault="008023B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 Φεβρουαρίου 2021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0B80C01" w:rsidR="00A63ADE" w:rsidRPr="0076084E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08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76084E" w:rsidRPr="007608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hyperlink r:id="rId8" w:history="1"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  <w:bookmarkEnd w:id="0"/>
            </w:hyperlink>
            <w:r w:rsidR="00671AF8"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6084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608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6084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CE0B00A" w:rsidR="00A63ADE" w:rsidRPr="00911C65" w:rsidRDefault="005309F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Φεβρουαρίου 2021</w:t>
            </w:r>
          </w:p>
        </w:tc>
        <w:tc>
          <w:tcPr>
            <w:tcW w:w="1417" w:type="dxa"/>
            <w:vAlign w:val="center"/>
          </w:tcPr>
          <w:p w14:paraId="38775487" w14:textId="19154DE8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7B8AEDA" w:rsidR="000D1F68" w:rsidRPr="0047259B" w:rsidRDefault="0047259B" w:rsidP="0047259B">
      <w:pPr>
        <w:pStyle w:val="20"/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0D1F68" w:rsidRPr="0047259B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6DD1A5AB" w14:textId="504E6E37" w:rsidR="0047259B" w:rsidRDefault="00FD6007" w:rsidP="0047259B">
      <w:pPr>
        <w:pStyle w:val="a7"/>
        <w:tabs>
          <w:tab w:val="left" w:pos="720"/>
          <w:tab w:val="center" w:pos="4153"/>
          <w:tab w:val="right" w:pos="8306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259B">
        <w:rPr>
          <w:rFonts w:asciiTheme="minorHAnsi" w:hAnsiTheme="minorHAnsi" w:cstheme="minorHAnsi"/>
          <w:b/>
          <w:sz w:val="22"/>
          <w:szCs w:val="22"/>
        </w:rPr>
        <w:t xml:space="preserve">επισκευή του θαλάμου νηματικής ροής  </w:t>
      </w:r>
      <w:r w:rsidR="0047259B">
        <w:rPr>
          <w:rFonts w:asciiTheme="minorHAnsi" w:hAnsiTheme="minorHAnsi" w:cstheme="minorHAnsi"/>
          <w:b/>
          <w:sz w:val="22"/>
          <w:szCs w:val="22"/>
          <w:lang w:val="en-US"/>
        </w:rPr>
        <w:t>hood</w:t>
      </w:r>
      <w:r w:rsidR="0047259B" w:rsidRPr="0047259B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7259B">
        <w:rPr>
          <w:rFonts w:asciiTheme="minorHAnsi" w:hAnsiTheme="minorHAnsi" w:cstheme="minorHAnsi"/>
          <w:b/>
          <w:sz w:val="22"/>
          <w:szCs w:val="22"/>
        </w:rPr>
        <w:t>του βιοπαθολογικού εργαστηρίου του Γ.Ν.Θήρας.</w:t>
      </w:r>
      <w:r w:rsidR="008023BE" w:rsidRPr="008023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23BE">
        <w:rPr>
          <w:rFonts w:asciiTheme="minorHAnsi" w:hAnsiTheme="minorHAnsi" w:cstheme="minorHAnsi"/>
          <w:sz w:val="22"/>
          <w:szCs w:val="22"/>
        </w:rPr>
        <w:t>Τα αιτούμενα</w:t>
      </w:r>
      <w:r w:rsidRPr="00911C65">
        <w:rPr>
          <w:rFonts w:asciiTheme="minorHAnsi" w:hAnsiTheme="minorHAnsi" w:cstheme="minorHAnsi"/>
          <w:sz w:val="22"/>
          <w:szCs w:val="22"/>
        </w:rPr>
        <w:t xml:space="preserve">  αναφέρονται στον παρακάτω πίνακα και θα πρέπει να πληρούν τις περιγραφόμενες τεχνικές προδιαγραφές.</w:t>
      </w:r>
      <w:r w:rsidR="004725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E718AF" w14:textId="36214113" w:rsidR="0047259B" w:rsidRPr="005309F9" w:rsidRDefault="00205AA5" w:rsidP="0047259B">
      <w:pPr>
        <w:pStyle w:val="a7"/>
        <w:tabs>
          <w:tab w:val="left" w:pos="720"/>
          <w:tab w:val="center" w:pos="4153"/>
          <w:tab w:val="right" w:pos="8306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5AA5">
        <w:rPr>
          <w:rFonts w:asciiTheme="minorHAnsi" w:hAnsiTheme="minorHAnsi" w:cstheme="minorHAnsi"/>
          <w:b/>
          <w:bCs/>
          <w:sz w:val="22"/>
          <w:szCs w:val="22"/>
        </w:rPr>
        <w:t xml:space="preserve">ΑΝΤΑΛΛΑΚΤΙΚΑ </w:t>
      </w:r>
      <w:r w:rsidRPr="005309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9411FD3" w14:textId="77777777" w:rsidR="0047259B" w:rsidRPr="005309F9" w:rsidRDefault="0047259B" w:rsidP="0047259B">
      <w:pPr>
        <w:tabs>
          <w:tab w:val="left" w:pos="720"/>
          <w:tab w:val="center" w:pos="4153"/>
          <w:tab w:val="right" w:pos="8306"/>
        </w:tabs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59B">
        <w:rPr>
          <w:rFonts w:asciiTheme="minorHAnsi" w:hAnsiTheme="minorHAnsi" w:cstheme="minorHAnsi"/>
          <w:sz w:val="22"/>
          <w:szCs w:val="22"/>
          <w:lang w:val="en-US"/>
        </w:rPr>
        <w:t>PROXIMITY</w:t>
      </w:r>
      <w:r w:rsidRPr="005309F9">
        <w:rPr>
          <w:rFonts w:asciiTheme="minorHAnsi" w:hAnsiTheme="minorHAnsi" w:cstheme="minorHAnsi"/>
          <w:sz w:val="22"/>
          <w:szCs w:val="22"/>
        </w:rPr>
        <w:t xml:space="preserve"> </w:t>
      </w:r>
      <w:r w:rsidRPr="0047259B">
        <w:rPr>
          <w:rFonts w:asciiTheme="minorHAnsi" w:hAnsiTheme="minorHAnsi" w:cstheme="minorHAnsi"/>
          <w:sz w:val="22"/>
          <w:szCs w:val="22"/>
          <w:lang w:val="en-US"/>
        </w:rPr>
        <w:t>SENSOR</w:t>
      </w:r>
      <w:r w:rsidRPr="005309F9">
        <w:rPr>
          <w:rFonts w:asciiTheme="minorHAnsi" w:hAnsiTheme="minorHAnsi" w:cstheme="minorHAnsi"/>
          <w:sz w:val="22"/>
          <w:szCs w:val="22"/>
        </w:rPr>
        <w:t xml:space="preserve">, </w:t>
      </w:r>
      <w:r w:rsidRPr="0047259B">
        <w:rPr>
          <w:rFonts w:asciiTheme="minorHAnsi" w:hAnsiTheme="minorHAnsi" w:cstheme="minorHAnsi"/>
          <w:sz w:val="22"/>
          <w:szCs w:val="22"/>
        </w:rPr>
        <w:t>ένα</w:t>
      </w:r>
      <w:r w:rsidRPr="005309F9">
        <w:rPr>
          <w:rFonts w:asciiTheme="minorHAnsi" w:hAnsiTheme="minorHAnsi" w:cstheme="minorHAnsi"/>
          <w:sz w:val="22"/>
          <w:szCs w:val="22"/>
        </w:rPr>
        <w:t xml:space="preserve"> </w:t>
      </w:r>
      <w:r w:rsidRPr="0047259B">
        <w:rPr>
          <w:rFonts w:asciiTheme="minorHAnsi" w:hAnsiTheme="minorHAnsi" w:cstheme="minorHAnsi"/>
          <w:sz w:val="22"/>
          <w:szCs w:val="22"/>
        </w:rPr>
        <w:t>τεμάχιο</w:t>
      </w:r>
    </w:p>
    <w:p w14:paraId="64B4B6B3" w14:textId="77777777" w:rsidR="0047259B" w:rsidRPr="005309F9" w:rsidRDefault="0047259B" w:rsidP="0047259B">
      <w:pPr>
        <w:tabs>
          <w:tab w:val="left" w:pos="720"/>
          <w:tab w:val="center" w:pos="4153"/>
          <w:tab w:val="right" w:pos="8306"/>
        </w:tabs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7259B">
        <w:rPr>
          <w:rFonts w:asciiTheme="minorHAnsi" w:hAnsiTheme="minorHAnsi" w:cstheme="minorHAnsi"/>
          <w:sz w:val="22"/>
          <w:szCs w:val="22"/>
          <w:lang w:val="en-US"/>
        </w:rPr>
        <w:t>ANEMOMETRIC</w:t>
      </w:r>
      <w:r w:rsidRPr="005309F9">
        <w:rPr>
          <w:rFonts w:asciiTheme="minorHAnsi" w:hAnsiTheme="minorHAnsi" w:cstheme="minorHAnsi"/>
          <w:sz w:val="22"/>
          <w:szCs w:val="22"/>
        </w:rPr>
        <w:t xml:space="preserve"> </w:t>
      </w:r>
      <w:r w:rsidRPr="0047259B">
        <w:rPr>
          <w:rFonts w:asciiTheme="minorHAnsi" w:hAnsiTheme="minorHAnsi" w:cstheme="minorHAnsi"/>
          <w:sz w:val="22"/>
          <w:szCs w:val="22"/>
          <w:lang w:val="en-US"/>
        </w:rPr>
        <w:t>FAN</w:t>
      </w:r>
      <w:r w:rsidRPr="005309F9">
        <w:rPr>
          <w:rFonts w:asciiTheme="minorHAnsi" w:hAnsiTheme="minorHAnsi" w:cstheme="minorHAnsi"/>
          <w:sz w:val="22"/>
          <w:szCs w:val="22"/>
        </w:rPr>
        <w:t xml:space="preserve">, </w:t>
      </w:r>
      <w:r w:rsidRPr="0047259B">
        <w:rPr>
          <w:rFonts w:asciiTheme="minorHAnsi" w:hAnsiTheme="minorHAnsi" w:cstheme="minorHAnsi"/>
          <w:sz w:val="22"/>
          <w:szCs w:val="22"/>
        </w:rPr>
        <w:t>ένα</w:t>
      </w:r>
      <w:r w:rsidRPr="005309F9">
        <w:rPr>
          <w:rFonts w:asciiTheme="minorHAnsi" w:hAnsiTheme="minorHAnsi" w:cstheme="minorHAnsi"/>
          <w:sz w:val="22"/>
          <w:szCs w:val="22"/>
        </w:rPr>
        <w:t xml:space="preserve"> </w:t>
      </w:r>
      <w:r w:rsidRPr="0047259B">
        <w:rPr>
          <w:rFonts w:asciiTheme="minorHAnsi" w:hAnsiTheme="minorHAnsi" w:cstheme="minorHAnsi"/>
          <w:sz w:val="22"/>
          <w:szCs w:val="22"/>
        </w:rPr>
        <w:t>τεμάχιο</w:t>
      </w:r>
      <w:r w:rsidRPr="005309F9">
        <w:rPr>
          <w:rFonts w:asciiTheme="minorHAnsi" w:hAnsiTheme="minorHAnsi" w:cstheme="minorHAnsi"/>
          <w:sz w:val="22"/>
          <w:szCs w:val="22"/>
        </w:rPr>
        <w:t>.</w:t>
      </w:r>
    </w:p>
    <w:p w14:paraId="7D8B1771" w14:textId="431055B4" w:rsidR="0047259B" w:rsidRPr="0047259B" w:rsidRDefault="0047259B" w:rsidP="0047259B">
      <w:pPr>
        <w:tabs>
          <w:tab w:val="left" w:pos="720"/>
          <w:tab w:val="center" w:pos="4153"/>
          <w:tab w:val="right" w:pos="8306"/>
        </w:tabs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59B">
        <w:rPr>
          <w:rFonts w:asciiTheme="minorHAnsi" w:hAnsiTheme="minorHAnsi" w:cstheme="minorHAnsi"/>
          <w:sz w:val="22"/>
          <w:szCs w:val="22"/>
        </w:rPr>
        <w:t>Στην προσφορά επισκευής να περιλαμβάνεται η αμοιβή του τεχνικού που θα έρθει στη Σαντορίνη, καθώς και τα έξοδα μετακίνησης και διαμονής.</w:t>
      </w:r>
    </w:p>
    <w:p w14:paraId="5C0F4F1F" w14:textId="38DD5F84" w:rsidR="0047259B" w:rsidRPr="0047259B" w:rsidRDefault="0047259B" w:rsidP="0047259B">
      <w:pPr>
        <w:pStyle w:val="a7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259B">
        <w:rPr>
          <w:rFonts w:asciiTheme="minorHAnsi" w:hAnsiTheme="minorHAnsi" w:cstheme="minorHAnsi"/>
          <w:sz w:val="22"/>
          <w:szCs w:val="22"/>
        </w:rPr>
        <w:lastRenderedPageBreak/>
        <w:t>Τα ανταλλακτικά που θα χρησιμοποιηθούν να είναι γνήσια του κατασκευαστικού οίκου του μηχανήματος.</w:t>
      </w:r>
    </w:p>
    <w:p w14:paraId="525B48E1" w14:textId="77777777" w:rsidR="0047259B" w:rsidRPr="0047259B" w:rsidRDefault="0047259B" w:rsidP="0047259B">
      <w:pPr>
        <w:pStyle w:val="a7"/>
        <w:numPr>
          <w:ilvl w:val="0"/>
          <w:numId w:val="3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259B">
        <w:rPr>
          <w:rFonts w:asciiTheme="minorHAnsi" w:hAnsiTheme="minorHAnsi" w:cstheme="minorHAnsi"/>
          <w:sz w:val="22"/>
          <w:szCs w:val="22"/>
        </w:rPr>
        <w:t>Ο ανάδοχος να προσκομίσει βεβαίωση επίσημου αντιπροσώπου του κατασκευαστικού οίκου του εξωτερικού.</w:t>
      </w:r>
    </w:p>
    <w:p w14:paraId="1CE69EF4" w14:textId="2A779D2B" w:rsidR="0066682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49D53D62" w14:textId="14A0AC60" w:rsidR="00357F0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53722C00" w14:textId="2EC694B0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1C65" w:rsidRDefault="00B7302B" w:rsidP="0047259B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1C65">
        <w:rPr>
          <w:rFonts w:asciiTheme="minorHAnsi" w:hAnsiTheme="minorHAnsi" w:cstheme="minorHAnsi"/>
          <w:sz w:val="22"/>
          <w:szCs w:val="22"/>
        </w:rPr>
        <w:t>60</w:t>
      </w:r>
      <w:r w:rsidR="00A63ADE" w:rsidRPr="00911C6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A154F6D" w:rsidR="00AC61FB" w:rsidRPr="008023BE" w:rsidRDefault="00A31737" w:rsidP="0047259B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084E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76084E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76084E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76084E">
        <w:rPr>
          <w:rFonts w:asciiTheme="minorHAnsi" w:hAnsiTheme="minorHAnsi" w:cstheme="minorHAnsi"/>
          <w:sz w:val="22"/>
          <w:szCs w:val="22"/>
        </w:rPr>
        <w:t>-</w:t>
      </w:r>
      <w:r w:rsidRPr="0076084E">
        <w:rPr>
          <w:rFonts w:asciiTheme="minorHAnsi" w:hAnsiTheme="minorHAnsi" w:cstheme="minorHAnsi"/>
          <w:sz w:val="22"/>
          <w:szCs w:val="22"/>
        </w:rPr>
        <w:t>mail:</w:t>
      </w:r>
      <w:r w:rsidR="00A32B51" w:rsidRPr="0076084E">
        <w:rPr>
          <w:rFonts w:asciiTheme="minorHAnsi" w:hAnsiTheme="minorHAnsi" w:cstheme="minorHAnsi"/>
          <w:sz w:val="22"/>
          <w:szCs w:val="22"/>
        </w:rPr>
        <w:t xml:space="preserve"> </w:t>
      </w:r>
      <w:r w:rsidR="0076084E" w:rsidRPr="0076084E">
        <w:rPr>
          <w:rFonts w:asciiTheme="minorHAnsi" w:hAnsiTheme="minorHAnsi" w:cstheme="minorHAnsi"/>
          <w:sz w:val="22"/>
          <w:szCs w:val="22"/>
          <w:lang w:val="en-US"/>
        </w:rPr>
        <w:t>supplies</w:t>
      </w:r>
      <w:hyperlink r:id="rId9" w:history="1"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76084E">
        <w:rPr>
          <w:rFonts w:asciiTheme="minorHAnsi" w:hAnsiTheme="minorHAnsi" w:cstheme="minorHAnsi"/>
          <w:sz w:val="22"/>
          <w:szCs w:val="22"/>
        </w:rPr>
        <w:t xml:space="preserve"> </w:t>
      </w:r>
      <w:r w:rsidRPr="0076084E">
        <w:rPr>
          <w:rFonts w:asciiTheme="minorHAnsi" w:hAnsiTheme="minorHAnsi" w:cstheme="minorHAnsi"/>
          <w:sz w:val="22"/>
          <w:szCs w:val="22"/>
        </w:rPr>
        <w:t>ή στο fax: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Pr="005309F9">
        <w:rPr>
          <w:rFonts w:asciiTheme="minorHAnsi" w:hAnsiTheme="minorHAnsi" w:cstheme="minorHAnsi"/>
          <w:sz w:val="22"/>
          <w:szCs w:val="22"/>
        </w:rPr>
        <w:t>22860</w:t>
      </w:r>
      <w:r w:rsidR="001C1A5A" w:rsidRPr="005309F9">
        <w:rPr>
          <w:rFonts w:asciiTheme="minorHAnsi" w:hAnsiTheme="minorHAnsi" w:cstheme="minorHAnsi"/>
          <w:sz w:val="22"/>
          <w:szCs w:val="22"/>
        </w:rPr>
        <w:t>35</w:t>
      </w:r>
      <w:r w:rsidR="00D747F7" w:rsidRPr="005309F9">
        <w:rPr>
          <w:rFonts w:asciiTheme="minorHAnsi" w:hAnsiTheme="minorHAnsi" w:cstheme="minorHAnsi"/>
          <w:sz w:val="22"/>
          <w:szCs w:val="22"/>
        </w:rPr>
        <w:t>459</w:t>
      </w:r>
      <w:r w:rsidRPr="005309F9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5309F9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5309F9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309F9">
        <w:rPr>
          <w:rFonts w:asciiTheme="minorHAnsi" w:hAnsiTheme="minorHAnsi" w:cstheme="minorHAnsi"/>
          <w:sz w:val="22"/>
          <w:szCs w:val="22"/>
        </w:rPr>
        <w:t xml:space="preserve">   </w:t>
      </w:r>
      <w:r w:rsidR="005309F9" w:rsidRPr="005309F9">
        <w:rPr>
          <w:rFonts w:asciiTheme="minorHAnsi" w:hAnsiTheme="minorHAnsi" w:cstheme="minorHAnsi"/>
          <w:sz w:val="22"/>
          <w:szCs w:val="22"/>
        </w:rPr>
        <w:t>11 Φεβρουαρίου 2021</w:t>
      </w:r>
      <w:r w:rsidR="005309F9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309F9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5309F9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309F9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5309F9">
        <w:rPr>
          <w:rFonts w:asciiTheme="minorHAnsi" w:hAnsiTheme="minorHAnsi" w:cstheme="minorHAnsi"/>
          <w:sz w:val="22"/>
          <w:szCs w:val="22"/>
        </w:rPr>
        <w:t xml:space="preserve">   </w:t>
      </w:r>
      <w:r w:rsidR="006E5FB5" w:rsidRPr="005309F9">
        <w:rPr>
          <w:rFonts w:asciiTheme="minorHAnsi" w:hAnsiTheme="minorHAnsi" w:cstheme="minorHAnsi"/>
          <w:sz w:val="22"/>
          <w:szCs w:val="22"/>
        </w:rPr>
        <w:t xml:space="preserve"> </w:t>
      </w:r>
      <w:r w:rsidRPr="005309F9">
        <w:rPr>
          <w:rFonts w:asciiTheme="minorHAnsi" w:hAnsiTheme="minorHAnsi" w:cstheme="minorHAnsi"/>
          <w:sz w:val="22"/>
          <w:szCs w:val="22"/>
        </w:rPr>
        <w:t>και ώρα 13:00</w:t>
      </w:r>
      <w:r w:rsidRPr="008023BE">
        <w:rPr>
          <w:rFonts w:asciiTheme="minorHAnsi" w:hAnsiTheme="minorHAnsi" w:cstheme="minorHAnsi"/>
          <w:sz w:val="22"/>
          <w:szCs w:val="22"/>
        </w:rPr>
        <w:t>.</w:t>
      </w:r>
    </w:p>
    <w:p w14:paraId="4360DDC8" w14:textId="5855CCC8" w:rsidR="008E4B05" w:rsidRPr="0076084E" w:rsidRDefault="00A63ADE" w:rsidP="0047259B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</w:t>
      </w:r>
      <w:r w:rsidR="0031418D" w:rsidRPr="0076084E">
        <w:rPr>
          <w:rFonts w:asciiTheme="minorHAnsi" w:hAnsiTheme="minorHAnsi" w:cstheme="minorHAnsi"/>
          <w:sz w:val="22"/>
          <w:szCs w:val="22"/>
        </w:rPr>
        <w:t>δέσμευση του ποσού από τον ΚΑΕ</w:t>
      </w:r>
      <w:r w:rsidR="006954DA" w:rsidRPr="0076084E">
        <w:rPr>
          <w:rFonts w:asciiTheme="minorHAnsi" w:hAnsiTheme="minorHAnsi" w:cstheme="minorHAnsi"/>
          <w:sz w:val="22"/>
          <w:szCs w:val="22"/>
        </w:rPr>
        <w:t xml:space="preserve"> </w:t>
      </w:r>
      <w:r w:rsidR="00C464DB" w:rsidRPr="00C464DB">
        <w:rPr>
          <w:rFonts w:asciiTheme="minorHAnsi" w:hAnsiTheme="minorHAnsi" w:cstheme="minorHAnsi"/>
          <w:sz w:val="22"/>
          <w:szCs w:val="22"/>
        </w:rPr>
        <w:t>25.01.31.80 (Λοιπή Γραφική Ύλη)</w:t>
      </w:r>
      <w:r w:rsidR="0076084E" w:rsidRPr="0076084E">
        <w:rPr>
          <w:rFonts w:asciiTheme="minorHAnsi" w:hAnsiTheme="minorHAnsi" w:cstheme="minorHAnsi"/>
          <w:sz w:val="22"/>
          <w:szCs w:val="22"/>
        </w:rPr>
        <w:t>)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του εγκεκριμένου για το </w:t>
      </w:r>
      <w:r w:rsidR="0031418D" w:rsidRPr="0076084E">
        <w:rPr>
          <w:rFonts w:asciiTheme="minorHAnsi" w:hAnsiTheme="minorHAnsi" w:cstheme="minorHAnsi"/>
          <w:sz w:val="22"/>
          <w:szCs w:val="22"/>
        </w:rPr>
        <w:t>20</w:t>
      </w:r>
      <w:r w:rsidR="00421D1A" w:rsidRPr="0076084E">
        <w:rPr>
          <w:rFonts w:asciiTheme="minorHAnsi" w:hAnsiTheme="minorHAnsi" w:cstheme="minorHAnsi"/>
          <w:sz w:val="22"/>
          <w:szCs w:val="22"/>
        </w:rPr>
        <w:t>2</w:t>
      </w:r>
      <w:r w:rsidR="00DF0E59" w:rsidRPr="0076084E">
        <w:rPr>
          <w:rFonts w:asciiTheme="minorHAnsi" w:hAnsiTheme="minorHAnsi" w:cstheme="minorHAnsi"/>
          <w:sz w:val="22"/>
          <w:szCs w:val="22"/>
        </w:rPr>
        <w:t>1</w:t>
      </w:r>
      <w:r w:rsidR="0031418D" w:rsidRPr="0076084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εντός 60 ημερών από την έκδοση τιμολογίου και την οριστική παραλαβή των ειδών.</w:t>
      </w:r>
      <w:r w:rsidRPr="007608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76084E" w:rsidRDefault="00A63ADE" w:rsidP="0047259B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084E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76084E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47259B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47259B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324B6"/>
    <w:multiLevelType w:val="hybridMultilevel"/>
    <w:tmpl w:val="BCDA69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E5731"/>
    <w:multiLevelType w:val="hybridMultilevel"/>
    <w:tmpl w:val="5838B7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1C0A"/>
    <w:rsid w:val="000341EF"/>
    <w:rsid w:val="00035617"/>
    <w:rsid w:val="000376EB"/>
    <w:rsid w:val="00040D00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5AA5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57F05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259B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05A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09F9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084E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23BE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4DB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007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arampali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karampali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36</TotalTime>
  <Pages>2</Pages>
  <Words>321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2671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18</cp:revision>
  <cp:lastPrinted>2021-02-08T12:59:00Z</cp:lastPrinted>
  <dcterms:created xsi:type="dcterms:W3CDTF">2020-11-19T09:52:00Z</dcterms:created>
  <dcterms:modified xsi:type="dcterms:W3CDTF">2021-02-09T10:32:00Z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