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1202" w14:textId="77777777" w:rsidR="00CD21AC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6017B2" w14:textId="473A47CE" w:rsidR="004A43FC" w:rsidRPr="00742DCB" w:rsidRDefault="00CD21AC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5FC">
        <w:rPr>
          <w:rFonts w:asciiTheme="minorHAnsi" w:hAnsiTheme="minorHAnsi" w:cstheme="minorHAnsi"/>
          <w:b/>
          <w:sz w:val="22"/>
          <w:szCs w:val="22"/>
        </w:rPr>
        <w:t>6</w:t>
      </w:r>
      <w:r w:rsidR="006805FC" w:rsidRPr="006805FC">
        <w:rPr>
          <w:rFonts w:asciiTheme="minorHAnsi" w:hAnsiTheme="minorHAnsi" w:cstheme="minorHAnsi"/>
          <w:b/>
          <w:sz w:val="22"/>
          <w:szCs w:val="22"/>
        </w:rPr>
        <w:t>Η</w:t>
      </w:r>
      <w:r w:rsidR="006805FC">
        <w:rPr>
          <w:rFonts w:asciiTheme="minorHAnsi" w:hAnsiTheme="minorHAnsi" w:cstheme="minorHAnsi"/>
          <w:b/>
          <w:sz w:val="22"/>
          <w:szCs w:val="22"/>
        </w:rPr>
        <w:t>0ΓΟΡΡ3-7Μ1</w:t>
      </w:r>
    </w:p>
    <w:p w14:paraId="242803F3" w14:textId="6C7744ED" w:rsidR="00A63ADE" w:rsidRPr="006805FC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</w:t>
      </w:r>
      <w:r w:rsidR="002B6F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21B3" w:rsidRPr="006621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21B3" w:rsidRPr="006805FC">
        <w:rPr>
          <w:rFonts w:asciiTheme="minorHAnsi" w:hAnsiTheme="minorHAnsi" w:cstheme="minorHAnsi"/>
          <w:b/>
          <w:sz w:val="22"/>
          <w:szCs w:val="22"/>
        </w:rPr>
        <w:t>4679/26-08-2020</w:t>
      </w:r>
    </w:p>
    <w:p w14:paraId="02B14CAD" w14:textId="41FD6E57" w:rsidR="003A03DA" w:rsidRDefault="003A03DA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327ED600" w14:textId="46E48209" w:rsidR="00CD21AC" w:rsidRDefault="00CD21AC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475D6A69" w14:textId="77777777" w:rsidR="00CD21AC" w:rsidRPr="00742DCB" w:rsidRDefault="00CD21AC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F5DD542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8F4739">
        <w:rPr>
          <w:rFonts w:asciiTheme="minorHAnsi" w:hAnsiTheme="minorHAnsi" w:cstheme="minorHAnsi"/>
          <w:b/>
          <w:sz w:val="22"/>
          <w:szCs w:val="22"/>
        </w:rPr>
        <w:t>υγειονομικού υλικού για την κάλυψη των αναγκών</w:t>
      </w:r>
      <w:r w:rsidR="003A03DA">
        <w:rPr>
          <w:rFonts w:asciiTheme="minorHAnsi" w:hAnsiTheme="minorHAnsi" w:cstheme="minorHAnsi"/>
          <w:b/>
          <w:sz w:val="22"/>
          <w:szCs w:val="22"/>
        </w:rPr>
        <w:t xml:space="preserve"> του Γ.Ν. Θήρας για περίοδο </w:t>
      </w:r>
      <w:r w:rsidR="00714A34">
        <w:rPr>
          <w:rFonts w:asciiTheme="minorHAnsi" w:hAnsiTheme="minorHAnsi" w:cstheme="minorHAnsi"/>
          <w:b/>
          <w:sz w:val="22"/>
          <w:szCs w:val="22"/>
        </w:rPr>
        <w:t>τεσσάρων</w:t>
      </w:r>
      <w:r w:rsidR="003A03DA">
        <w:rPr>
          <w:rFonts w:asciiTheme="minorHAnsi" w:hAnsiTheme="minorHAnsi" w:cstheme="minorHAnsi"/>
          <w:b/>
          <w:sz w:val="22"/>
          <w:szCs w:val="22"/>
        </w:rPr>
        <w:t xml:space="preserve"> μηνών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1C4D7EA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68DE">
        <w:rPr>
          <w:rFonts w:asciiTheme="minorHAnsi" w:hAnsiTheme="minorHAnsi" w:cstheme="minorHAnsi"/>
          <w:b/>
          <w:sz w:val="22"/>
          <w:szCs w:val="22"/>
        </w:rPr>
        <w:t>4</w:t>
      </w:r>
      <w:r w:rsidR="00A57DC6">
        <w:rPr>
          <w:rFonts w:asciiTheme="minorHAnsi" w:hAnsiTheme="minorHAnsi" w:cstheme="minorHAnsi"/>
          <w:b/>
          <w:sz w:val="22"/>
          <w:szCs w:val="22"/>
        </w:rPr>
        <w:t>635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A57DC6">
        <w:rPr>
          <w:rFonts w:asciiTheme="minorHAnsi" w:hAnsiTheme="minorHAnsi" w:cstheme="minorHAnsi"/>
          <w:b/>
          <w:sz w:val="22"/>
          <w:szCs w:val="22"/>
        </w:rPr>
        <w:t>21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2968DE">
        <w:rPr>
          <w:rFonts w:asciiTheme="minorHAnsi" w:hAnsiTheme="minorHAnsi" w:cstheme="minorHAnsi"/>
          <w:b/>
          <w:sz w:val="22"/>
          <w:szCs w:val="22"/>
        </w:rPr>
        <w:t>8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A5285E" w:rsidRPr="00A5285E">
        <w:rPr>
          <w:rFonts w:asciiTheme="minorHAnsi" w:hAnsiTheme="minorHAnsi" w:cstheme="minorHAnsi"/>
          <w:b/>
          <w:sz w:val="22"/>
          <w:szCs w:val="22"/>
        </w:rPr>
        <w:t xml:space="preserve">της Διευθύνουσας της Νοσηλευτικής Υπηρεσίας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E40834A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727C">
        <w:rPr>
          <w:rFonts w:asciiTheme="minorHAnsi" w:hAnsiTheme="minorHAnsi" w:cstheme="minorHAnsi"/>
          <w:b/>
          <w:bCs/>
          <w:sz w:val="22"/>
          <w:szCs w:val="22"/>
        </w:rPr>
        <w:t xml:space="preserve">Χίλια </w:t>
      </w:r>
      <w:r w:rsidR="00687D8B">
        <w:rPr>
          <w:rFonts w:asciiTheme="minorHAnsi" w:hAnsiTheme="minorHAnsi" w:cstheme="minorHAnsi"/>
          <w:b/>
          <w:bCs/>
          <w:sz w:val="22"/>
          <w:szCs w:val="22"/>
        </w:rPr>
        <w:t>διακόσια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F35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727C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687D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F727C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1CC6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C82F5F8" w:rsidR="00A63ADE" w:rsidRPr="00242DA2" w:rsidRDefault="00242DA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Αυγούστου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E50F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0F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0F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6259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C1F6049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EB62A7" w:rsidRPr="0061297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vfousteri</w:t>
              </w:r>
              <w:r w:rsidR="00EB62A7" w:rsidRPr="00EB62A7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EB62A7" w:rsidRPr="0061297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aemy</w:t>
              </w:r>
              <w:r w:rsidR="00EB62A7" w:rsidRPr="00EB62A7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EB62A7" w:rsidRPr="0061297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EB62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93997AB" w:rsidR="00A63ADE" w:rsidRPr="00CE5130" w:rsidRDefault="000D218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D218C">
              <w:rPr>
                <w:rFonts w:asciiTheme="minorHAnsi" w:hAnsiTheme="minorHAnsi" w:cstheme="minorHAnsi"/>
                <w:sz w:val="22"/>
                <w:szCs w:val="22"/>
              </w:rPr>
              <w:t>03 Σεπτεμβρίου 2020</w:t>
            </w:r>
          </w:p>
        </w:tc>
        <w:tc>
          <w:tcPr>
            <w:tcW w:w="1417" w:type="dxa"/>
            <w:vAlign w:val="center"/>
          </w:tcPr>
          <w:p w14:paraId="38775487" w14:textId="776275BF" w:rsidR="00A63ADE" w:rsidRPr="00CE5130" w:rsidRDefault="000D218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7A1A35B6" w14:textId="77777777" w:rsidR="00ED4105" w:rsidRDefault="00ED4105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5946CAF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59301A5F" w:rsidR="00201DD2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21AC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CD21AC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05216E" w:rsidRPr="00CD21AC">
        <w:rPr>
          <w:rFonts w:asciiTheme="minorHAnsi" w:hAnsiTheme="minorHAnsi" w:cstheme="minorHAnsi"/>
          <w:sz w:val="22"/>
          <w:szCs w:val="22"/>
        </w:rPr>
        <w:t>τ</w:t>
      </w:r>
      <w:r w:rsidR="000747A9">
        <w:rPr>
          <w:rFonts w:asciiTheme="minorHAnsi" w:hAnsiTheme="minorHAnsi" w:cstheme="minorHAnsi"/>
          <w:sz w:val="22"/>
          <w:szCs w:val="22"/>
        </w:rPr>
        <w:t>ων παρακάτω</w:t>
      </w:r>
      <w:r w:rsidR="000747A9" w:rsidRPr="000747A9">
        <w:t xml:space="preserve"> </w:t>
      </w:r>
      <w:r w:rsidR="000747A9" w:rsidRPr="000747A9">
        <w:rPr>
          <w:rFonts w:asciiTheme="minorHAnsi" w:hAnsiTheme="minorHAnsi" w:cstheme="minorHAnsi"/>
          <w:sz w:val="22"/>
          <w:szCs w:val="22"/>
        </w:rPr>
        <w:t xml:space="preserve">αναλώσιμων </w:t>
      </w:r>
      <w:r w:rsidR="000747A9">
        <w:rPr>
          <w:rFonts w:asciiTheme="minorHAnsi" w:hAnsiTheme="minorHAnsi" w:cstheme="minorHAnsi"/>
          <w:sz w:val="22"/>
          <w:szCs w:val="22"/>
        </w:rPr>
        <w:t xml:space="preserve"> υλικών </w:t>
      </w:r>
      <w:r w:rsidR="000747A9" w:rsidRPr="000747A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5709816" w14:textId="6B875B35" w:rsidR="008C073D" w:rsidRDefault="008C073D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C2EA94" w14:textId="4AAE0003" w:rsidR="008C073D" w:rsidRDefault="008C073D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43618A" w14:textId="04019492" w:rsidR="008C073D" w:rsidRDefault="008C073D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AD69AC" w14:textId="77777777" w:rsidR="008C073D" w:rsidRDefault="008C073D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26C4A4" w14:textId="1FA1E762" w:rsidR="000747A9" w:rsidRDefault="000747A9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2325"/>
        <w:gridCol w:w="1158"/>
        <w:gridCol w:w="1438"/>
        <w:gridCol w:w="3132"/>
      </w:tblGrid>
      <w:tr w:rsidR="0037673B" w:rsidRPr="00DD5AA6" w14:paraId="56B3A543" w14:textId="77777777" w:rsidTr="0037673B">
        <w:trPr>
          <w:trHeight w:val="630"/>
          <w:jc w:val="center"/>
        </w:trPr>
        <w:tc>
          <w:tcPr>
            <w:tcW w:w="577" w:type="dxa"/>
            <w:hideMark/>
          </w:tcPr>
          <w:p w14:paraId="11D01985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2325" w:type="dxa"/>
            <w:hideMark/>
          </w:tcPr>
          <w:p w14:paraId="776FAFE5" w14:textId="77777777" w:rsidR="0037673B" w:rsidRPr="005628B3" w:rsidRDefault="0037673B" w:rsidP="00A812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ΠΕΡΙΓΡΑΦΗ</w:t>
            </w:r>
          </w:p>
        </w:tc>
        <w:tc>
          <w:tcPr>
            <w:tcW w:w="1158" w:type="dxa"/>
            <w:noWrap/>
            <w:hideMark/>
          </w:tcPr>
          <w:p w14:paraId="12BBE752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Μ/Μ</w:t>
            </w:r>
          </w:p>
        </w:tc>
        <w:tc>
          <w:tcPr>
            <w:tcW w:w="1438" w:type="dxa"/>
            <w:noWrap/>
            <w:hideMark/>
          </w:tcPr>
          <w:p w14:paraId="4DA5E378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ΠΟΣΟΤΗΤΑ</w:t>
            </w:r>
          </w:p>
        </w:tc>
        <w:tc>
          <w:tcPr>
            <w:tcW w:w="3132" w:type="dxa"/>
            <w:hideMark/>
          </w:tcPr>
          <w:p w14:paraId="701452A6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ΤΕΧΝΙΚΕΣ ΠΡΟΔΙΑΓΡΑΦΕΣ</w:t>
            </w:r>
          </w:p>
        </w:tc>
      </w:tr>
      <w:tr w:rsidR="0037673B" w:rsidRPr="00DD5AA6" w14:paraId="7016BF9B" w14:textId="77777777" w:rsidTr="0037673B">
        <w:trPr>
          <w:trHeight w:val="630"/>
          <w:jc w:val="center"/>
        </w:trPr>
        <w:tc>
          <w:tcPr>
            <w:tcW w:w="577" w:type="dxa"/>
            <w:hideMark/>
          </w:tcPr>
          <w:p w14:paraId="44D7D807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25" w:type="dxa"/>
            <w:hideMark/>
          </w:tcPr>
          <w:p w14:paraId="27875278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ΓΑΝΤΙΑ ΑΠΟΣΤΕΙΡΩΜΕΝΑ Νο 6.5</w:t>
            </w:r>
          </w:p>
        </w:tc>
        <w:tc>
          <w:tcPr>
            <w:tcW w:w="1158" w:type="dxa"/>
            <w:noWrap/>
            <w:hideMark/>
          </w:tcPr>
          <w:p w14:paraId="0D739BD7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438" w:type="dxa"/>
            <w:hideMark/>
          </w:tcPr>
          <w:p w14:paraId="272E3D35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3132" w:type="dxa"/>
            <w:hideMark/>
          </w:tcPr>
          <w:p w14:paraId="33EED347" w14:textId="77777777" w:rsidR="0037673B" w:rsidRPr="005628B3" w:rsidRDefault="0037673B" w:rsidP="00F97B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Τα προσφερόμενα γάντια πρέπει να είναι κατασκευασμένα από λατέξ φυσικού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ελαστικού.Στην ετικέτα / συσκευασία πρέπει να αναγράφονται με ευκρινή και ευανάγνωστο τρόπο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τουλάχιστον τα παρακάτω στοιχεία: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i. το όνομα ή η εμπορική επωνυμία και τη διεύθυνση του κατασκευαστή. Σε περίπτωση που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ο κατασκευαστής δεν έχει έδρα σε χώρα της ευρωπαϊκής ένωσης, η ετικέτα ή η συσκευασία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πρέπει να περιλαμβάνουν επιπλέον το όνομα και τη διεύθυνση του εξουσιοδοτημένου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αντιπροσώπου του.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ii. το υλικό κατασκευής του γαντιού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iii. ένδειξη αν το γάντι έχει ή όχι πούδρα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iv. η ένδειξη «ΑΠΟΣΤΕΙΡΩΜΕΝΟ»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v. η μέθοδος αποστείρωσης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vi. ο κωδικός της παρτίδας του οποίου να προηγείται η ένδειξη «ΠΑΡΤΙΔΑ» (ή LOT)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vii. η ένδειξη της οριακής ημερομηνίας ασφαλούς χρήσεως, εκφραζόμενη σε έτος και μήνα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viii. η ένδειξη ότι το προϊόν προορίζεται για μία και μόνη χρήση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ix. οι ειδικές συνθήκες αποθήκευσης</w:t>
            </w:r>
            <w:r w:rsidRPr="005628B3">
              <w:rPr>
                <w:rFonts w:asciiTheme="minorHAnsi" w:hAnsiTheme="minorHAnsi" w:cstheme="minorHAnsi"/>
                <w:sz w:val="22"/>
                <w:szCs w:val="22"/>
              </w:rPr>
              <w:br/>
              <w:t>x. κάθε προειδοποίηση ή/και ληπτέα προφύλαξη</w:t>
            </w:r>
          </w:p>
          <w:p w14:paraId="6C2C0708" w14:textId="77777777" w:rsidR="0037673B" w:rsidRPr="00593270" w:rsidRDefault="0037673B" w:rsidP="00F97B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32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 διαθέτουν μακριά μανσέτα.</w:t>
            </w:r>
          </w:p>
        </w:tc>
      </w:tr>
      <w:tr w:rsidR="0037673B" w:rsidRPr="00DD5AA6" w14:paraId="2973591E" w14:textId="77777777" w:rsidTr="0037673B">
        <w:trPr>
          <w:trHeight w:val="960"/>
          <w:jc w:val="center"/>
        </w:trPr>
        <w:tc>
          <w:tcPr>
            <w:tcW w:w="577" w:type="dxa"/>
            <w:hideMark/>
          </w:tcPr>
          <w:p w14:paraId="33C18755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325" w:type="dxa"/>
            <w:hideMark/>
          </w:tcPr>
          <w:p w14:paraId="2271A29F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ΓΑΝΤΙΑ ΑΠΟΣΤΕΙΡΩΜΕΝΑ Νο7</w:t>
            </w:r>
          </w:p>
        </w:tc>
        <w:tc>
          <w:tcPr>
            <w:tcW w:w="1158" w:type="dxa"/>
            <w:noWrap/>
            <w:hideMark/>
          </w:tcPr>
          <w:p w14:paraId="7C785FF6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TMX</w:t>
            </w:r>
          </w:p>
        </w:tc>
        <w:tc>
          <w:tcPr>
            <w:tcW w:w="1438" w:type="dxa"/>
            <w:hideMark/>
          </w:tcPr>
          <w:p w14:paraId="31065508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3132" w:type="dxa"/>
            <w:vMerge w:val="restart"/>
            <w:hideMark/>
          </w:tcPr>
          <w:p w14:paraId="5AF8E6B3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B75638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673B" w:rsidRPr="00DD5AA6" w14:paraId="037C108E" w14:textId="77777777" w:rsidTr="0037673B">
        <w:trPr>
          <w:trHeight w:val="960"/>
          <w:jc w:val="center"/>
        </w:trPr>
        <w:tc>
          <w:tcPr>
            <w:tcW w:w="577" w:type="dxa"/>
          </w:tcPr>
          <w:p w14:paraId="492EA545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25" w:type="dxa"/>
          </w:tcPr>
          <w:p w14:paraId="1D872BF3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ΓΑΝΤΙΑ ΑΠΟΣΤΕΙΡΩΜΕΝΑ Νο7,5</w:t>
            </w:r>
          </w:p>
        </w:tc>
        <w:tc>
          <w:tcPr>
            <w:tcW w:w="1158" w:type="dxa"/>
            <w:noWrap/>
          </w:tcPr>
          <w:p w14:paraId="65ADC19F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438" w:type="dxa"/>
          </w:tcPr>
          <w:p w14:paraId="55E9E161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  <w:tc>
          <w:tcPr>
            <w:tcW w:w="3132" w:type="dxa"/>
            <w:vMerge/>
          </w:tcPr>
          <w:p w14:paraId="0878204E" w14:textId="77777777" w:rsidR="0037673B" w:rsidRPr="00DD5AA6" w:rsidRDefault="0037673B" w:rsidP="00F97B40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37673B" w:rsidRPr="00DD5AA6" w14:paraId="3CE001D1" w14:textId="77777777" w:rsidTr="0037673B">
        <w:trPr>
          <w:trHeight w:val="960"/>
          <w:jc w:val="center"/>
        </w:trPr>
        <w:tc>
          <w:tcPr>
            <w:tcW w:w="577" w:type="dxa"/>
            <w:hideMark/>
          </w:tcPr>
          <w:p w14:paraId="4993BE40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25" w:type="dxa"/>
          </w:tcPr>
          <w:p w14:paraId="43F66C99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ΓΑΝΤΙΑ ΑΠΟΣΤΕΙΡΩΜΕΝΑ Νο8</w:t>
            </w:r>
          </w:p>
        </w:tc>
        <w:tc>
          <w:tcPr>
            <w:tcW w:w="1158" w:type="dxa"/>
            <w:noWrap/>
          </w:tcPr>
          <w:p w14:paraId="5FB11122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438" w:type="dxa"/>
          </w:tcPr>
          <w:p w14:paraId="26EB203E" w14:textId="77777777" w:rsidR="0037673B" w:rsidRPr="005628B3" w:rsidRDefault="0037673B" w:rsidP="00F9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28B3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3132" w:type="dxa"/>
            <w:vMerge/>
            <w:hideMark/>
          </w:tcPr>
          <w:p w14:paraId="2540AAAA" w14:textId="77777777" w:rsidR="0037673B" w:rsidRPr="00DD5AA6" w:rsidRDefault="0037673B" w:rsidP="00F97B40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14:paraId="21365460" w14:textId="3C4F9C13" w:rsidR="005A3D07" w:rsidRDefault="005A3D07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235D64" w14:textId="48C2B306" w:rsidR="005A3D07" w:rsidRDefault="005A3D07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CD21A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D21AC">
        <w:rPr>
          <w:rFonts w:asciiTheme="minorHAnsi" w:hAnsiTheme="minorHAnsi" w:cstheme="minorHAnsi"/>
          <w:b/>
          <w:sz w:val="20"/>
          <w:szCs w:val="20"/>
          <w:u w:val="single"/>
        </w:rPr>
        <w:t>ΓΕΝΙΚΟΙ ΟΡΟΙ</w:t>
      </w:r>
      <w:r w:rsidRPr="00CD21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D21AC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CD21A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7E2C9EB1" w14:textId="787DC864" w:rsidR="005B113F" w:rsidRPr="00CD21AC" w:rsidRDefault="00B7302B" w:rsidP="005F3D1F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CD21AC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CD21AC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CD21AC">
        <w:rPr>
          <w:rFonts w:asciiTheme="minorHAnsi" w:hAnsiTheme="minorHAnsi" w:cstheme="minorHAnsi"/>
          <w:sz w:val="22"/>
          <w:szCs w:val="22"/>
        </w:rPr>
        <w:t>60</w:t>
      </w:r>
      <w:r w:rsidR="00A63ADE" w:rsidRPr="00CD21AC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1C6204D" w:rsidR="00AC61FB" w:rsidRPr="00F87930" w:rsidRDefault="00A31737" w:rsidP="005F3D1F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87930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F87930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F87930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B62A7" w:rsidRPr="0061297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EB62A7" w:rsidRPr="00EB62A7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EB62A7" w:rsidRPr="0061297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EB62A7" w:rsidRPr="00EB62A7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EB62A7" w:rsidRPr="0061297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EB62A7">
        <w:rPr>
          <w:rFonts w:asciiTheme="minorHAnsi" w:hAnsiTheme="minorHAnsi" w:cstheme="minorHAnsi"/>
          <w:sz w:val="22"/>
          <w:szCs w:val="22"/>
        </w:rPr>
        <w:t xml:space="preserve"> </w:t>
      </w:r>
      <w:r w:rsidRPr="00F87930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F87930">
        <w:rPr>
          <w:rFonts w:asciiTheme="minorHAnsi" w:hAnsiTheme="minorHAnsi" w:cstheme="minorHAnsi"/>
          <w:sz w:val="22"/>
          <w:szCs w:val="22"/>
        </w:rPr>
        <w:t>35</w:t>
      </w:r>
      <w:r w:rsidR="00D747F7" w:rsidRPr="00F87930">
        <w:rPr>
          <w:rFonts w:asciiTheme="minorHAnsi" w:hAnsiTheme="minorHAnsi" w:cstheme="minorHAnsi"/>
          <w:sz w:val="22"/>
          <w:szCs w:val="22"/>
        </w:rPr>
        <w:t>459</w:t>
      </w:r>
      <w:r w:rsidRPr="00F87930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F87930">
        <w:rPr>
          <w:rFonts w:asciiTheme="minorHAnsi" w:hAnsiTheme="minorHAnsi" w:cstheme="minorHAnsi"/>
          <w:sz w:val="22"/>
          <w:szCs w:val="22"/>
        </w:rPr>
        <w:t>τις</w:t>
      </w:r>
      <w:r w:rsidR="000036F5" w:rsidRPr="000036F5">
        <w:rPr>
          <w:rFonts w:asciiTheme="minorHAnsi" w:hAnsiTheme="minorHAnsi" w:cstheme="minorHAnsi"/>
          <w:sz w:val="22"/>
          <w:szCs w:val="22"/>
        </w:rPr>
        <w:t xml:space="preserve"> </w:t>
      </w:r>
      <w:r w:rsidR="001D40CB">
        <w:rPr>
          <w:rFonts w:asciiTheme="minorHAnsi" w:hAnsiTheme="minorHAnsi" w:cstheme="minorHAnsi"/>
          <w:sz w:val="22"/>
          <w:szCs w:val="22"/>
        </w:rPr>
        <w:t>03.09.2020</w:t>
      </w:r>
      <w:r w:rsidR="00777405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F87930">
        <w:rPr>
          <w:rFonts w:asciiTheme="minorHAnsi" w:hAnsiTheme="minorHAnsi" w:cstheme="minorHAnsi"/>
          <w:sz w:val="22"/>
          <w:szCs w:val="22"/>
        </w:rPr>
        <w:t>ημέρα</w:t>
      </w:r>
      <w:r w:rsidR="006C714A" w:rsidRPr="00F87930">
        <w:rPr>
          <w:rFonts w:asciiTheme="minorHAnsi" w:hAnsiTheme="minorHAnsi" w:cstheme="minorHAnsi"/>
          <w:sz w:val="22"/>
          <w:szCs w:val="22"/>
        </w:rPr>
        <w:t xml:space="preserve"> </w:t>
      </w:r>
      <w:r w:rsidR="00886809">
        <w:rPr>
          <w:rFonts w:asciiTheme="minorHAnsi" w:hAnsiTheme="minorHAnsi" w:cstheme="minorHAnsi"/>
          <w:sz w:val="22"/>
          <w:szCs w:val="22"/>
        </w:rPr>
        <w:t>Πέμπτη</w:t>
      </w:r>
      <w:r w:rsidR="00777405">
        <w:rPr>
          <w:rFonts w:asciiTheme="minorHAnsi" w:hAnsiTheme="minorHAnsi" w:cstheme="minorHAnsi"/>
          <w:sz w:val="22"/>
          <w:szCs w:val="22"/>
        </w:rPr>
        <w:t xml:space="preserve">  </w:t>
      </w:r>
      <w:r w:rsidRPr="00F87930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DA19BEC" w:rsidR="008E4B05" w:rsidRPr="00CD21AC" w:rsidRDefault="00A63ADE" w:rsidP="005F3D1F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21A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CD21A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CD21AC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</w:t>
      </w:r>
      <w:r w:rsidR="0031418D" w:rsidRPr="00424268">
        <w:rPr>
          <w:rFonts w:asciiTheme="minorHAnsi" w:hAnsiTheme="minorHAnsi" w:cstheme="minorHAnsi"/>
          <w:sz w:val="22"/>
          <w:szCs w:val="22"/>
        </w:rPr>
        <w:t>ΚΑΕ</w:t>
      </w:r>
      <w:r w:rsidR="006954DA" w:rsidRPr="00424268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424268">
        <w:rPr>
          <w:rFonts w:asciiTheme="minorHAnsi" w:hAnsiTheme="minorHAnsi" w:cstheme="minorHAnsi"/>
          <w:sz w:val="22"/>
          <w:szCs w:val="22"/>
        </w:rPr>
        <w:t>2</w:t>
      </w:r>
      <w:r w:rsidR="001E7F8C" w:rsidRPr="00424268">
        <w:rPr>
          <w:rFonts w:asciiTheme="minorHAnsi" w:hAnsiTheme="minorHAnsi" w:cstheme="minorHAnsi"/>
          <w:sz w:val="22"/>
          <w:szCs w:val="22"/>
        </w:rPr>
        <w:t>4</w:t>
      </w:r>
      <w:r w:rsidR="006F2549" w:rsidRPr="00424268">
        <w:rPr>
          <w:rFonts w:asciiTheme="minorHAnsi" w:hAnsiTheme="minorHAnsi" w:cstheme="minorHAnsi"/>
          <w:sz w:val="22"/>
          <w:szCs w:val="22"/>
        </w:rPr>
        <w:t>.01.</w:t>
      </w:r>
      <w:r w:rsidR="001E7F8C" w:rsidRPr="00424268">
        <w:rPr>
          <w:rFonts w:asciiTheme="minorHAnsi" w:hAnsiTheme="minorHAnsi" w:cstheme="minorHAnsi"/>
          <w:sz w:val="22"/>
          <w:szCs w:val="22"/>
        </w:rPr>
        <w:t>0</w:t>
      </w:r>
      <w:r w:rsidR="006F2549" w:rsidRPr="00424268">
        <w:rPr>
          <w:rFonts w:asciiTheme="minorHAnsi" w:hAnsiTheme="minorHAnsi" w:cstheme="minorHAnsi"/>
          <w:sz w:val="22"/>
          <w:szCs w:val="22"/>
        </w:rPr>
        <w:t>1</w:t>
      </w:r>
      <w:r w:rsidR="00BE5B76" w:rsidRPr="00424268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424268">
        <w:rPr>
          <w:rFonts w:asciiTheme="minorHAnsi" w:hAnsiTheme="minorHAnsi" w:cstheme="minorHAnsi"/>
          <w:sz w:val="22"/>
          <w:szCs w:val="22"/>
        </w:rPr>
        <w:t>(</w:t>
      </w:r>
      <w:r w:rsidR="005C4EDB" w:rsidRPr="00424268">
        <w:rPr>
          <w:rFonts w:asciiTheme="minorHAnsi" w:hAnsiTheme="minorHAnsi" w:cstheme="minorHAnsi"/>
          <w:sz w:val="22"/>
          <w:szCs w:val="22"/>
        </w:rPr>
        <w:t xml:space="preserve"> </w:t>
      </w:r>
      <w:r w:rsidR="001E7F8C" w:rsidRPr="00424268">
        <w:rPr>
          <w:rFonts w:asciiTheme="minorHAnsi" w:hAnsiTheme="minorHAnsi" w:cstheme="minorHAnsi"/>
          <w:sz w:val="22"/>
          <w:szCs w:val="22"/>
        </w:rPr>
        <w:t>Υγειονομικό Υλικό</w:t>
      </w:r>
      <w:r w:rsidR="000D1F68" w:rsidRPr="0042426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24268">
        <w:rPr>
          <w:rFonts w:asciiTheme="minorHAnsi" w:hAnsiTheme="minorHAnsi" w:cstheme="minorHAnsi"/>
          <w:sz w:val="22"/>
          <w:szCs w:val="22"/>
        </w:rPr>
        <w:t>του</w:t>
      </w:r>
      <w:r w:rsidR="0031418D" w:rsidRPr="00CD21AC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 w:rsidRPr="00CD21AC">
        <w:rPr>
          <w:rFonts w:asciiTheme="minorHAnsi" w:hAnsiTheme="minorHAnsi" w:cstheme="minorHAnsi"/>
          <w:sz w:val="22"/>
          <w:szCs w:val="22"/>
        </w:rPr>
        <w:t>20</w:t>
      </w:r>
      <w:r w:rsidR="0031418D" w:rsidRPr="00CD21AC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CD21AC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CD21AC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CD21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F557FF" w:rsidRDefault="00A63ADE" w:rsidP="005F3D1F">
      <w:pPr>
        <w:pStyle w:val="a7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F557FF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F557FF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F557FF" w:rsidRDefault="00AC61FB" w:rsidP="005F3D1F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F557FF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F557FF" w:rsidRDefault="00AC61FB" w:rsidP="005F3D1F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F557FF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F19E9" w14:textId="77777777" w:rsidR="00C72C0A" w:rsidRDefault="00C72C0A">
      <w:r>
        <w:separator/>
      </w:r>
    </w:p>
  </w:endnote>
  <w:endnote w:type="continuationSeparator" w:id="0">
    <w:p w14:paraId="046E91C4" w14:textId="77777777" w:rsidR="00C72C0A" w:rsidRDefault="00C7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3ADE2" w14:textId="77777777" w:rsidR="00C72C0A" w:rsidRDefault="00C72C0A">
      <w:r>
        <w:separator/>
      </w:r>
    </w:p>
  </w:footnote>
  <w:footnote w:type="continuationSeparator" w:id="0">
    <w:p w14:paraId="45832868" w14:textId="77777777" w:rsidR="00C72C0A" w:rsidRDefault="00C7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B0574"/>
    <w:multiLevelType w:val="hybridMultilevel"/>
    <w:tmpl w:val="B6ECF1A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073"/>
    <w:multiLevelType w:val="hybridMultilevel"/>
    <w:tmpl w:val="934AEBE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A74B0"/>
    <w:multiLevelType w:val="hybridMultilevel"/>
    <w:tmpl w:val="54BABD2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819CD"/>
    <w:multiLevelType w:val="hybridMultilevel"/>
    <w:tmpl w:val="34FAC2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36A7"/>
    <w:multiLevelType w:val="hybridMultilevel"/>
    <w:tmpl w:val="BD4CABC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02B3F"/>
    <w:multiLevelType w:val="hybridMultilevel"/>
    <w:tmpl w:val="1062E3A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C5FC9"/>
    <w:multiLevelType w:val="hybridMultilevel"/>
    <w:tmpl w:val="D916D66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B2907"/>
    <w:multiLevelType w:val="hybridMultilevel"/>
    <w:tmpl w:val="1054A6B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C0CFC"/>
    <w:multiLevelType w:val="hybridMultilevel"/>
    <w:tmpl w:val="EDE636C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31085F"/>
    <w:multiLevelType w:val="hybridMultilevel"/>
    <w:tmpl w:val="A4BC34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8F052A"/>
    <w:multiLevelType w:val="hybridMultilevel"/>
    <w:tmpl w:val="C44410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94A97"/>
    <w:multiLevelType w:val="hybridMultilevel"/>
    <w:tmpl w:val="873A23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B584C"/>
    <w:multiLevelType w:val="hybridMultilevel"/>
    <w:tmpl w:val="59F0B59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6D4D83"/>
    <w:multiLevelType w:val="hybridMultilevel"/>
    <w:tmpl w:val="C3CE48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57A22"/>
    <w:multiLevelType w:val="hybridMultilevel"/>
    <w:tmpl w:val="5A80700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2C26CF"/>
    <w:multiLevelType w:val="hybridMultilevel"/>
    <w:tmpl w:val="0534E84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6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36F5"/>
    <w:rsid w:val="00004877"/>
    <w:rsid w:val="000109C7"/>
    <w:rsid w:val="000109F1"/>
    <w:rsid w:val="00011F90"/>
    <w:rsid w:val="000128FC"/>
    <w:rsid w:val="00012F17"/>
    <w:rsid w:val="0001705C"/>
    <w:rsid w:val="000220D7"/>
    <w:rsid w:val="000318FB"/>
    <w:rsid w:val="000341EF"/>
    <w:rsid w:val="00035617"/>
    <w:rsid w:val="000376EB"/>
    <w:rsid w:val="000416D4"/>
    <w:rsid w:val="00041DFF"/>
    <w:rsid w:val="000471E9"/>
    <w:rsid w:val="0005216E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7A9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218C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0F727C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346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767C8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A5D37"/>
    <w:rsid w:val="001B4AA1"/>
    <w:rsid w:val="001B4E65"/>
    <w:rsid w:val="001C0E90"/>
    <w:rsid w:val="001C1A5A"/>
    <w:rsid w:val="001C2250"/>
    <w:rsid w:val="001C498E"/>
    <w:rsid w:val="001C5D73"/>
    <w:rsid w:val="001D40CB"/>
    <w:rsid w:val="001D51EB"/>
    <w:rsid w:val="001D5FEF"/>
    <w:rsid w:val="001D6D21"/>
    <w:rsid w:val="001E1823"/>
    <w:rsid w:val="001E6472"/>
    <w:rsid w:val="001E7F8C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2DA2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68DE"/>
    <w:rsid w:val="002A28F5"/>
    <w:rsid w:val="002A343D"/>
    <w:rsid w:val="002A492F"/>
    <w:rsid w:val="002B08E1"/>
    <w:rsid w:val="002B382D"/>
    <w:rsid w:val="002B6259"/>
    <w:rsid w:val="002B6F83"/>
    <w:rsid w:val="002C42F7"/>
    <w:rsid w:val="002C633B"/>
    <w:rsid w:val="002D2263"/>
    <w:rsid w:val="002D7394"/>
    <w:rsid w:val="002D7870"/>
    <w:rsid w:val="002E0865"/>
    <w:rsid w:val="002E219D"/>
    <w:rsid w:val="002E371D"/>
    <w:rsid w:val="002E50F3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300D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7673B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3DA"/>
    <w:rsid w:val="003A06D3"/>
    <w:rsid w:val="003A6AAD"/>
    <w:rsid w:val="003B080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256F"/>
    <w:rsid w:val="003F38A0"/>
    <w:rsid w:val="003F3AC3"/>
    <w:rsid w:val="003F5C11"/>
    <w:rsid w:val="003F7390"/>
    <w:rsid w:val="00402CD0"/>
    <w:rsid w:val="0040647A"/>
    <w:rsid w:val="004114D9"/>
    <w:rsid w:val="004205D9"/>
    <w:rsid w:val="00421568"/>
    <w:rsid w:val="00421D1A"/>
    <w:rsid w:val="00424268"/>
    <w:rsid w:val="0042447B"/>
    <w:rsid w:val="00424BDF"/>
    <w:rsid w:val="00430277"/>
    <w:rsid w:val="00431644"/>
    <w:rsid w:val="00433B5B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1488"/>
    <w:rsid w:val="004D4DAF"/>
    <w:rsid w:val="004E06AC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0DF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8B3"/>
    <w:rsid w:val="00562ACD"/>
    <w:rsid w:val="00563E3D"/>
    <w:rsid w:val="00567163"/>
    <w:rsid w:val="005673F3"/>
    <w:rsid w:val="005676BE"/>
    <w:rsid w:val="00572428"/>
    <w:rsid w:val="005758EF"/>
    <w:rsid w:val="005772BE"/>
    <w:rsid w:val="005825DD"/>
    <w:rsid w:val="0058640E"/>
    <w:rsid w:val="00587C0D"/>
    <w:rsid w:val="0059233C"/>
    <w:rsid w:val="00593270"/>
    <w:rsid w:val="005A3D07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3D1F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1B3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5FC"/>
    <w:rsid w:val="00680B0A"/>
    <w:rsid w:val="0068180F"/>
    <w:rsid w:val="00683CD5"/>
    <w:rsid w:val="00683D78"/>
    <w:rsid w:val="006857CD"/>
    <w:rsid w:val="00687D8B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C714A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4A34"/>
    <w:rsid w:val="0071789C"/>
    <w:rsid w:val="007211A0"/>
    <w:rsid w:val="00724F7B"/>
    <w:rsid w:val="00726F59"/>
    <w:rsid w:val="00740CAD"/>
    <w:rsid w:val="00740E18"/>
    <w:rsid w:val="00742DCB"/>
    <w:rsid w:val="00744731"/>
    <w:rsid w:val="00744895"/>
    <w:rsid w:val="00746311"/>
    <w:rsid w:val="007479C2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68E8"/>
    <w:rsid w:val="00777405"/>
    <w:rsid w:val="00777D19"/>
    <w:rsid w:val="0078119C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57F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86809"/>
    <w:rsid w:val="0089004E"/>
    <w:rsid w:val="008910B9"/>
    <w:rsid w:val="00891CC6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073D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4739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0C4"/>
    <w:rsid w:val="00960AA6"/>
    <w:rsid w:val="00967C29"/>
    <w:rsid w:val="009707CE"/>
    <w:rsid w:val="00974627"/>
    <w:rsid w:val="009764C5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285E"/>
    <w:rsid w:val="00A5326D"/>
    <w:rsid w:val="00A538FD"/>
    <w:rsid w:val="00A54BC6"/>
    <w:rsid w:val="00A55AAF"/>
    <w:rsid w:val="00A56BB3"/>
    <w:rsid w:val="00A57BCF"/>
    <w:rsid w:val="00A57DC6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2D1"/>
    <w:rsid w:val="00A81352"/>
    <w:rsid w:val="00A82065"/>
    <w:rsid w:val="00A86669"/>
    <w:rsid w:val="00A90BF6"/>
    <w:rsid w:val="00A944D4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2A4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2C0A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7B6"/>
    <w:rsid w:val="00CC59D6"/>
    <w:rsid w:val="00CC6066"/>
    <w:rsid w:val="00CD21AC"/>
    <w:rsid w:val="00CD6E38"/>
    <w:rsid w:val="00CE3F48"/>
    <w:rsid w:val="00CE4199"/>
    <w:rsid w:val="00CE5130"/>
    <w:rsid w:val="00CE747A"/>
    <w:rsid w:val="00CF3417"/>
    <w:rsid w:val="00CF3527"/>
    <w:rsid w:val="00CF3637"/>
    <w:rsid w:val="00CF39C4"/>
    <w:rsid w:val="00CF4032"/>
    <w:rsid w:val="00CF6ADF"/>
    <w:rsid w:val="00CF6C6F"/>
    <w:rsid w:val="00D00D40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4407E"/>
    <w:rsid w:val="00D53B4D"/>
    <w:rsid w:val="00D61F47"/>
    <w:rsid w:val="00D644CD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3C91"/>
    <w:rsid w:val="00DD5CF4"/>
    <w:rsid w:val="00DE1F25"/>
    <w:rsid w:val="00DE4C4E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B62A7"/>
    <w:rsid w:val="00EC0E33"/>
    <w:rsid w:val="00EC111B"/>
    <w:rsid w:val="00EC3252"/>
    <w:rsid w:val="00EC3868"/>
    <w:rsid w:val="00EC4583"/>
    <w:rsid w:val="00ED2696"/>
    <w:rsid w:val="00ED28EF"/>
    <w:rsid w:val="00ED4105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7C8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57FF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373E"/>
    <w:rsid w:val="00F869E6"/>
    <w:rsid w:val="00F87930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E036C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af1">
    <w:name w:val="Grid Table Light"/>
    <w:basedOn w:val="a1"/>
    <w:uiPriority w:val="40"/>
    <w:rsid w:val="003A03D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fousteri@aem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8884-43FF-43C2-BF2D-713DE1A0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87</TotalTime>
  <Pages>3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3125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77</cp:revision>
  <cp:lastPrinted>2018-09-14T10:29:00Z</cp:lastPrinted>
  <dcterms:created xsi:type="dcterms:W3CDTF">2020-05-04T05:05:00Z</dcterms:created>
  <dcterms:modified xsi:type="dcterms:W3CDTF">2020-08-26T09:13:00Z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