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372C5445" w:rsidR="004A43FC" w:rsidRPr="008456CC"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8456CC">
        <w:rPr>
          <w:rFonts w:asciiTheme="minorHAnsi" w:hAnsiTheme="minorHAnsi" w:cstheme="minorHAnsi"/>
          <w:b/>
          <w:sz w:val="22"/>
          <w:szCs w:val="22"/>
        </w:rPr>
        <w:t>ΑΔΑ:</w:t>
      </w:r>
      <w:r w:rsidR="00333CE6" w:rsidRPr="008456CC">
        <w:rPr>
          <w:rFonts w:asciiTheme="minorHAnsi" w:hAnsiTheme="minorHAnsi" w:cstheme="minorHAnsi"/>
          <w:b/>
          <w:sz w:val="22"/>
          <w:szCs w:val="22"/>
        </w:rPr>
        <w:t xml:space="preserve"> </w:t>
      </w:r>
      <w:r w:rsidR="00600A72">
        <w:rPr>
          <w:rFonts w:asciiTheme="minorHAnsi" w:hAnsiTheme="minorHAnsi" w:cstheme="minorHAnsi"/>
          <w:b/>
          <w:sz w:val="22"/>
          <w:szCs w:val="22"/>
        </w:rPr>
        <w:t xml:space="preserve"> ΨΗ8ΥΟΡΡ3-6ΚΗ</w:t>
      </w:r>
    </w:p>
    <w:p w14:paraId="242803F3" w14:textId="1DF442D8" w:rsidR="00A63ADE" w:rsidRPr="00600A72" w:rsidRDefault="00877F3F" w:rsidP="00F04FF1">
      <w:pPr>
        <w:pStyle w:val="a7"/>
        <w:spacing w:line="320" w:lineRule="exact"/>
        <w:ind w:left="6480" w:right="-12"/>
        <w:rPr>
          <w:rFonts w:asciiTheme="minorHAnsi" w:hAnsiTheme="minorHAnsi" w:cstheme="minorHAnsi"/>
          <w:b/>
          <w:sz w:val="22"/>
          <w:szCs w:val="22"/>
        </w:rPr>
      </w:pPr>
      <w:r w:rsidRPr="008456CC">
        <w:rPr>
          <w:rFonts w:asciiTheme="minorHAnsi" w:hAnsiTheme="minorHAnsi" w:cstheme="minorHAnsi"/>
          <w:b/>
          <w:sz w:val="22"/>
          <w:szCs w:val="22"/>
        </w:rPr>
        <w:t xml:space="preserve">         </w:t>
      </w:r>
      <w:r w:rsidR="00A63ADE" w:rsidRPr="008456CC">
        <w:rPr>
          <w:rFonts w:asciiTheme="minorHAnsi" w:hAnsiTheme="minorHAnsi" w:cstheme="minorHAnsi"/>
          <w:b/>
          <w:sz w:val="22"/>
          <w:szCs w:val="22"/>
        </w:rPr>
        <w:t>Αρ.Πρωτ.:</w:t>
      </w:r>
      <w:r w:rsidR="004F3693" w:rsidRPr="008456CC">
        <w:rPr>
          <w:rFonts w:asciiTheme="minorHAnsi" w:hAnsiTheme="minorHAnsi" w:cstheme="minorHAnsi"/>
          <w:b/>
          <w:sz w:val="22"/>
          <w:szCs w:val="22"/>
        </w:rPr>
        <w:t xml:space="preserve"> </w:t>
      </w:r>
      <w:r w:rsidR="00FF03B1" w:rsidRPr="00600A72">
        <w:rPr>
          <w:rFonts w:asciiTheme="minorHAnsi" w:hAnsiTheme="minorHAnsi" w:cstheme="minorHAnsi"/>
          <w:b/>
          <w:sz w:val="22"/>
          <w:szCs w:val="22"/>
        </w:rPr>
        <w:t>3321/15-06-2020</w:t>
      </w:r>
    </w:p>
    <w:p w14:paraId="74F2EEE3" w14:textId="77777777" w:rsidR="00D22A9A" w:rsidRPr="008456CC"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8456CC" w:rsidRDefault="00A63ADE" w:rsidP="00A63ADE">
      <w:pPr>
        <w:pStyle w:val="a7"/>
        <w:spacing w:line="320" w:lineRule="exact"/>
        <w:ind w:left="709"/>
        <w:jc w:val="center"/>
        <w:rPr>
          <w:rFonts w:asciiTheme="minorHAnsi" w:hAnsiTheme="minorHAnsi" w:cstheme="minorHAnsi"/>
          <w:b/>
          <w:sz w:val="22"/>
          <w:szCs w:val="22"/>
        </w:rPr>
      </w:pPr>
      <w:r w:rsidRPr="008456CC">
        <w:rPr>
          <w:rFonts w:asciiTheme="minorHAnsi" w:hAnsiTheme="minorHAnsi" w:cstheme="minorHAnsi"/>
          <w:b/>
          <w:sz w:val="22"/>
          <w:szCs w:val="22"/>
        </w:rPr>
        <w:t xml:space="preserve">ΠΡΟΣΚΛΗΣΗ </w:t>
      </w:r>
      <w:r w:rsidR="003D5593" w:rsidRPr="008456CC">
        <w:rPr>
          <w:rFonts w:asciiTheme="minorHAnsi" w:hAnsiTheme="minorHAnsi" w:cstheme="minorHAnsi"/>
          <w:b/>
          <w:sz w:val="22"/>
          <w:szCs w:val="22"/>
        </w:rPr>
        <w:t xml:space="preserve">ΕΚΔΗΛΩΣΗΣ ΕΝΔΙΑΦΕΡΟΝΤΟΣ </w:t>
      </w:r>
    </w:p>
    <w:p w14:paraId="756B8E2E" w14:textId="4A827E84" w:rsidR="00A63ADE" w:rsidRPr="008456CC" w:rsidRDefault="00A63ADE" w:rsidP="00A63ADE">
      <w:pPr>
        <w:pStyle w:val="a7"/>
        <w:spacing w:line="320" w:lineRule="exact"/>
        <w:ind w:left="709"/>
        <w:jc w:val="center"/>
        <w:rPr>
          <w:rFonts w:asciiTheme="minorHAnsi" w:hAnsiTheme="minorHAnsi" w:cstheme="minorHAnsi"/>
          <w:b/>
          <w:sz w:val="22"/>
          <w:szCs w:val="22"/>
        </w:rPr>
      </w:pPr>
    </w:p>
    <w:p w14:paraId="71450C45" w14:textId="65EA9F8E" w:rsidR="00A63ADE" w:rsidRPr="008456CC" w:rsidRDefault="00A63ADE" w:rsidP="008B0C6F">
      <w:pPr>
        <w:pStyle w:val="a7"/>
        <w:spacing w:before="100" w:beforeAutospacing="1" w:after="100" w:afterAutospacing="1"/>
        <w:ind w:left="0"/>
        <w:jc w:val="both"/>
        <w:rPr>
          <w:rFonts w:asciiTheme="minorHAnsi" w:hAnsiTheme="minorHAnsi" w:cstheme="minorHAnsi"/>
          <w:b/>
          <w:sz w:val="22"/>
          <w:szCs w:val="22"/>
        </w:rPr>
      </w:pPr>
      <w:r w:rsidRPr="008456CC">
        <w:rPr>
          <w:rFonts w:asciiTheme="minorHAnsi" w:hAnsiTheme="minorHAnsi" w:cstheme="minorHAnsi"/>
          <w:b/>
          <w:sz w:val="22"/>
          <w:szCs w:val="22"/>
        </w:rPr>
        <w:t xml:space="preserve">ΘΕΜΑ: «Πρόσκληση </w:t>
      </w:r>
      <w:r w:rsidR="00632882" w:rsidRPr="008456CC">
        <w:rPr>
          <w:rFonts w:asciiTheme="minorHAnsi" w:hAnsiTheme="minorHAnsi" w:cstheme="minorHAnsi"/>
          <w:b/>
          <w:sz w:val="22"/>
          <w:szCs w:val="22"/>
        </w:rPr>
        <w:t xml:space="preserve">συλλογής προσφορών για </w:t>
      </w:r>
      <w:bookmarkStart w:id="0" w:name="_Hlk41032965"/>
      <w:r w:rsidR="00EC1DCC" w:rsidRPr="008456CC">
        <w:rPr>
          <w:rFonts w:asciiTheme="minorHAnsi" w:hAnsiTheme="minorHAnsi" w:cstheme="minorHAnsi"/>
          <w:b/>
          <w:sz w:val="22"/>
          <w:szCs w:val="22"/>
        </w:rPr>
        <w:t>τον ετήσιο έλεγχο καλής λειτουργίας και προληπτικής συντήρησης</w:t>
      </w:r>
      <w:r w:rsidR="0018532F" w:rsidRPr="008456CC">
        <w:rPr>
          <w:rFonts w:asciiTheme="minorHAnsi" w:hAnsiTheme="minorHAnsi" w:cstheme="minorHAnsi"/>
          <w:b/>
          <w:sz w:val="22"/>
          <w:szCs w:val="22"/>
        </w:rPr>
        <w:t xml:space="preserve"> </w:t>
      </w:r>
      <w:r w:rsidR="00EC1DCC" w:rsidRPr="008456CC">
        <w:rPr>
          <w:rFonts w:asciiTheme="minorHAnsi" w:hAnsiTheme="minorHAnsi" w:cstheme="minorHAnsi"/>
          <w:b/>
          <w:sz w:val="22"/>
          <w:szCs w:val="22"/>
        </w:rPr>
        <w:t xml:space="preserve"> ιατροτεχνολογικού εξοπλισμού </w:t>
      </w:r>
      <w:r w:rsidR="00BD7E67" w:rsidRPr="008456CC">
        <w:rPr>
          <w:rFonts w:asciiTheme="minorHAnsi" w:hAnsiTheme="minorHAnsi" w:cstheme="minorHAnsi"/>
          <w:b/>
          <w:sz w:val="22"/>
          <w:szCs w:val="22"/>
        </w:rPr>
        <w:t>του Γ.Ν. Θήρας</w:t>
      </w:r>
      <w:bookmarkEnd w:id="0"/>
      <w:r w:rsidR="00EB6632" w:rsidRPr="008456CC">
        <w:rPr>
          <w:rFonts w:asciiTheme="minorHAnsi" w:hAnsiTheme="minorHAnsi" w:cstheme="minorHAnsi"/>
          <w:b/>
          <w:sz w:val="22"/>
          <w:szCs w:val="22"/>
        </w:rPr>
        <w:t xml:space="preserve"> </w:t>
      </w:r>
      <w:r w:rsidR="004759D4" w:rsidRPr="008456CC">
        <w:rPr>
          <w:rFonts w:asciiTheme="minorHAnsi" w:hAnsiTheme="minorHAnsi" w:cstheme="minorHAnsi"/>
          <w:b/>
          <w:sz w:val="22"/>
          <w:szCs w:val="22"/>
        </w:rPr>
        <w:t>»</w:t>
      </w:r>
    </w:p>
    <w:p w14:paraId="38D90BC9" w14:textId="1E5E68A1" w:rsidR="004205D9" w:rsidRPr="008456CC" w:rsidRDefault="00AB41FD" w:rsidP="008B0C6F">
      <w:pPr>
        <w:pStyle w:val="a7"/>
        <w:spacing w:before="100" w:beforeAutospacing="1" w:after="100" w:afterAutospacing="1"/>
        <w:ind w:left="0"/>
        <w:jc w:val="both"/>
        <w:rPr>
          <w:rFonts w:asciiTheme="minorHAnsi" w:hAnsiTheme="minorHAnsi" w:cstheme="minorHAnsi"/>
          <w:b/>
          <w:sz w:val="22"/>
          <w:szCs w:val="22"/>
        </w:rPr>
      </w:pPr>
      <w:r w:rsidRPr="008456CC">
        <w:rPr>
          <w:rFonts w:asciiTheme="minorHAnsi" w:hAnsiTheme="minorHAnsi" w:cstheme="minorHAnsi"/>
          <w:b/>
          <w:sz w:val="22"/>
          <w:szCs w:val="22"/>
        </w:rPr>
        <w:t>ΣΧΕΤ: α.</w:t>
      </w:r>
      <w:r w:rsidR="009D781F" w:rsidRPr="008456CC">
        <w:rPr>
          <w:rFonts w:asciiTheme="minorHAnsi" w:hAnsiTheme="minorHAnsi" w:cstheme="minorHAnsi"/>
          <w:b/>
          <w:sz w:val="22"/>
          <w:szCs w:val="22"/>
        </w:rPr>
        <w:t xml:space="preserve"> </w:t>
      </w:r>
      <w:r w:rsidRPr="008456CC">
        <w:rPr>
          <w:rFonts w:asciiTheme="minorHAnsi" w:hAnsiTheme="minorHAnsi" w:cstheme="minorHAnsi"/>
          <w:b/>
          <w:sz w:val="22"/>
          <w:szCs w:val="22"/>
        </w:rPr>
        <w:t>Ν.4412/16 και τις λοιπές διατάξεις κείμενης νομοθεσίας</w:t>
      </w:r>
    </w:p>
    <w:p w14:paraId="5A0E1238" w14:textId="25A44D90" w:rsidR="00AB41FD" w:rsidRPr="008456CC" w:rsidRDefault="00AB41FD" w:rsidP="008B0C6F">
      <w:pPr>
        <w:pStyle w:val="a7"/>
        <w:spacing w:before="100" w:beforeAutospacing="1" w:after="100" w:afterAutospacing="1"/>
        <w:ind w:left="0"/>
        <w:jc w:val="both"/>
        <w:rPr>
          <w:rFonts w:asciiTheme="minorHAnsi" w:hAnsiTheme="minorHAnsi" w:cstheme="minorHAnsi"/>
          <w:b/>
          <w:sz w:val="22"/>
          <w:szCs w:val="22"/>
        </w:rPr>
      </w:pPr>
      <w:r w:rsidRPr="008456CC">
        <w:rPr>
          <w:rFonts w:asciiTheme="minorHAnsi" w:hAnsiTheme="minorHAnsi" w:cstheme="minorHAnsi"/>
          <w:b/>
          <w:sz w:val="22"/>
          <w:szCs w:val="22"/>
        </w:rPr>
        <w:t xml:space="preserve">           β.</w:t>
      </w:r>
      <w:r w:rsidR="008B29F1" w:rsidRPr="008456CC">
        <w:rPr>
          <w:rFonts w:asciiTheme="minorHAnsi" w:hAnsiTheme="minorHAnsi" w:cstheme="minorHAnsi"/>
          <w:b/>
          <w:sz w:val="22"/>
          <w:szCs w:val="22"/>
        </w:rPr>
        <w:t xml:space="preserve"> </w:t>
      </w:r>
      <w:r w:rsidRPr="008456CC">
        <w:rPr>
          <w:rFonts w:asciiTheme="minorHAnsi" w:hAnsiTheme="minorHAnsi" w:cstheme="minorHAnsi"/>
          <w:b/>
          <w:sz w:val="22"/>
          <w:szCs w:val="22"/>
        </w:rPr>
        <w:t>Την με Αρ. Πρωτ.</w:t>
      </w:r>
      <w:r w:rsidR="00AC39EC" w:rsidRPr="008456CC">
        <w:rPr>
          <w:rFonts w:asciiTheme="minorHAnsi" w:hAnsiTheme="minorHAnsi" w:cstheme="minorHAnsi"/>
          <w:b/>
          <w:sz w:val="22"/>
          <w:szCs w:val="22"/>
        </w:rPr>
        <w:t xml:space="preserve"> </w:t>
      </w:r>
      <w:r w:rsidR="00BC48AE" w:rsidRPr="008456CC">
        <w:rPr>
          <w:rFonts w:asciiTheme="minorHAnsi" w:hAnsiTheme="minorHAnsi" w:cstheme="minorHAnsi"/>
          <w:b/>
          <w:sz w:val="22"/>
          <w:szCs w:val="22"/>
        </w:rPr>
        <w:t>28</w:t>
      </w:r>
      <w:r w:rsidR="009240D6" w:rsidRPr="008456CC">
        <w:rPr>
          <w:rFonts w:asciiTheme="minorHAnsi" w:hAnsiTheme="minorHAnsi" w:cstheme="minorHAnsi"/>
          <w:b/>
          <w:sz w:val="22"/>
          <w:szCs w:val="22"/>
        </w:rPr>
        <w:t>24</w:t>
      </w:r>
      <w:r w:rsidR="000D1F68" w:rsidRPr="008456CC">
        <w:rPr>
          <w:rFonts w:asciiTheme="minorHAnsi" w:hAnsiTheme="minorHAnsi" w:cstheme="minorHAnsi"/>
          <w:b/>
          <w:sz w:val="22"/>
          <w:szCs w:val="22"/>
        </w:rPr>
        <w:t>/</w:t>
      </w:r>
      <w:r w:rsidR="009248FA" w:rsidRPr="008456CC">
        <w:rPr>
          <w:rFonts w:asciiTheme="minorHAnsi" w:hAnsiTheme="minorHAnsi" w:cstheme="minorHAnsi"/>
          <w:b/>
          <w:sz w:val="22"/>
          <w:szCs w:val="22"/>
        </w:rPr>
        <w:t>2</w:t>
      </w:r>
      <w:r w:rsidR="00BC48AE" w:rsidRPr="008456CC">
        <w:rPr>
          <w:rFonts w:asciiTheme="minorHAnsi" w:hAnsiTheme="minorHAnsi" w:cstheme="minorHAnsi"/>
          <w:b/>
          <w:sz w:val="22"/>
          <w:szCs w:val="22"/>
        </w:rPr>
        <w:t>1</w:t>
      </w:r>
      <w:r w:rsidR="00632882" w:rsidRPr="008456CC">
        <w:rPr>
          <w:rFonts w:asciiTheme="minorHAnsi" w:hAnsiTheme="minorHAnsi" w:cstheme="minorHAnsi"/>
          <w:b/>
          <w:sz w:val="22"/>
          <w:szCs w:val="22"/>
        </w:rPr>
        <w:t>.0</w:t>
      </w:r>
      <w:r w:rsidR="00BC48AE" w:rsidRPr="008456CC">
        <w:rPr>
          <w:rFonts w:asciiTheme="minorHAnsi" w:hAnsiTheme="minorHAnsi" w:cstheme="minorHAnsi"/>
          <w:b/>
          <w:sz w:val="22"/>
          <w:szCs w:val="22"/>
        </w:rPr>
        <w:t>5</w:t>
      </w:r>
      <w:r w:rsidR="00632882" w:rsidRPr="008456CC">
        <w:rPr>
          <w:rFonts w:asciiTheme="minorHAnsi" w:hAnsiTheme="minorHAnsi" w:cstheme="minorHAnsi"/>
          <w:b/>
          <w:sz w:val="22"/>
          <w:szCs w:val="22"/>
        </w:rPr>
        <w:t>.</w:t>
      </w:r>
      <w:r w:rsidR="000D1F68" w:rsidRPr="008456CC">
        <w:rPr>
          <w:rFonts w:asciiTheme="minorHAnsi" w:hAnsiTheme="minorHAnsi" w:cstheme="minorHAnsi"/>
          <w:b/>
          <w:sz w:val="22"/>
          <w:szCs w:val="22"/>
        </w:rPr>
        <w:t>20</w:t>
      </w:r>
      <w:r w:rsidR="00421D1A" w:rsidRPr="008456CC">
        <w:rPr>
          <w:rFonts w:asciiTheme="minorHAnsi" w:hAnsiTheme="minorHAnsi" w:cstheme="minorHAnsi"/>
          <w:b/>
          <w:sz w:val="22"/>
          <w:szCs w:val="22"/>
        </w:rPr>
        <w:t>20</w:t>
      </w:r>
      <w:r w:rsidRPr="008456CC">
        <w:rPr>
          <w:rFonts w:asciiTheme="minorHAnsi" w:hAnsiTheme="minorHAnsi" w:cstheme="minorHAnsi"/>
          <w:b/>
          <w:sz w:val="22"/>
          <w:szCs w:val="22"/>
        </w:rPr>
        <w:t xml:space="preserve"> εισήγηση τ</w:t>
      </w:r>
      <w:r w:rsidR="00BC48AE" w:rsidRPr="008456CC">
        <w:rPr>
          <w:rFonts w:asciiTheme="minorHAnsi" w:hAnsiTheme="minorHAnsi" w:cstheme="minorHAnsi"/>
          <w:b/>
          <w:sz w:val="22"/>
          <w:szCs w:val="22"/>
        </w:rPr>
        <w:t>ης</w:t>
      </w:r>
      <w:r w:rsidR="00AC39EC" w:rsidRPr="008456CC">
        <w:rPr>
          <w:rFonts w:asciiTheme="minorHAnsi" w:hAnsiTheme="minorHAnsi" w:cstheme="minorHAnsi"/>
          <w:b/>
          <w:sz w:val="22"/>
          <w:szCs w:val="22"/>
        </w:rPr>
        <w:t xml:space="preserve"> </w:t>
      </w:r>
      <w:r w:rsidR="00BC48AE" w:rsidRPr="008456CC">
        <w:rPr>
          <w:rFonts w:asciiTheme="minorHAnsi" w:hAnsiTheme="minorHAnsi" w:cstheme="minorHAnsi"/>
          <w:b/>
          <w:sz w:val="22"/>
          <w:szCs w:val="22"/>
        </w:rPr>
        <w:t xml:space="preserve">Τεχνικής Υπηρεσίας </w:t>
      </w:r>
      <w:r w:rsidR="00974627" w:rsidRPr="008456CC">
        <w:rPr>
          <w:rFonts w:asciiTheme="minorHAnsi" w:hAnsiTheme="minorHAnsi" w:cstheme="minorHAnsi"/>
          <w:b/>
          <w:sz w:val="22"/>
          <w:szCs w:val="22"/>
        </w:rPr>
        <w:t>του</w:t>
      </w:r>
      <w:r w:rsidR="00827653" w:rsidRPr="008456CC">
        <w:rPr>
          <w:rFonts w:asciiTheme="minorHAnsi" w:hAnsiTheme="minorHAnsi" w:cstheme="minorHAnsi"/>
          <w:b/>
          <w:sz w:val="22"/>
          <w:szCs w:val="22"/>
        </w:rPr>
        <w:t xml:space="preserve"> Γ.Ν. Θήρας </w:t>
      </w:r>
      <w:r w:rsidR="00974627" w:rsidRPr="008456CC">
        <w:rPr>
          <w:rFonts w:asciiTheme="minorHAnsi" w:hAnsiTheme="minorHAnsi" w:cstheme="minorHAnsi"/>
          <w:b/>
          <w:sz w:val="22"/>
          <w:szCs w:val="22"/>
        </w:rPr>
        <w:t>.</w:t>
      </w:r>
    </w:p>
    <w:p w14:paraId="760C19D8" w14:textId="77777777" w:rsidR="00AB41FD" w:rsidRPr="008456CC"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1C71C085" w14:textId="71BCC060" w:rsidR="00BB022C" w:rsidRPr="008456CC" w:rsidRDefault="00A63ADE" w:rsidP="00BB022C">
      <w:pPr>
        <w:spacing w:before="100" w:beforeAutospacing="1" w:after="100" w:afterAutospacing="1"/>
        <w:jc w:val="center"/>
        <w:rPr>
          <w:rFonts w:asciiTheme="minorHAnsi" w:hAnsiTheme="minorHAnsi" w:cstheme="minorHAnsi"/>
          <w:b/>
          <w:bCs/>
          <w:sz w:val="22"/>
          <w:szCs w:val="22"/>
        </w:rPr>
      </w:pPr>
      <w:r w:rsidRPr="008456CC">
        <w:rPr>
          <w:rFonts w:asciiTheme="minorHAnsi" w:hAnsiTheme="minorHAnsi" w:cstheme="minorHAnsi"/>
          <w:bCs/>
          <w:sz w:val="22"/>
          <w:szCs w:val="22"/>
        </w:rPr>
        <w:t>Προϋπολογισθείσα δαπάνη:</w:t>
      </w:r>
      <w:r w:rsidR="00AC39EC" w:rsidRPr="008456CC">
        <w:rPr>
          <w:rFonts w:asciiTheme="minorHAnsi" w:hAnsiTheme="minorHAnsi" w:cstheme="minorHAnsi"/>
          <w:bCs/>
          <w:sz w:val="22"/>
          <w:szCs w:val="22"/>
        </w:rPr>
        <w:t xml:space="preserve"> </w:t>
      </w:r>
      <w:r w:rsidR="00545F71" w:rsidRPr="008456CC">
        <w:rPr>
          <w:rFonts w:asciiTheme="minorHAnsi" w:hAnsiTheme="minorHAnsi" w:cstheme="minorHAnsi"/>
          <w:b/>
          <w:bCs/>
          <w:sz w:val="22"/>
          <w:szCs w:val="22"/>
        </w:rPr>
        <w:t>Είκοσι τέσσερις χιλιάδες οκτακόσια</w:t>
      </w:r>
      <w:r w:rsidR="000D1F68" w:rsidRPr="008456CC">
        <w:rPr>
          <w:rFonts w:asciiTheme="minorHAnsi" w:hAnsiTheme="minorHAnsi" w:cstheme="minorHAnsi"/>
          <w:b/>
          <w:bCs/>
          <w:sz w:val="22"/>
          <w:szCs w:val="22"/>
        </w:rPr>
        <w:t xml:space="preserve"> ευρώ </w:t>
      </w:r>
      <w:r w:rsidR="001C5D73" w:rsidRPr="008456CC">
        <w:rPr>
          <w:rFonts w:asciiTheme="minorHAnsi" w:hAnsiTheme="minorHAnsi" w:cstheme="minorHAnsi"/>
          <w:b/>
          <w:bCs/>
          <w:sz w:val="22"/>
          <w:szCs w:val="22"/>
        </w:rPr>
        <w:t xml:space="preserve"> </w:t>
      </w:r>
      <w:r w:rsidR="00FC2837" w:rsidRPr="008456CC">
        <w:rPr>
          <w:rFonts w:asciiTheme="minorHAnsi" w:hAnsiTheme="minorHAnsi" w:cstheme="minorHAnsi"/>
          <w:b/>
          <w:bCs/>
          <w:sz w:val="22"/>
          <w:szCs w:val="22"/>
        </w:rPr>
        <w:t>(</w:t>
      </w:r>
      <w:r w:rsidR="001327E9" w:rsidRPr="008456CC">
        <w:rPr>
          <w:rFonts w:asciiTheme="minorHAnsi" w:hAnsiTheme="minorHAnsi" w:cstheme="minorHAnsi"/>
          <w:b/>
          <w:bCs/>
          <w:sz w:val="22"/>
          <w:szCs w:val="22"/>
        </w:rPr>
        <w:t>24</w:t>
      </w:r>
      <w:r w:rsidR="00BC48AE" w:rsidRPr="008456CC">
        <w:rPr>
          <w:rFonts w:asciiTheme="minorHAnsi" w:hAnsiTheme="minorHAnsi" w:cstheme="minorHAnsi"/>
          <w:b/>
          <w:bCs/>
          <w:sz w:val="22"/>
          <w:szCs w:val="22"/>
        </w:rPr>
        <w:t>.</w:t>
      </w:r>
      <w:r w:rsidR="001327E9" w:rsidRPr="008456CC">
        <w:rPr>
          <w:rFonts w:asciiTheme="minorHAnsi" w:hAnsiTheme="minorHAnsi" w:cstheme="minorHAnsi"/>
          <w:b/>
          <w:bCs/>
          <w:sz w:val="22"/>
          <w:szCs w:val="22"/>
        </w:rPr>
        <w:t>8</w:t>
      </w:r>
      <w:r w:rsidR="00BC48AE" w:rsidRPr="008456CC">
        <w:rPr>
          <w:rFonts w:asciiTheme="minorHAnsi" w:hAnsiTheme="minorHAnsi" w:cstheme="minorHAnsi"/>
          <w:b/>
          <w:bCs/>
          <w:sz w:val="22"/>
          <w:szCs w:val="22"/>
        </w:rPr>
        <w:t>0</w:t>
      </w:r>
      <w:r w:rsidR="006F2549" w:rsidRPr="008456CC">
        <w:rPr>
          <w:rFonts w:asciiTheme="minorHAnsi" w:hAnsiTheme="minorHAnsi" w:cstheme="minorHAnsi"/>
          <w:b/>
          <w:bCs/>
          <w:sz w:val="22"/>
          <w:szCs w:val="22"/>
        </w:rPr>
        <w:t>0</w:t>
      </w:r>
      <w:r w:rsidR="00AC39EC" w:rsidRPr="008456CC">
        <w:rPr>
          <w:rFonts w:asciiTheme="minorHAnsi" w:hAnsiTheme="minorHAnsi" w:cstheme="minorHAnsi"/>
          <w:b/>
          <w:bCs/>
          <w:sz w:val="22"/>
          <w:szCs w:val="22"/>
        </w:rPr>
        <w:t xml:space="preserve">,00 </w:t>
      </w:r>
      <w:r w:rsidR="00FC2837" w:rsidRPr="008456CC">
        <w:rPr>
          <w:rFonts w:asciiTheme="minorHAnsi" w:hAnsiTheme="minorHAnsi" w:cstheme="minorHAnsi"/>
          <w:b/>
          <w:bCs/>
          <w:sz w:val="22"/>
          <w:szCs w:val="22"/>
        </w:rPr>
        <w:t xml:space="preserve">€) </w:t>
      </w:r>
      <w:r w:rsidRPr="008456CC">
        <w:rPr>
          <w:rFonts w:asciiTheme="minorHAnsi" w:hAnsiTheme="minorHAnsi" w:cstheme="minorHAnsi"/>
          <w:b/>
          <w:bCs/>
          <w:sz w:val="22"/>
          <w:szCs w:val="22"/>
        </w:rPr>
        <w:t>συμπεριλαμβανομένου</w:t>
      </w:r>
      <w:r w:rsidR="006A6E25" w:rsidRPr="008456CC">
        <w:rPr>
          <w:rFonts w:asciiTheme="minorHAnsi" w:hAnsiTheme="minorHAnsi" w:cstheme="minorHAnsi"/>
          <w:b/>
          <w:bCs/>
          <w:sz w:val="22"/>
          <w:szCs w:val="22"/>
        </w:rPr>
        <w:t xml:space="preserve"> </w:t>
      </w:r>
      <w:r w:rsidR="006F2549" w:rsidRPr="008456CC">
        <w:rPr>
          <w:rFonts w:asciiTheme="minorHAnsi" w:hAnsiTheme="minorHAnsi" w:cstheme="minorHAnsi"/>
          <w:b/>
          <w:bCs/>
          <w:sz w:val="22"/>
          <w:szCs w:val="22"/>
        </w:rPr>
        <w:t xml:space="preserve">του νόμιμου </w:t>
      </w:r>
      <w:r w:rsidRPr="008456CC">
        <w:rPr>
          <w:rFonts w:asciiTheme="minorHAnsi" w:hAnsiTheme="minorHAnsi" w:cstheme="minorHAnsi"/>
          <w:b/>
          <w:bCs/>
          <w:sz w:val="22"/>
          <w:szCs w:val="22"/>
        </w:rPr>
        <w:t>Φ.Π.Α</w:t>
      </w:r>
      <w:r w:rsidR="00AC39EC" w:rsidRPr="008456CC">
        <w:rPr>
          <w:rFonts w:asciiTheme="minorHAnsi" w:hAnsiTheme="minorHAnsi" w:cstheme="minorHAnsi"/>
          <w:b/>
          <w:bCs/>
          <w:sz w:val="22"/>
          <w:szCs w:val="22"/>
        </w:rPr>
        <w:t xml:space="preserve"> </w:t>
      </w:r>
      <w:r w:rsidR="00D34D05" w:rsidRPr="008456CC">
        <w:rPr>
          <w:rFonts w:asciiTheme="minorHAnsi" w:hAnsiTheme="minorHAnsi" w:cstheme="minorHAnsi"/>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8456CC" w14:paraId="5C97B55C" w14:textId="77777777" w:rsidTr="004205D9">
        <w:trPr>
          <w:jc w:val="center"/>
        </w:trPr>
        <w:tc>
          <w:tcPr>
            <w:tcW w:w="2934" w:type="dxa"/>
          </w:tcPr>
          <w:p w14:paraId="1FFC58B1" w14:textId="77777777" w:rsidR="00A63ADE" w:rsidRPr="008456CC" w:rsidRDefault="00A63ADE" w:rsidP="008B0C6F">
            <w:pPr>
              <w:spacing w:before="100" w:beforeAutospacing="1" w:after="100" w:afterAutospacing="1"/>
              <w:jc w:val="center"/>
              <w:rPr>
                <w:rFonts w:asciiTheme="minorHAnsi" w:hAnsiTheme="minorHAnsi" w:cstheme="minorHAnsi"/>
                <w:sz w:val="22"/>
                <w:szCs w:val="22"/>
              </w:rPr>
            </w:pPr>
            <w:r w:rsidRPr="008456CC">
              <w:rPr>
                <w:rFonts w:asciiTheme="minorHAnsi" w:hAnsiTheme="minorHAnsi" w:cstheme="minorHAnsi"/>
                <w:sz w:val="22"/>
                <w:szCs w:val="22"/>
              </w:rPr>
              <w:t>Κριτήριο αξιολόγησης</w:t>
            </w:r>
          </w:p>
        </w:tc>
        <w:tc>
          <w:tcPr>
            <w:tcW w:w="2976" w:type="dxa"/>
          </w:tcPr>
          <w:p w14:paraId="2EE32F3B" w14:textId="77777777" w:rsidR="00A63ADE" w:rsidRPr="008456CC" w:rsidRDefault="00A63ADE" w:rsidP="008B0C6F">
            <w:pPr>
              <w:spacing w:before="100" w:beforeAutospacing="1" w:after="100" w:afterAutospacing="1"/>
              <w:jc w:val="center"/>
              <w:rPr>
                <w:rFonts w:asciiTheme="minorHAnsi" w:hAnsiTheme="minorHAnsi" w:cstheme="minorHAnsi"/>
                <w:sz w:val="22"/>
                <w:szCs w:val="22"/>
              </w:rPr>
            </w:pPr>
            <w:r w:rsidRPr="008456CC">
              <w:rPr>
                <w:rFonts w:asciiTheme="minorHAnsi" w:hAnsiTheme="minorHAnsi" w:cstheme="minorHAnsi"/>
                <w:sz w:val="22"/>
                <w:szCs w:val="22"/>
              </w:rPr>
              <w:t>Ημερομηνία δημοσίευσης στο ΔΙΑΥΓΕΙΑ</w:t>
            </w:r>
          </w:p>
        </w:tc>
      </w:tr>
      <w:tr w:rsidR="00A63ADE" w:rsidRPr="008456CC" w14:paraId="33DA689E" w14:textId="77777777" w:rsidTr="004205D9">
        <w:trPr>
          <w:trHeight w:val="638"/>
          <w:jc w:val="center"/>
        </w:trPr>
        <w:tc>
          <w:tcPr>
            <w:tcW w:w="2934" w:type="dxa"/>
            <w:vAlign w:val="center"/>
          </w:tcPr>
          <w:p w14:paraId="43157CD6" w14:textId="77777777" w:rsidR="00A63ADE" w:rsidRPr="008456CC" w:rsidRDefault="00A63ADE" w:rsidP="008B0C6F">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b/>
                <w:sz w:val="22"/>
                <w:szCs w:val="22"/>
              </w:rPr>
              <w:t>Χαμηλότερη Τιμή</w:t>
            </w:r>
          </w:p>
        </w:tc>
        <w:tc>
          <w:tcPr>
            <w:tcW w:w="2976" w:type="dxa"/>
            <w:vAlign w:val="center"/>
          </w:tcPr>
          <w:p w14:paraId="2A630598" w14:textId="08568D3B" w:rsidR="00A63ADE" w:rsidRPr="008456CC" w:rsidRDefault="00CA7A45"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16 </w:t>
            </w:r>
            <w:r w:rsidR="007732B8">
              <w:rPr>
                <w:rFonts w:asciiTheme="minorHAnsi" w:hAnsiTheme="minorHAnsi" w:cstheme="minorHAnsi"/>
                <w:sz w:val="22"/>
                <w:szCs w:val="22"/>
              </w:rPr>
              <w:t>Ιουνίου</w:t>
            </w:r>
            <w:r w:rsidR="006F2549" w:rsidRPr="008456CC">
              <w:rPr>
                <w:rFonts w:asciiTheme="minorHAnsi" w:hAnsiTheme="minorHAnsi" w:cstheme="minorHAnsi"/>
                <w:sz w:val="22"/>
                <w:szCs w:val="22"/>
              </w:rPr>
              <w:t xml:space="preserve"> 2020</w:t>
            </w:r>
          </w:p>
        </w:tc>
      </w:tr>
    </w:tbl>
    <w:p w14:paraId="36F59C08" w14:textId="24D6305C" w:rsidR="00A63ADE" w:rsidRPr="008456CC" w:rsidRDefault="00A63ADE" w:rsidP="008B0C6F">
      <w:pPr>
        <w:spacing w:before="100" w:beforeAutospacing="1" w:after="100" w:afterAutospacing="1"/>
        <w:jc w:val="center"/>
        <w:rPr>
          <w:rFonts w:asciiTheme="minorHAnsi" w:hAnsiTheme="minorHAnsi" w:cstheme="minorHAnsi"/>
          <w:b/>
          <w:bCs/>
          <w:sz w:val="22"/>
          <w:szCs w:val="22"/>
        </w:rPr>
      </w:pPr>
      <w:r w:rsidRPr="008456CC">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8456CC" w14:paraId="293CAC59" w14:textId="77777777" w:rsidTr="006E5FB5">
        <w:trPr>
          <w:trHeight w:val="1144"/>
          <w:jc w:val="center"/>
        </w:trPr>
        <w:tc>
          <w:tcPr>
            <w:tcW w:w="3397" w:type="dxa"/>
            <w:vAlign w:val="center"/>
          </w:tcPr>
          <w:p w14:paraId="076FADCF" w14:textId="77777777" w:rsidR="00A63ADE" w:rsidRPr="008456CC" w:rsidRDefault="00A63ADE" w:rsidP="008B0C6F">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b/>
                <w:sz w:val="22"/>
                <w:szCs w:val="22"/>
              </w:rPr>
              <w:t>ΤΡΟΠΟΣ ΥΠΟΒΟΛΗΣ</w:t>
            </w:r>
          </w:p>
          <w:p w14:paraId="626B9BF0" w14:textId="77777777" w:rsidR="00A63ADE" w:rsidRPr="008456CC" w:rsidRDefault="00A63ADE" w:rsidP="008B0C6F">
            <w:pPr>
              <w:spacing w:before="100" w:beforeAutospacing="1" w:after="100" w:afterAutospacing="1"/>
              <w:jc w:val="center"/>
              <w:rPr>
                <w:rFonts w:asciiTheme="minorHAnsi" w:hAnsiTheme="minorHAnsi" w:cstheme="minorHAnsi"/>
                <w:sz w:val="22"/>
                <w:szCs w:val="22"/>
              </w:rPr>
            </w:pPr>
            <w:r w:rsidRPr="008456CC">
              <w:rPr>
                <w:rFonts w:asciiTheme="minorHAnsi" w:hAnsiTheme="minorHAnsi" w:cstheme="minorHAnsi"/>
                <w:b/>
                <w:sz w:val="22"/>
                <w:szCs w:val="22"/>
              </w:rPr>
              <w:t>ΠΡΟΣΦΟΡΩΝ</w:t>
            </w:r>
          </w:p>
        </w:tc>
        <w:tc>
          <w:tcPr>
            <w:tcW w:w="2699" w:type="dxa"/>
            <w:vAlign w:val="center"/>
          </w:tcPr>
          <w:p w14:paraId="554A39CD" w14:textId="77777777" w:rsidR="00A63ADE" w:rsidRPr="008456CC" w:rsidRDefault="00A63ADE" w:rsidP="008B0C6F">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b/>
                <w:sz w:val="22"/>
                <w:szCs w:val="22"/>
              </w:rPr>
              <w:t>ΤΕΛΙΚΗ ΗΜΕΡΟΜΗΝΙΑ</w:t>
            </w:r>
          </w:p>
          <w:p w14:paraId="1B9851BB" w14:textId="77777777" w:rsidR="00A63ADE" w:rsidRPr="008456CC" w:rsidRDefault="00A63ADE" w:rsidP="008B0C6F">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b/>
                <w:sz w:val="22"/>
                <w:szCs w:val="22"/>
              </w:rPr>
              <w:t>ΥΠΟΒΟΛΗΣ ΠΡΟΣΦΟΡΩΝ</w:t>
            </w:r>
          </w:p>
        </w:tc>
        <w:tc>
          <w:tcPr>
            <w:tcW w:w="1417" w:type="dxa"/>
            <w:vAlign w:val="center"/>
          </w:tcPr>
          <w:p w14:paraId="3D8427C2" w14:textId="77777777" w:rsidR="00A63ADE" w:rsidRPr="008456CC" w:rsidRDefault="00A63ADE" w:rsidP="008B0C6F">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b/>
                <w:sz w:val="22"/>
                <w:szCs w:val="22"/>
              </w:rPr>
              <w:t>ΗΜΕΡΑ</w:t>
            </w:r>
          </w:p>
        </w:tc>
        <w:tc>
          <w:tcPr>
            <w:tcW w:w="1418" w:type="dxa"/>
            <w:vAlign w:val="center"/>
          </w:tcPr>
          <w:p w14:paraId="11F6197E" w14:textId="77777777" w:rsidR="00A63ADE" w:rsidRPr="008456CC" w:rsidRDefault="00A63ADE" w:rsidP="008B0C6F">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b/>
                <w:sz w:val="22"/>
                <w:szCs w:val="22"/>
              </w:rPr>
              <w:t>ΩΡΑ</w:t>
            </w:r>
          </w:p>
        </w:tc>
      </w:tr>
      <w:tr w:rsidR="00A63ADE" w:rsidRPr="008456CC" w14:paraId="7A3BE3A2" w14:textId="77777777" w:rsidTr="006E5FB5">
        <w:trPr>
          <w:cantSplit/>
          <w:trHeight w:val="1118"/>
          <w:jc w:val="center"/>
        </w:trPr>
        <w:tc>
          <w:tcPr>
            <w:tcW w:w="3397" w:type="dxa"/>
            <w:vAlign w:val="center"/>
          </w:tcPr>
          <w:p w14:paraId="17ACA74E" w14:textId="06AAF848" w:rsidR="00A63ADE" w:rsidRPr="008456CC" w:rsidRDefault="00A63ADE" w:rsidP="005772BE">
            <w:pPr>
              <w:spacing w:before="100" w:beforeAutospacing="1" w:after="100" w:afterAutospacing="1"/>
              <w:jc w:val="center"/>
              <w:rPr>
                <w:rFonts w:asciiTheme="minorHAnsi" w:hAnsiTheme="minorHAnsi" w:cstheme="minorHAnsi"/>
                <w:b/>
                <w:sz w:val="22"/>
                <w:szCs w:val="22"/>
              </w:rPr>
            </w:pPr>
            <w:r w:rsidRPr="008456CC">
              <w:rPr>
                <w:rFonts w:asciiTheme="minorHAnsi" w:hAnsiTheme="minorHAnsi" w:cstheme="minorHAnsi"/>
                <w:sz w:val="22"/>
                <w:szCs w:val="22"/>
              </w:rPr>
              <w:t>Ανοιχτές προσφορές στο</w:t>
            </w:r>
            <w:r w:rsidR="008E24EE" w:rsidRPr="008456CC">
              <w:rPr>
                <w:rFonts w:asciiTheme="minorHAnsi" w:hAnsiTheme="minorHAnsi" w:cstheme="minorHAnsi"/>
                <w:sz w:val="22"/>
                <w:szCs w:val="22"/>
              </w:rPr>
              <w:t xml:space="preserve"> </w:t>
            </w:r>
            <w:r w:rsidRPr="008456CC">
              <w:rPr>
                <w:rFonts w:asciiTheme="minorHAnsi" w:hAnsiTheme="minorHAnsi" w:cstheme="minorHAnsi"/>
                <w:sz w:val="22"/>
                <w:szCs w:val="22"/>
                <w:lang w:val="en-US"/>
              </w:rPr>
              <w:t>mail</w:t>
            </w:r>
            <w:r w:rsidRPr="008456CC">
              <w:rPr>
                <w:rFonts w:asciiTheme="minorHAnsi" w:hAnsiTheme="minorHAnsi" w:cstheme="minorHAnsi"/>
                <w:sz w:val="22"/>
                <w:szCs w:val="22"/>
              </w:rPr>
              <w:t>:</w:t>
            </w:r>
            <w:r w:rsidR="003D5593" w:rsidRPr="008456CC">
              <w:rPr>
                <w:rFonts w:asciiTheme="minorHAnsi" w:hAnsiTheme="minorHAnsi" w:cstheme="minorHAnsi"/>
                <w:sz w:val="22"/>
                <w:szCs w:val="22"/>
              </w:rPr>
              <w:t xml:space="preserve"> </w:t>
            </w:r>
            <w:r w:rsidR="00F64EFB" w:rsidRPr="008456CC">
              <w:rPr>
                <w:rFonts w:asciiTheme="minorHAnsi" w:hAnsiTheme="minorHAnsi" w:cstheme="minorHAnsi"/>
                <w:sz w:val="22"/>
                <w:szCs w:val="22"/>
                <w:lang w:val="en-US"/>
              </w:rPr>
              <w:t>pdrosos</w:t>
            </w:r>
            <w:r w:rsidR="00F64EFB" w:rsidRPr="008456CC">
              <w:rPr>
                <w:rFonts w:asciiTheme="minorHAnsi" w:hAnsiTheme="minorHAnsi" w:cstheme="minorHAnsi"/>
                <w:sz w:val="22"/>
                <w:szCs w:val="22"/>
              </w:rPr>
              <w:t>@</w:t>
            </w:r>
            <w:r w:rsidR="00F64EFB" w:rsidRPr="008456CC">
              <w:rPr>
                <w:rFonts w:asciiTheme="minorHAnsi" w:hAnsiTheme="minorHAnsi" w:cstheme="minorHAnsi"/>
                <w:sz w:val="22"/>
                <w:szCs w:val="22"/>
                <w:lang w:val="en-US"/>
              </w:rPr>
              <w:t>santorini</w:t>
            </w:r>
            <w:r w:rsidR="00F64EFB" w:rsidRPr="008456CC">
              <w:rPr>
                <w:rFonts w:asciiTheme="minorHAnsi" w:hAnsiTheme="minorHAnsi" w:cstheme="minorHAnsi"/>
                <w:sz w:val="22"/>
                <w:szCs w:val="22"/>
              </w:rPr>
              <w:t>-</w:t>
            </w:r>
            <w:r w:rsidR="00F64EFB" w:rsidRPr="008456CC">
              <w:rPr>
                <w:rFonts w:asciiTheme="minorHAnsi" w:hAnsiTheme="minorHAnsi" w:cstheme="minorHAnsi"/>
                <w:sz w:val="22"/>
                <w:szCs w:val="22"/>
                <w:lang w:val="en-US"/>
              </w:rPr>
              <w:t>hospital</w:t>
            </w:r>
            <w:r w:rsidR="00F64EFB" w:rsidRPr="008456CC">
              <w:rPr>
                <w:rFonts w:asciiTheme="minorHAnsi" w:hAnsiTheme="minorHAnsi" w:cstheme="minorHAnsi"/>
                <w:sz w:val="22"/>
                <w:szCs w:val="22"/>
              </w:rPr>
              <w:t>.</w:t>
            </w:r>
            <w:r w:rsidR="00F64EFB" w:rsidRPr="008456CC">
              <w:rPr>
                <w:rFonts w:asciiTheme="minorHAnsi" w:hAnsiTheme="minorHAnsi" w:cstheme="minorHAnsi"/>
                <w:sz w:val="22"/>
                <w:szCs w:val="22"/>
                <w:lang w:val="en-US"/>
              </w:rPr>
              <w:t>gr</w:t>
            </w:r>
            <w:r w:rsidR="00F64EFB" w:rsidRPr="008456CC">
              <w:rPr>
                <w:rFonts w:asciiTheme="minorHAnsi" w:hAnsiTheme="minorHAnsi" w:cstheme="minorHAnsi"/>
                <w:sz w:val="22"/>
                <w:szCs w:val="22"/>
              </w:rPr>
              <w:t xml:space="preserve"> </w:t>
            </w:r>
            <w:r w:rsidR="00F04FF1" w:rsidRPr="008456CC">
              <w:rPr>
                <w:rFonts w:asciiTheme="minorHAnsi" w:hAnsiTheme="minorHAnsi" w:cstheme="minorHAnsi"/>
                <w:sz w:val="22"/>
                <w:szCs w:val="22"/>
              </w:rPr>
              <w:t>και σ</w:t>
            </w:r>
            <w:r w:rsidRPr="008456CC">
              <w:rPr>
                <w:rFonts w:asciiTheme="minorHAnsi" w:hAnsiTheme="minorHAnsi" w:cstheme="minorHAnsi"/>
                <w:sz w:val="22"/>
                <w:szCs w:val="22"/>
              </w:rPr>
              <w:t xml:space="preserve">το </w:t>
            </w:r>
            <w:r w:rsidRPr="008456CC">
              <w:rPr>
                <w:rFonts w:asciiTheme="minorHAnsi" w:hAnsiTheme="minorHAnsi" w:cstheme="minorHAnsi"/>
                <w:sz w:val="22"/>
                <w:szCs w:val="22"/>
                <w:lang w:val="en-US"/>
              </w:rPr>
              <w:t>fax</w:t>
            </w:r>
            <w:r w:rsidRPr="008456CC">
              <w:rPr>
                <w:rFonts w:asciiTheme="minorHAnsi" w:hAnsiTheme="minorHAnsi" w:cstheme="minorHAnsi"/>
                <w:sz w:val="22"/>
                <w:szCs w:val="22"/>
              </w:rPr>
              <w:t>: 2286035</w:t>
            </w:r>
            <w:r w:rsidR="00D747F7" w:rsidRPr="008456CC">
              <w:rPr>
                <w:rFonts w:asciiTheme="minorHAnsi" w:hAnsiTheme="minorHAnsi" w:cstheme="minorHAnsi"/>
                <w:sz w:val="22"/>
                <w:szCs w:val="22"/>
              </w:rPr>
              <w:t>459</w:t>
            </w:r>
          </w:p>
        </w:tc>
        <w:tc>
          <w:tcPr>
            <w:tcW w:w="2699" w:type="dxa"/>
            <w:vAlign w:val="center"/>
          </w:tcPr>
          <w:p w14:paraId="559B0E10" w14:textId="0870B3CA" w:rsidR="00A63ADE" w:rsidRPr="008456CC" w:rsidRDefault="000E3C5C"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23 </w:t>
            </w:r>
            <w:r w:rsidR="00ED4D8F">
              <w:rPr>
                <w:rFonts w:asciiTheme="minorHAnsi" w:hAnsiTheme="minorHAnsi" w:cstheme="minorHAnsi"/>
                <w:sz w:val="22"/>
                <w:szCs w:val="22"/>
              </w:rPr>
              <w:t>Ιουνίου</w:t>
            </w:r>
            <w:r w:rsidR="00ED4D8F" w:rsidRPr="008456CC">
              <w:rPr>
                <w:rFonts w:asciiTheme="minorHAnsi" w:hAnsiTheme="minorHAnsi" w:cstheme="minorHAnsi"/>
                <w:sz w:val="22"/>
                <w:szCs w:val="22"/>
              </w:rPr>
              <w:t xml:space="preserve"> 2020</w:t>
            </w:r>
          </w:p>
        </w:tc>
        <w:tc>
          <w:tcPr>
            <w:tcW w:w="1417" w:type="dxa"/>
            <w:vAlign w:val="center"/>
          </w:tcPr>
          <w:p w14:paraId="38775487" w14:textId="3CF831C4" w:rsidR="00A63ADE" w:rsidRPr="00902F98" w:rsidRDefault="00902F9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8456CC" w:rsidRDefault="00A63ADE" w:rsidP="008B0C6F">
            <w:pPr>
              <w:spacing w:before="100" w:beforeAutospacing="1" w:after="100" w:afterAutospacing="1"/>
              <w:jc w:val="center"/>
              <w:rPr>
                <w:rFonts w:asciiTheme="minorHAnsi" w:hAnsiTheme="minorHAnsi" w:cstheme="minorHAnsi"/>
                <w:sz w:val="22"/>
                <w:szCs w:val="22"/>
              </w:rPr>
            </w:pPr>
            <w:r w:rsidRPr="008456CC">
              <w:rPr>
                <w:rFonts w:asciiTheme="minorHAnsi" w:hAnsiTheme="minorHAnsi" w:cstheme="minorHAnsi"/>
                <w:sz w:val="22"/>
                <w:szCs w:val="22"/>
              </w:rPr>
              <w:t>13:00 μ.μ.</w:t>
            </w:r>
          </w:p>
        </w:tc>
      </w:tr>
    </w:tbl>
    <w:p w14:paraId="6AC58F87" w14:textId="77777777" w:rsidR="007E2F7A" w:rsidRPr="008456CC" w:rsidRDefault="007E2F7A" w:rsidP="00BB6594">
      <w:pPr>
        <w:pStyle w:val="20"/>
        <w:spacing w:before="100" w:beforeAutospacing="1" w:after="100" w:afterAutospacing="1" w:line="240" w:lineRule="auto"/>
        <w:rPr>
          <w:rFonts w:asciiTheme="minorHAnsi" w:hAnsiTheme="minorHAnsi" w:cstheme="minorHAnsi"/>
          <w:b/>
          <w:u w:val="single"/>
        </w:rPr>
      </w:pPr>
    </w:p>
    <w:p w14:paraId="3203E48E" w14:textId="58FF6324" w:rsidR="00E9730B" w:rsidRPr="008456CC" w:rsidRDefault="000D1F68" w:rsidP="00E51A55">
      <w:pPr>
        <w:pStyle w:val="20"/>
        <w:spacing w:before="100" w:beforeAutospacing="1" w:after="100" w:afterAutospacing="1" w:line="240" w:lineRule="auto"/>
        <w:jc w:val="center"/>
        <w:rPr>
          <w:rFonts w:asciiTheme="minorHAnsi" w:hAnsiTheme="minorHAnsi" w:cstheme="minorHAnsi"/>
          <w:b/>
          <w:u w:val="single"/>
        </w:rPr>
      </w:pPr>
      <w:r w:rsidRPr="008456CC">
        <w:rPr>
          <w:rFonts w:asciiTheme="minorHAnsi" w:hAnsiTheme="minorHAnsi" w:cstheme="minorHAnsi"/>
          <w:b/>
          <w:u w:val="single"/>
        </w:rPr>
        <w:t>ΠΕΡΙΓΡΑΦΗ ΕΡΓΟΥ</w:t>
      </w:r>
    </w:p>
    <w:p w14:paraId="3A1EA129" w14:textId="3971ABCE" w:rsidR="00666824" w:rsidRPr="008456CC" w:rsidRDefault="000D1F68" w:rsidP="001F6178">
      <w:pPr>
        <w:tabs>
          <w:tab w:val="left" w:pos="720"/>
          <w:tab w:val="center" w:pos="4153"/>
          <w:tab w:val="right" w:pos="8306"/>
        </w:tabs>
        <w:spacing w:line="276" w:lineRule="auto"/>
        <w:jc w:val="both"/>
        <w:rPr>
          <w:rFonts w:asciiTheme="minorHAnsi" w:hAnsiTheme="minorHAnsi" w:cstheme="minorHAnsi"/>
          <w:sz w:val="22"/>
          <w:szCs w:val="22"/>
        </w:rPr>
      </w:pPr>
      <w:r w:rsidRPr="008456CC">
        <w:rPr>
          <w:rFonts w:asciiTheme="minorHAnsi" w:hAnsiTheme="minorHAnsi" w:cstheme="minorHAnsi"/>
          <w:sz w:val="22"/>
          <w:szCs w:val="22"/>
        </w:rPr>
        <w:t>Αντικείμενο της πρόσκλησης είναι η</w:t>
      </w:r>
      <w:r w:rsidR="00C913E2" w:rsidRPr="008456CC">
        <w:rPr>
          <w:rFonts w:asciiTheme="minorHAnsi" w:hAnsiTheme="minorHAnsi" w:cstheme="minorHAnsi"/>
          <w:sz w:val="22"/>
          <w:szCs w:val="22"/>
        </w:rPr>
        <w:t xml:space="preserve"> </w:t>
      </w:r>
      <w:r w:rsidR="00560757" w:rsidRPr="008456CC">
        <w:rPr>
          <w:rFonts w:asciiTheme="minorHAnsi" w:hAnsiTheme="minorHAnsi" w:cstheme="minorHAnsi"/>
          <w:sz w:val="22"/>
          <w:szCs w:val="22"/>
        </w:rPr>
        <w:t xml:space="preserve">ετήσια προληπτική συντήρηση και </w:t>
      </w:r>
      <w:r w:rsidR="00C94607" w:rsidRPr="008456CC">
        <w:rPr>
          <w:rFonts w:asciiTheme="minorHAnsi" w:hAnsiTheme="minorHAnsi" w:cstheme="minorHAnsi"/>
          <w:sz w:val="22"/>
          <w:szCs w:val="22"/>
        </w:rPr>
        <w:t xml:space="preserve">ο </w:t>
      </w:r>
      <w:r w:rsidR="00D34D05" w:rsidRPr="008456CC">
        <w:rPr>
          <w:rFonts w:asciiTheme="minorHAnsi" w:hAnsiTheme="minorHAnsi" w:cstheme="minorHAnsi"/>
          <w:sz w:val="22"/>
          <w:szCs w:val="22"/>
        </w:rPr>
        <w:t>έλεγχος</w:t>
      </w:r>
      <w:r w:rsidR="00560757" w:rsidRPr="008456CC">
        <w:rPr>
          <w:rFonts w:asciiTheme="minorHAnsi" w:hAnsiTheme="minorHAnsi" w:cstheme="minorHAnsi"/>
          <w:sz w:val="22"/>
          <w:szCs w:val="22"/>
        </w:rPr>
        <w:t xml:space="preserve"> καλής λειτουργίας του ιατροτεχνολογικού εξοπλισμού του κάτωθι πίνακα </w:t>
      </w:r>
      <w:r w:rsidR="00303AA2" w:rsidRPr="008456CC">
        <w:rPr>
          <w:rFonts w:asciiTheme="minorHAnsi" w:hAnsiTheme="minorHAnsi" w:cstheme="minorHAnsi"/>
          <w:sz w:val="22"/>
          <w:szCs w:val="22"/>
        </w:rPr>
        <w:t xml:space="preserve">: </w:t>
      </w:r>
    </w:p>
    <w:p w14:paraId="58D8DDF8" w14:textId="12C84EA9" w:rsidR="00303AA2" w:rsidRPr="008456CC" w:rsidRDefault="00303AA2" w:rsidP="001F6178">
      <w:pPr>
        <w:tabs>
          <w:tab w:val="left" w:pos="720"/>
          <w:tab w:val="center" w:pos="4153"/>
          <w:tab w:val="right" w:pos="8306"/>
        </w:tabs>
        <w:spacing w:line="276"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62"/>
        <w:gridCol w:w="4261"/>
        <w:gridCol w:w="1043"/>
        <w:gridCol w:w="4690"/>
      </w:tblGrid>
      <w:tr w:rsidR="00303AA2" w:rsidRPr="008456CC" w14:paraId="2037B8F6" w14:textId="77777777" w:rsidTr="00DC233F">
        <w:trPr>
          <w:trHeight w:val="285"/>
        </w:trPr>
        <w:tc>
          <w:tcPr>
            <w:tcW w:w="462" w:type="dxa"/>
            <w:tcBorders>
              <w:top w:val="single" w:sz="4" w:space="0" w:color="auto"/>
              <w:left w:val="single" w:sz="4" w:space="0" w:color="auto"/>
              <w:bottom w:val="single" w:sz="4" w:space="0" w:color="auto"/>
              <w:right w:val="single" w:sz="4" w:space="0" w:color="auto"/>
            </w:tcBorders>
          </w:tcPr>
          <w:p w14:paraId="03865477" w14:textId="77777777" w:rsidR="00303AA2" w:rsidRPr="008456CC" w:rsidRDefault="00303AA2" w:rsidP="00DC233F">
            <w:pPr>
              <w:spacing w:line="276" w:lineRule="auto"/>
              <w:rPr>
                <w:rFonts w:asciiTheme="minorHAnsi" w:hAnsiTheme="minorHAnsi" w:cstheme="minorHAnsi"/>
                <w:sz w:val="22"/>
                <w:szCs w:val="22"/>
              </w:rPr>
            </w:pPr>
          </w:p>
        </w:tc>
        <w:tc>
          <w:tcPr>
            <w:tcW w:w="4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2FD1F"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ΠΕΡΙΓΡΑΦΗ ΕΞΟΠΛΙΣΜΟΥ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956854"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ΤΕΜΑΧΙΑ</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01EBA"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S/N</w:t>
            </w:r>
          </w:p>
        </w:tc>
      </w:tr>
      <w:tr w:rsidR="00303AA2" w:rsidRPr="008456CC" w14:paraId="7C80C44E" w14:textId="77777777" w:rsidTr="00DC233F">
        <w:trPr>
          <w:trHeight w:val="285"/>
        </w:trPr>
        <w:tc>
          <w:tcPr>
            <w:tcW w:w="462" w:type="dxa"/>
            <w:tcBorders>
              <w:top w:val="nil"/>
              <w:left w:val="single" w:sz="4" w:space="0" w:color="auto"/>
              <w:bottom w:val="single" w:sz="4" w:space="0" w:color="auto"/>
              <w:right w:val="single" w:sz="4" w:space="0" w:color="auto"/>
            </w:tcBorders>
          </w:tcPr>
          <w:p w14:paraId="14BF84B8"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12534809"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Αναπνευστήρας</w:t>
            </w:r>
            <w:r w:rsidRPr="008456CC">
              <w:rPr>
                <w:rFonts w:asciiTheme="minorHAnsi" w:hAnsiTheme="minorHAnsi" w:cstheme="minorHAnsi"/>
                <w:sz w:val="22"/>
                <w:szCs w:val="22"/>
                <w:lang w:val="en-US"/>
              </w:rPr>
              <w:t xml:space="preserve"> Raphael XTC Hamilton Medical </w:t>
            </w:r>
          </w:p>
        </w:tc>
        <w:tc>
          <w:tcPr>
            <w:tcW w:w="0" w:type="auto"/>
            <w:tcBorders>
              <w:top w:val="nil"/>
              <w:left w:val="nil"/>
              <w:bottom w:val="single" w:sz="4" w:space="0" w:color="auto"/>
              <w:right w:val="single" w:sz="4" w:space="0" w:color="auto"/>
            </w:tcBorders>
            <w:shd w:val="clear" w:color="auto" w:fill="auto"/>
            <w:noWrap/>
            <w:vAlign w:val="center"/>
            <w:hideMark/>
          </w:tcPr>
          <w:p w14:paraId="1FFF35C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1CBF9340"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8187</w:t>
            </w:r>
          </w:p>
        </w:tc>
      </w:tr>
      <w:tr w:rsidR="00303AA2" w:rsidRPr="008456CC" w14:paraId="4160F14B" w14:textId="77777777" w:rsidTr="00DC233F">
        <w:trPr>
          <w:trHeight w:val="285"/>
        </w:trPr>
        <w:tc>
          <w:tcPr>
            <w:tcW w:w="462" w:type="dxa"/>
            <w:tcBorders>
              <w:top w:val="nil"/>
              <w:left w:val="single" w:sz="4" w:space="0" w:color="auto"/>
              <w:bottom w:val="single" w:sz="4" w:space="0" w:color="auto"/>
              <w:right w:val="single" w:sz="4" w:space="0" w:color="auto"/>
            </w:tcBorders>
          </w:tcPr>
          <w:p w14:paraId="72F7DE2B"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2A12FEF3"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Αναπνευστήρας C1 Hamilton Medical </w:t>
            </w:r>
          </w:p>
        </w:tc>
        <w:tc>
          <w:tcPr>
            <w:tcW w:w="0" w:type="auto"/>
            <w:tcBorders>
              <w:top w:val="nil"/>
              <w:left w:val="nil"/>
              <w:bottom w:val="single" w:sz="4" w:space="0" w:color="auto"/>
              <w:right w:val="single" w:sz="4" w:space="0" w:color="auto"/>
            </w:tcBorders>
            <w:shd w:val="clear" w:color="auto" w:fill="auto"/>
            <w:noWrap/>
            <w:vAlign w:val="center"/>
            <w:hideMark/>
          </w:tcPr>
          <w:p w14:paraId="35CB7656"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598794B6"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9993</w:t>
            </w:r>
          </w:p>
        </w:tc>
      </w:tr>
      <w:tr w:rsidR="00303AA2" w:rsidRPr="008456CC" w14:paraId="0817703F" w14:textId="77777777" w:rsidTr="00DC233F">
        <w:trPr>
          <w:trHeight w:val="285"/>
        </w:trPr>
        <w:tc>
          <w:tcPr>
            <w:tcW w:w="462" w:type="dxa"/>
            <w:tcBorders>
              <w:top w:val="nil"/>
              <w:left w:val="single" w:sz="4" w:space="0" w:color="auto"/>
              <w:bottom w:val="single" w:sz="4" w:space="0" w:color="auto"/>
              <w:right w:val="single" w:sz="4" w:space="0" w:color="auto"/>
            </w:tcBorders>
          </w:tcPr>
          <w:p w14:paraId="3F15A8A8"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3</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3CF409C7"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Αναισθησιολογικό μηχάνημα LEON Heinen &amp; Lowenstein - </w:t>
            </w:r>
          </w:p>
        </w:tc>
        <w:tc>
          <w:tcPr>
            <w:tcW w:w="0" w:type="auto"/>
            <w:tcBorders>
              <w:top w:val="nil"/>
              <w:left w:val="nil"/>
              <w:bottom w:val="single" w:sz="4" w:space="0" w:color="auto"/>
              <w:right w:val="single" w:sz="4" w:space="0" w:color="auto"/>
            </w:tcBorders>
            <w:shd w:val="clear" w:color="auto" w:fill="auto"/>
            <w:noWrap/>
            <w:vAlign w:val="center"/>
            <w:hideMark/>
          </w:tcPr>
          <w:p w14:paraId="7927DB79"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91BBC67"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0200020HUL00101212 &amp; 0200020HUL00100214</w:t>
            </w:r>
          </w:p>
        </w:tc>
      </w:tr>
      <w:tr w:rsidR="00303AA2" w:rsidRPr="008456CC" w14:paraId="2C5A3F11" w14:textId="77777777" w:rsidTr="00DC233F">
        <w:trPr>
          <w:trHeight w:val="570"/>
        </w:trPr>
        <w:tc>
          <w:tcPr>
            <w:tcW w:w="462" w:type="dxa"/>
            <w:tcBorders>
              <w:top w:val="nil"/>
              <w:left w:val="single" w:sz="4" w:space="0" w:color="auto"/>
              <w:bottom w:val="single" w:sz="4" w:space="0" w:color="auto"/>
              <w:right w:val="single" w:sz="4" w:space="0" w:color="auto"/>
            </w:tcBorders>
          </w:tcPr>
          <w:p w14:paraId="0639D68A"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4</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73E821B4"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Απινιδωτές Defigard 5000</w:t>
            </w:r>
          </w:p>
        </w:tc>
        <w:tc>
          <w:tcPr>
            <w:tcW w:w="0" w:type="auto"/>
            <w:tcBorders>
              <w:top w:val="nil"/>
              <w:left w:val="nil"/>
              <w:bottom w:val="single" w:sz="4" w:space="0" w:color="auto"/>
              <w:right w:val="single" w:sz="4" w:space="0" w:color="auto"/>
            </w:tcBorders>
            <w:shd w:val="clear" w:color="auto" w:fill="auto"/>
            <w:noWrap/>
            <w:vAlign w:val="center"/>
            <w:hideMark/>
          </w:tcPr>
          <w:p w14:paraId="2B61F1B9"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67831F72"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101999003893 101999003887 101999003886 101999003898 101999003897</w:t>
            </w:r>
          </w:p>
        </w:tc>
      </w:tr>
      <w:tr w:rsidR="00303AA2" w:rsidRPr="008456CC" w14:paraId="2F40E82F" w14:textId="77777777" w:rsidTr="00DC233F">
        <w:trPr>
          <w:trHeight w:val="285"/>
        </w:trPr>
        <w:tc>
          <w:tcPr>
            <w:tcW w:w="462" w:type="dxa"/>
            <w:tcBorders>
              <w:top w:val="nil"/>
              <w:left w:val="single" w:sz="4" w:space="0" w:color="auto"/>
              <w:bottom w:val="single" w:sz="4" w:space="0" w:color="auto"/>
              <w:right w:val="single" w:sz="4" w:space="0" w:color="auto"/>
            </w:tcBorders>
          </w:tcPr>
          <w:p w14:paraId="1D32432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lastRenderedPageBreak/>
              <w:t>5</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2C47BA37"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Ακτινοσκοπικό C-ARM ZIEHM 8000</w:t>
            </w:r>
          </w:p>
        </w:tc>
        <w:tc>
          <w:tcPr>
            <w:tcW w:w="0" w:type="auto"/>
            <w:tcBorders>
              <w:top w:val="nil"/>
              <w:left w:val="nil"/>
              <w:bottom w:val="single" w:sz="4" w:space="0" w:color="auto"/>
              <w:right w:val="single" w:sz="4" w:space="0" w:color="auto"/>
            </w:tcBorders>
            <w:shd w:val="clear" w:color="auto" w:fill="auto"/>
            <w:noWrap/>
            <w:vAlign w:val="center"/>
            <w:hideMark/>
          </w:tcPr>
          <w:p w14:paraId="56BF918B"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0E3F58DE"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80451</w:t>
            </w:r>
          </w:p>
        </w:tc>
      </w:tr>
      <w:tr w:rsidR="00303AA2" w:rsidRPr="008456CC" w14:paraId="283FCE4A" w14:textId="77777777" w:rsidTr="00DC233F">
        <w:trPr>
          <w:trHeight w:val="570"/>
        </w:trPr>
        <w:tc>
          <w:tcPr>
            <w:tcW w:w="462" w:type="dxa"/>
            <w:tcBorders>
              <w:top w:val="nil"/>
              <w:left w:val="single" w:sz="4" w:space="0" w:color="auto"/>
              <w:bottom w:val="single" w:sz="4" w:space="0" w:color="auto"/>
              <w:right w:val="single" w:sz="4" w:space="0" w:color="auto"/>
            </w:tcBorders>
          </w:tcPr>
          <w:p w14:paraId="68181B01"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6</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7FD0DD96"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Monitor M9A, EDAN</w:t>
            </w:r>
          </w:p>
        </w:tc>
        <w:tc>
          <w:tcPr>
            <w:tcW w:w="0" w:type="auto"/>
            <w:tcBorders>
              <w:top w:val="nil"/>
              <w:left w:val="nil"/>
              <w:bottom w:val="single" w:sz="4" w:space="0" w:color="auto"/>
              <w:right w:val="single" w:sz="4" w:space="0" w:color="auto"/>
            </w:tcBorders>
            <w:shd w:val="clear" w:color="auto" w:fill="auto"/>
            <w:noWrap/>
            <w:vAlign w:val="center"/>
            <w:hideMark/>
          </w:tcPr>
          <w:p w14:paraId="0AD1B6B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2A5C0BD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Μ9Α2021060838LΑ Μ9Α2021060843LΑ Μ9Α2021090871LΑ Μ9Α2021060836LΑ</w:t>
            </w:r>
          </w:p>
        </w:tc>
      </w:tr>
      <w:tr w:rsidR="00303AA2" w:rsidRPr="008456CC" w14:paraId="101ACD9F" w14:textId="77777777" w:rsidTr="00DC233F">
        <w:trPr>
          <w:trHeight w:val="285"/>
        </w:trPr>
        <w:tc>
          <w:tcPr>
            <w:tcW w:w="462" w:type="dxa"/>
            <w:tcBorders>
              <w:top w:val="nil"/>
              <w:left w:val="single" w:sz="4" w:space="0" w:color="auto"/>
              <w:bottom w:val="single" w:sz="4" w:space="0" w:color="auto"/>
              <w:right w:val="single" w:sz="4" w:space="0" w:color="auto"/>
            </w:tcBorders>
          </w:tcPr>
          <w:p w14:paraId="32D9BEC8"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7</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6678C696"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Καρδιοτοκογράφοι F6 EDAN</w:t>
            </w:r>
          </w:p>
        </w:tc>
        <w:tc>
          <w:tcPr>
            <w:tcW w:w="0" w:type="auto"/>
            <w:tcBorders>
              <w:top w:val="nil"/>
              <w:left w:val="nil"/>
              <w:bottom w:val="single" w:sz="4" w:space="0" w:color="auto"/>
              <w:right w:val="single" w:sz="4" w:space="0" w:color="auto"/>
            </w:tcBorders>
            <w:shd w:val="clear" w:color="auto" w:fill="auto"/>
            <w:noWrap/>
            <w:vAlign w:val="center"/>
            <w:hideMark/>
          </w:tcPr>
          <w:p w14:paraId="426750B8"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10906FB9"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F6A2021011066BEH F6A2021081718BEH</w:t>
            </w:r>
          </w:p>
        </w:tc>
      </w:tr>
      <w:tr w:rsidR="00303AA2" w:rsidRPr="008456CC" w14:paraId="2B68F482" w14:textId="77777777" w:rsidTr="00DC233F">
        <w:trPr>
          <w:trHeight w:val="855"/>
        </w:trPr>
        <w:tc>
          <w:tcPr>
            <w:tcW w:w="462" w:type="dxa"/>
            <w:tcBorders>
              <w:top w:val="nil"/>
              <w:left w:val="single" w:sz="4" w:space="0" w:color="auto"/>
              <w:bottom w:val="single" w:sz="4" w:space="0" w:color="auto"/>
              <w:right w:val="single" w:sz="4" w:space="0" w:color="auto"/>
            </w:tcBorders>
          </w:tcPr>
          <w:p w14:paraId="6F4F1630"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8</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48132FF0"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Monitor Vitalogik</w:t>
            </w:r>
          </w:p>
        </w:tc>
        <w:tc>
          <w:tcPr>
            <w:tcW w:w="0" w:type="auto"/>
            <w:tcBorders>
              <w:top w:val="nil"/>
              <w:left w:val="nil"/>
              <w:bottom w:val="single" w:sz="4" w:space="0" w:color="auto"/>
              <w:right w:val="single" w:sz="4" w:space="0" w:color="auto"/>
            </w:tcBorders>
            <w:shd w:val="clear" w:color="auto" w:fill="auto"/>
            <w:noWrap/>
            <w:vAlign w:val="center"/>
            <w:hideMark/>
          </w:tcPr>
          <w:p w14:paraId="2322F7CF"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0F899013"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991716400011 991716400012 991716400013 9943980900005 9943980900006 9943980900004 9943980900003</w:t>
            </w:r>
          </w:p>
        </w:tc>
      </w:tr>
      <w:tr w:rsidR="00303AA2" w:rsidRPr="008456CC" w14:paraId="791BC8B7" w14:textId="77777777" w:rsidTr="00DC233F">
        <w:trPr>
          <w:trHeight w:val="285"/>
        </w:trPr>
        <w:tc>
          <w:tcPr>
            <w:tcW w:w="462" w:type="dxa"/>
            <w:tcBorders>
              <w:top w:val="nil"/>
              <w:left w:val="single" w:sz="4" w:space="0" w:color="auto"/>
              <w:bottom w:val="single" w:sz="4" w:space="0" w:color="auto"/>
              <w:right w:val="single" w:sz="4" w:space="0" w:color="auto"/>
            </w:tcBorders>
          </w:tcPr>
          <w:p w14:paraId="7478DD44"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9</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5BCD62D3"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Κεντρικός</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σταθμός</w:t>
            </w:r>
            <w:r w:rsidRPr="008456CC">
              <w:rPr>
                <w:rFonts w:asciiTheme="minorHAnsi" w:hAnsiTheme="minorHAnsi" w:cstheme="minorHAnsi"/>
                <w:sz w:val="22"/>
                <w:szCs w:val="22"/>
                <w:lang w:val="en-US"/>
              </w:rPr>
              <w:t xml:space="preserve"> ENSEMBLE EN &amp; ENGUARD VIEW</w:t>
            </w:r>
          </w:p>
        </w:tc>
        <w:tc>
          <w:tcPr>
            <w:tcW w:w="0" w:type="auto"/>
            <w:tcBorders>
              <w:top w:val="nil"/>
              <w:left w:val="nil"/>
              <w:bottom w:val="single" w:sz="4" w:space="0" w:color="auto"/>
              <w:right w:val="single" w:sz="4" w:space="0" w:color="auto"/>
            </w:tcBorders>
            <w:shd w:val="clear" w:color="auto" w:fill="auto"/>
            <w:noWrap/>
            <w:vAlign w:val="center"/>
            <w:hideMark/>
          </w:tcPr>
          <w:p w14:paraId="715532D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6C8D0593"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9941716400013</w:t>
            </w:r>
          </w:p>
        </w:tc>
      </w:tr>
      <w:tr w:rsidR="00303AA2" w:rsidRPr="008456CC" w14:paraId="18CD0FFC" w14:textId="77777777" w:rsidTr="00DC233F">
        <w:trPr>
          <w:trHeight w:val="285"/>
        </w:trPr>
        <w:tc>
          <w:tcPr>
            <w:tcW w:w="462" w:type="dxa"/>
            <w:tcBorders>
              <w:top w:val="nil"/>
              <w:left w:val="single" w:sz="4" w:space="0" w:color="auto"/>
              <w:bottom w:val="single" w:sz="4" w:space="0" w:color="auto"/>
              <w:right w:val="single" w:sz="4" w:space="0" w:color="auto"/>
            </w:tcBorders>
          </w:tcPr>
          <w:p w14:paraId="39F01F79"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10</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4BF43CB3"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Χειρουργικές</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τράπεζες</w:t>
            </w:r>
            <w:r w:rsidRPr="008456CC">
              <w:rPr>
                <w:rFonts w:asciiTheme="minorHAnsi" w:hAnsiTheme="minorHAnsi" w:cstheme="minorHAnsi"/>
                <w:sz w:val="22"/>
                <w:szCs w:val="22"/>
                <w:lang w:val="en-US"/>
              </w:rPr>
              <w:t xml:space="preserve"> Saturn Select  LK Saturn Select L </w:t>
            </w:r>
          </w:p>
        </w:tc>
        <w:tc>
          <w:tcPr>
            <w:tcW w:w="0" w:type="auto"/>
            <w:tcBorders>
              <w:top w:val="nil"/>
              <w:left w:val="nil"/>
              <w:bottom w:val="single" w:sz="4" w:space="0" w:color="auto"/>
              <w:right w:val="single" w:sz="4" w:space="0" w:color="auto"/>
            </w:tcBorders>
            <w:shd w:val="clear" w:color="auto" w:fill="auto"/>
            <w:noWrap/>
            <w:vAlign w:val="center"/>
            <w:hideMark/>
          </w:tcPr>
          <w:p w14:paraId="73C96D66"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1176E21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101110907 100594823</w:t>
            </w:r>
          </w:p>
        </w:tc>
      </w:tr>
      <w:tr w:rsidR="00303AA2" w:rsidRPr="008456CC" w14:paraId="6ECB8349" w14:textId="77777777" w:rsidTr="00DC233F">
        <w:trPr>
          <w:trHeight w:val="285"/>
        </w:trPr>
        <w:tc>
          <w:tcPr>
            <w:tcW w:w="462" w:type="dxa"/>
            <w:tcBorders>
              <w:top w:val="nil"/>
              <w:left w:val="single" w:sz="4" w:space="0" w:color="auto"/>
              <w:bottom w:val="single" w:sz="4" w:space="0" w:color="auto"/>
              <w:right w:val="single" w:sz="4" w:space="0" w:color="auto"/>
            </w:tcBorders>
          </w:tcPr>
          <w:p w14:paraId="0DEAF8C9"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11</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0A570061"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Διαθερμίες Martin ME411 KLS MARTIN</w:t>
            </w:r>
          </w:p>
        </w:tc>
        <w:tc>
          <w:tcPr>
            <w:tcW w:w="0" w:type="auto"/>
            <w:tcBorders>
              <w:top w:val="nil"/>
              <w:left w:val="nil"/>
              <w:bottom w:val="single" w:sz="4" w:space="0" w:color="auto"/>
              <w:right w:val="single" w:sz="4" w:space="0" w:color="auto"/>
            </w:tcBorders>
            <w:shd w:val="clear" w:color="auto" w:fill="auto"/>
            <w:noWrap/>
            <w:vAlign w:val="center"/>
            <w:hideMark/>
          </w:tcPr>
          <w:p w14:paraId="46B6360C"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74435A9"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0303082557 0303082567</w:t>
            </w:r>
          </w:p>
        </w:tc>
      </w:tr>
      <w:tr w:rsidR="00303AA2" w:rsidRPr="00600A72" w14:paraId="78FE9334" w14:textId="77777777" w:rsidTr="00DC233F">
        <w:trPr>
          <w:trHeight w:val="1425"/>
        </w:trPr>
        <w:tc>
          <w:tcPr>
            <w:tcW w:w="462" w:type="dxa"/>
            <w:tcBorders>
              <w:top w:val="nil"/>
              <w:left w:val="single" w:sz="4" w:space="0" w:color="auto"/>
              <w:bottom w:val="single" w:sz="4" w:space="0" w:color="auto"/>
              <w:right w:val="single" w:sz="4" w:space="0" w:color="auto"/>
            </w:tcBorders>
          </w:tcPr>
          <w:p w14:paraId="10788122"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12</w:t>
            </w: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14:paraId="79FEA155"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Χειρουργικές</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λυχνίες</w:t>
            </w:r>
            <w:r w:rsidRPr="008456CC">
              <w:rPr>
                <w:rFonts w:asciiTheme="minorHAnsi" w:hAnsiTheme="minorHAnsi" w:cstheme="minorHAnsi"/>
                <w:sz w:val="22"/>
                <w:szCs w:val="22"/>
                <w:lang w:val="en-US"/>
              </w:rPr>
              <w:t xml:space="preserve"> Martin Marlux KLS MARTIN</w:t>
            </w:r>
          </w:p>
        </w:tc>
        <w:tc>
          <w:tcPr>
            <w:tcW w:w="0" w:type="auto"/>
            <w:tcBorders>
              <w:top w:val="nil"/>
              <w:left w:val="nil"/>
              <w:bottom w:val="single" w:sz="4" w:space="0" w:color="auto"/>
              <w:right w:val="single" w:sz="4" w:space="0" w:color="auto"/>
            </w:tcBorders>
            <w:shd w:val="clear" w:color="auto" w:fill="auto"/>
            <w:noWrap/>
            <w:vAlign w:val="center"/>
            <w:hideMark/>
          </w:tcPr>
          <w:p w14:paraId="38802B9F"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14:paraId="2816426A"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H8/H5: mLH8C3A150810C3097 mLH5P3A150810C3098</w:t>
            </w:r>
            <w:r w:rsidRPr="008456CC">
              <w:rPr>
                <w:rFonts w:asciiTheme="minorHAnsi" w:hAnsiTheme="minorHAnsi" w:cstheme="minorHAnsi"/>
                <w:sz w:val="22"/>
                <w:szCs w:val="22"/>
                <w:lang w:val="en-US"/>
              </w:rPr>
              <w:br/>
              <w:t>H5: mLH5P3B150810C3096</w:t>
            </w:r>
            <w:r w:rsidRPr="008456CC">
              <w:rPr>
                <w:rFonts w:asciiTheme="minorHAnsi" w:hAnsiTheme="minorHAnsi" w:cstheme="minorHAnsi"/>
                <w:sz w:val="22"/>
                <w:szCs w:val="22"/>
                <w:lang w:val="en-US"/>
              </w:rPr>
              <w:br/>
              <w:t>H5: mLH5P3B150810C3047</w:t>
            </w:r>
            <w:r w:rsidRPr="008456CC">
              <w:rPr>
                <w:rFonts w:asciiTheme="minorHAnsi" w:hAnsiTheme="minorHAnsi" w:cstheme="minorHAnsi"/>
                <w:sz w:val="22"/>
                <w:szCs w:val="22"/>
                <w:lang w:val="en-US"/>
              </w:rPr>
              <w:br/>
              <w:t>H5: mLH5P3B150810C3048</w:t>
            </w:r>
          </w:p>
        </w:tc>
      </w:tr>
      <w:tr w:rsidR="00303AA2" w:rsidRPr="008456CC" w14:paraId="5885DE7B" w14:textId="77777777" w:rsidTr="00DC233F">
        <w:trPr>
          <w:trHeight w:val="70"/>
        </w:trPr>
        <w:tc>
          <w:tcPr>
            <w:tcW w:w="462" w:type="dxa"/>
            <w:tcBorders>
              <w:top w:val="single" w:sz="4" w:space="0" w:color="auto"/>
              <w:left w:val="single" w:sz="4" w:space="0" w:color="auto"/>
              <w:bottom w:val="single" w:sz="4" w:space="0" w:color="auto"/>
              <w:right w:val="single" w:sz="4" w:space="0" w:color="auto"/>
            </w:tcBorders>
          </w:tcPr>
          <w:p w14:paraId="596222A8"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13</w:t>
            </w:r>
          </w:p>
        </w:tc>
        <w:tc>
          <w:tcPr>
            <w:tcW w:w="4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86F1C"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Κλίνες</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ανάνηψης</w:t>
            </w:r>
            <w:r w:rsidRPr="008456CC">
              <w:rPr>
                <w:rFonts w:asciiTheme="minorHAnsi" w:hAnsiTheme="minorHAnsi" w:cstheme="minorHAnsi"/>
                <w:sz w:val="22"/>
                <w:szCs w:val="22"/>
                <w:lang w:val="en-US"/>
              </w:rPr>
              <w:t xml:space="preserve"> Multisystem 2051, Fanem</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2B441D" w14:textId="77777777" w:rsidR="00303AA2" w:rsidRPr="008456CC" w:rsidRDefault="00303AA2"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CE0D630" w14:textId="77777777" w:rsidR="00303AA2" w:rsidRPr="008456CC" w:rsidRDefault="00303AA2" w:rsidP="00DC233F">
            <w:p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MAE-39144 &amp; MAE-39145</w:t>
            </w:r>
          </w:p>
        </w:tc>
      </w:tr>
    </w:tbl>
    <w:p w14:paraId="3588750E" w14:textId="77777777" w:rsidR="00DA1F05" w:rsidRPr="008456CC" w:rsidRDefault="00DA1F05" w:rsidP="001F6178">
      <w:pPr>
        <w:tabs>
          <w:tab w:val="left" w:pos="720"/>
          <w:tab w:val="center" w:pos="4153"/>
          <w:tab w:val="right" w:pos="8306"/>
        </w:tabs>
        <w:spacing w:line="276" w:lineRule="auto"/>
        <w:jc w:val="both"/>
        <w:rPr>
          <w:rFonts w:asciiTheme="minorHAnsi" w:hAnsiTheme="minorHAnsi" w:cstheme="minorHAnsi"/>
          <w:sz w:val="22"/>
          <w:szCs w:val="22"/>
        </w:rPr>
      </w:pPr>
    </w:p>
    <w:p w14:paraId="39ADED1A" w14:textId="77777777" w:rsidR="00E22E2F" w:rsidRPr="008456CC" w:rsidRDefault="00E22E2F" w:rsidP="00667E43">
      <w:pPr>
        <w:tabs>
          <w:tab w:val="left" w:pos="720"/>
          <w:tab w:val="center" w:pos="4153"/>
          <w:tab w:val="right" w:pos="8306"/>
        </w:tabs>
        <w:spacing w:line="276" w:lineRule="auto"/>
        <w:jc w:val="both"/>
        <w:rPr>
          <w:rFonts w:asciiTheme="minorHAnsi" w:hAnsiTheme="minorHAnsi" w:cstheme="minorHAnsi"/>
          <w:sz w:val="22"/>
          <w:szCs w:val="22"/>
        </w:rPr>
      </w:pPr>
    </w:p>
    <w:p w14:paraId="6F0F9135" w14:textId="0C735B4F" w:rsidR="00E22E2F" w:rsidRPr="008456CC" w:rsidRDefault="00E22E2F" w:rsidP="00667E43">
      <w:pPr>
        <w:tabs>
          <w:tab w:val="left" w:pos="720"/>
          <w:tab w:val="center" w:pos="4153"/>
          <w:tab w:val="right" w:pos="8306"/>
        </w:tabs>
        <w:spacing w:line="276" w:lineRule="auto"/>
        <w:jc w:val="both"/>
        <w:rPr>
          <w:rFonts w:asciiTheme="minorHAnsi" w:hAnsiTheme="minorHAnsi" w:cstheme="minorHAnsi"/>
          <w:sz w:val="22"/>
          <w:szCs w:val="22"/>
        </w:rPr>
      </w:pPr>
      <w:r w:rsidRPr="008456CC">
        <w:rPr>
          <w:rFonts w:asciiTheme="minorHAnsi" w:hAnsiTheme="minorHAnsi" w:cstheme="minorHAnsi"/>
          <w:sz w:val="22"/>
          <w:szCs w:val="22"/>
        </w:rPr>
        <w:t>Οι εργασίες ελέγχου καλής λειτουργίας και προληπτικής συντήρησης, εσωτερικού καθαρισμού, ρυθμίσεων, όπως επίσης και κάθε άλλη εργασία που απαιτείται για τη διατήρηση των μηχανημάτων σε άριστη λειτουργική κατάσταση, θα γίνουν σύμφωνα με τις οδηγίες και τις προδιαγραφές των κατασκευαστικών οίκων και αναλυτικά περιλαμβάνουν :</w:t>
      </w:r>
    </w:p>
    <w:p w14:paraId="6E66B902" w14:textId="77777777" w:rsidR="00E22E2F" w:rsidRPr="008456CC" w:rsidRDefault="00E22E2F" w:rsidP="00667E43">
      <w:pPr>
        <w:tabs>
          <w:tab w:val="left" w:pos="720"/>
          <w:tab w:val="center" w:pos="4153"/>
          <w:tab w:val="right" w:pos="8306"/>
        </w:tabs>
        <w:spacing w:line="276" w:lineRule="auto"/>
        <w:jc w:val="both"/>
        <w:rPr>
          <w:rFonts w:asciiTheme="minorHAnsi" w:hAnsiTheme="minorHAnsi" w:cstheme="minorHAnsi"/>
          <w:sz w:val="22"/>
          <w:szCs w:val="22"/>
        </w:rPr>
      </w:pPr>
    </w:p>
    <w:p w14:paraId="04205D19"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b/>
          <w:sz w:val="22"/>
          <w:szCs w:val="22"/>
          <w:u w:val="single"/>
        </w:rPr>
        <w:t xml:space="preserve">Εξοπλισμός του κατασκευαστικού οίκου </w:t>
      </w:r>
      <w:r w:rsidRPr="008456CC">
        <w:rPr>
          <w:rFonts w:asciiTheme="minorHAnsi" w:hAnsiTheme="minorHAnsi" w:cstheme="minorHAnsi"/>
          <w:b/>
          <w:sz w:val="22"/>
          <w:szCs w:val="22"/>
          <w:u w:val="single"/>
          <w:lang w:val="en-US"/>
        </w:rPr>
        <w:t>HAMILTON</w:t>
      </w:r>
      <w:r w:rsidRPr="008456CC">
        <w:rPr>
          <w:rFonts w:asciiTheme="minorHAnsi" w:hAnsiTheme="minorHAnsi" w:cstheme="minorHAnsi"/>
          <w:b/>
          <w:sz w:val="22"/>
          <w:szCs w:val="22"/>
          <w:u w:val="single"/>
        </w:rPr>
        <w:t xml:space="preserve"> </w:t>
      </w:r>
      <w:r w:rsidRPr="008456CC">
        <w:rPr>
          <w:rFonts w:asciiTheme="minorHAnsi" w:hAnsiTheme="minorHAnsi" w:cstheme="minorHAnsi"/>
          <w:b/>
          <w:sz w:val="22"/>
          <w:szCs w:val="22"/>
          <w:u w:val="single"/>
          <w:lang w:val="en-US"/>
        </w:rPr>
        <w:t>MEDICAL</w:t>
      </w:r>
      <w:r w:rsidRPr="008456CC">
        <w:rPr>
          <w:rFonts w:asciiTheme="minorHAnsi" w:hAnsiTheme="minorHAnsi" w:cstheme="minorHAnsi"/>
          <w:b/>
          <w:sz w:val="22"/>
          <w:szCs w:val="22"/>
          <w:u w:val="single"/>
        </w:rPr>
        <w:t xml:space="preserve"> </w:t>
      </w:r>
    </w:p>
    <w:p w14:paraId="68A03E67" w14:textId="77777777" w:rsidR="005E49BF" w:rsidRPr="008456CC" w:rsidRDefault="005E49BF" w:rsidP="005E49BF">
      <w:pPr>
        <w:spacing w:line="276" w:lineRule="auto"/>
        <w:rPr>
          <w:rFonts w:asciiTheme="minorHAnsi" w:hAnsiTheme="minorHAnsi" w:cstheme="minorHAnsi"/>
          <w:b/>
          <w:sz w:val="22"/>
          <w:szCs w:val="22"/>
          <w:u w:val="single"/>
        </w:rPr>
      </w:pPr>
    </w:p>
    <w:p w14:paraId="6686E9B4"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Ένας (1) αναπνευστήρας Raphael XTC με S/N 8187</w:t>
      </w:r>
    </w:p>
    <w:p w14:paraId="60C09AFF" w14:textId="77777777" w:rsidR="005E49BF" w:rsidRPr="008456CC" w:rsidRDefault="005E49BF" w:rsidP="005E49BF">
      <w:pPr>
        <w:pStyle w:val="a7"/>
        <w:spacing w:line="276" w:lineRule="auto"/>
        <w:rPr>
          <w:rFonts w:asciiTheme="minorHAnsi" w:hAnsiTheme="minorHAnsi" w:cstheme="minorHAnsi"/>
          <w:sz w:val="22"/>
          <w:szCs w:val="22"/>
        </w:rPr>
      </w:pPr>
    </w:p>
    <w:p w14:paraId="58070519"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Δύο (2) αναπνευστήρες C1 με S/N:9993 &amp; 9999</w:t>
      </w:r>
    </w:p>
    <w:p w14:paraId="205B6F78" w14:textId="77777777" w:rsidR="005E49BF" w:rsidRPr="008456CC" w:rsidRDefault="005E49BF" w:rsidP="005E49BF">
      <w:pPr>
        <w:spacing w:line="276" w:lineRule="auto"/>
        <w:rPr>
          <w:rFonts w:asciiTheme="minorHAnsi" w:hAnsiTheme="minorHAnsi" w:cstheme="minorHAnsi"/>
          <w:sz w:val="22"/>
          <w:szCs w:val="22"/>
        </w:rPr>
      </w:pPr>
    </w:p>
    <w:p w14:paraId="6ED00AD5"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Εργασίες ελέγχου: </w:t>
      </w:r>
    </w:p>
    <w:p w14:paraId="3E3C8F15" w14:textId="77777777" w:rsidR="005E49BF" w:rsidRPr="008456CC" w:rsidRDefault="005E49BF" w:rsidP="00454ED3">
      <w:pPr>
        <w:numPr>
          <w:ilvl w:val="0"/>
          <w:numId w:val="4"/>
        </w:numPr>
        <w:spacing w:line="276" w:lineRule="auto"/>
        <w:rPr>
          <w:rFonts w:asciiTheme="minorHAnsi" w:hAnsiTheme="minorHAnsi" w:cstheme="minorHAnsi"/>
          <w:sz w:val="22"/>
          <w:szCs w:val="22"/>
        </w:rPr>
      </w:pPr>
      <w:r w:rsidRPr="008456CC">
        <w:rPr>
          <w:rFonts w:asciiTheme="minorHAnsi" w:hAnsiTheme="minorHAnsi" w:cstheme="minorHAnsi"/>
          <w:sz w:val="22"/>
          <w:szCs w:val="22"/>
        </w:rPr>
        <w:t>Βασικός έλεγχος λειτουργίας</w:t>
      </w:r>
    </w:p>
    <w:p w14:paraId="3449DC4A" w14:textId="77777777" w:rsidR="005E49BF" w:rsidRPr="008456CC" w:rsidRDefault="005E49BF" w:rsidP="00454ED3">
      <w:pPr>
        <w:numPr>
          <w:ilvl w:val="0"/>
          <w:numId w:val="4"/>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αναπνευστήρα</w:t>
      </w:r>
    </w:p>
    <w:p w14:paraId="1094DD8D" w14:textId="77777777" w:rsidR="005E49BF" w:rsidRPr="008456CC" w:rsidRDefault="005E49BF" w:rsidP="00454ED3">
      <w:pPr>
        <w:numPr>
          <w:ilvl w:val="0"/>
          <w:numId w:val="4"/>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monitoring</w:t>
      </w:r>
    </w:p>
    <w:p w14:paraId="3A041575" w14:textId="77777777" w:rsidR="005E49BF" w:rsidRPr="008456CC" w:rsidRDefault="005E49BF" w:rsidP="00454ED3">
      <w:pPr>
        <w:numPr>
          <w:ilvl w:val="0"/>
          <w:numId w:val="4"/>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alarm</w:t>
      </w:r>
    </w:p>
    <w:p w14:paraId="49B7FBED"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Εργασίες προληπτικής συντήρησης:</w:t>
      </w:r>
    </w:p>
    <w:p w14:paraId="32488572"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Αποσυναρμολόγηση συσκευής</w:t>
      </w:r>
    </w:p>
    <w:p w14:paraId="233431CB"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Εσωτερικός καθαρισμός</w:t>
      </w:r>
    </w:p>
    <w:p w14:paraId="2467083F"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Αντικατάσταση υλικών σύμφωνα με τις οδηγίες του κατασκευαστικού οίκου</w:t>
      </w:r>
    </w:p>
    <w:p w14:paraId="1FB42803"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λειτουργιών</w:t>
      </w:r>
    </w:p>
    <w:p w14:paraId="5D6FCDBC"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Έλεγχος/ρυθμίσεις πνευματικού τμήματος</w:t>
      </w:r>
    </w:p>
    <w:p w14:paraId="25348C8D"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Έλεγχος/ρυθμίσεις ηλεκτρονικού τμήματος</w:t>
      </w:r>
    </w:p>
    <w:p w14:paraId="6C00BC3C"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lastRenderedPageBreak/>
        <w:t>Συναρμολόγηση συσκευής</w:t>
      </w:r>
    </w:p>
    <w:p w14:paraId="734240C8"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ηλεκτρικής ασφάλειας</w:t>
      </w:r>
    </w:p>
    <w:p w14:paraId="4FBC2394"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Δοκιμή αερισμών</w:t>
      </w:r>
    </w:p>
    <w:p w14:paraId="7FADC665" w14:textId="77777777" w:rsidR="005E49BF" w:rsidRPr="008456CC" w:rsidRDefault="005E49BF" w:rsidP="00454ED3">
      <w:pPr>
        <w:numPr>
          <w:ilvl w:val="0"/>
          <w:numId w:val="5"/>
        </w:numPr>
        <w:spacing w:line="276" w:lineRule="auto"/>
        <w:rPr>
          <w:rFonts w:asciiTheme="minorHAnsi" w:hAnsiTheme="minorHAnsi" w:cstheme="minorHAnsi"/>
          <w:sz w:val="22"/>
          <w:szCs w:val="22"/>
        </w:rPr>
      </w:pPr>
      <w:r w:rsidRPr="008456CC">
        <w:rPr>
          <w:rFonts w:asciiTheme="minorHAnsi" w:hAnsiTheme="minorHAnsi" w:cstheme="minorHAnsi"/>
          <w:sz w:val="22"/>
          <w:szCs w:val="22"/>
        </w:rPr>
        <w:t>Τελικός έλεγχος  καλής λειτουργίας και παράδοση της συσκευής προς χρήση</w:t>
      </w:r>
    </w:p>
    <w:p w14:paraId="48A10488" w14:textId="77777777" w:rsidR="005E49BF" w:rsidRPr="008456CC" w:rsidRDefault="005E49BF" w:rsidP="005E49BF">
      <w:pPr>
        <w:spacing w:line="276" w:lineRule="auto"/>
        <w:rPr>
          <w:rFonts w:asciiTheme="minorHAnsi" w:hAnsiTheme="minorHAnsi" w:cstheme="minorHAnsi"/>
          <w:sz w:val="22"/>
          <w:szCs w:val="22"/>
        </w:rPr>
      </w:pPr>
    </w:p>
    <w:p w14:paraId="6437A85A"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Υλικά που θα χρησιμοποιηθούν:  </w:t>
      </w:r>
    </w:p>
    <w:p w14:paraId="46426175" w14:textId="77777777" w:rsidR="005E49BF" w:rsidRPr="008456CC" w:rsidRDefault="005E49BF" w:rsidP="005E49BF">
      <w:pPr>
        <w:spacing w:line="276" w:lineRule="auto"/>
        <w:rPr>
          <w:rFonts w:asciiTheme="minorHAnsi" w:hAnsiTheme="minorHAnsi" w:cstheme="minorHAnsi"/>
          <w:sz w:val="22"/>
          <w:szCs w:val="22"/>
        </w:rPr>
      </w:pPr>
    </w:p>
    <w:tbl>
      <w:tblPr>
        <w:tblStyle w:val="a6"/>
        <w:tblW w:w="0" w:type="auto"/>
        <w:tblLook w:val="04A0" w:firstRow="1" w:lastRow="0" w:firstColumn="1" w:lastColumn="0" w:noHBand="0" w:noVBand="1"/>
      </w:tblPr>
      <w:tblGrid>
        <w:gridCol w:w="3823"/>
        <w:gridCol w:w="4807"/>
      </w:tblGrid>
      <w:tr w:rsidR="005E49BF" w:rsidRPr="008456CC" w14:paraId="66DF542F" w14:textId="77777777" w:rsidTr="00DC233F">
        <w:tc>
          <w:tcPr>
            <w:tcW w:w="3823" w:type="dxa"/>
          </w:tcPr>
          <w:p w14:paraId="7BA19A65"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Περιγραφή</w:t>
            </w:r>
          </w:p>
        </w:tc>
        <w:tc>
          <w:tcPr>
            <w:tcW w:w="4807" w:type="dxa"/>
          </w:tcPr>
          <w:p w14:paraId="01AD0D2E"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Τεμάχια</w:t>
            </w:r>
          </w:p>
        </w:tc>
      </w:tr>
      <w:tr w:rsidR="005E49BF" w:rsidRPr="008456CC" w14:paraId="37EC5E31" w14:textId="77777777" w:rsidTr="00DC233F">
        <w:tc>
          <w:tcPr>
            <w:tcW w:w="8630" w:type="dxa"/>
            <w:gridSpan w:val="2"/>
          </w:tcPr>
          <w:p w14:paraId="20AD6AF1" w14:textId="77777777" w:rsidR="005E49BF" w:rsidRPr="008456CC" w:rsidRDefault="005E49BF" w:rsidP="00DC233F">
            <w:pPr>
              <w:spacing w:line="276" w:lineRule="auto"/>
              <w:jc w:val="center"/>
              <w:rPr>
                <w:rFonts w:asciiTheme="minorHAnsi" w:hAnsiTheme="minorHAnsi" w:cstheme="minorHAnsi"/>
                <w:sz w:val="22"/>
                <w:szCs w:val="22"/>
              </w:rPr>
            </w:pPr>
            <w:r w:rsidRPr="008456CC">
              <w:rPr>
                <w:rFonts w:asciiTheme="minorHAnsi" w:hAnsiTheme="minorHAnsi" w:cstheme="minorHAnsi"/>
                <w:sz w:val="22"/>
                <w:szCs w:val="22"/>
              </w:rPr>
              <w:t>Αναπνευστήρας Raphael XTC, 1 τεμάχιο</w:t>
            </w:r>
          </w:p>
        </w:tc>
      </w:tr>
      <w:tr w:rsidR="005E49BF" w:rsidRPr="008456CC" w14:paraId="3CD800F4" w14:textId="77777777" w:rsidTr="00DC233F">
        <w:tc>
          <w:tcPr>
            <w:tcW w:w="3823" w:type="dxa"/>
          </w:tcPr>
          <w:p w14:paraId="01E651F3"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Battery Set</w:t>
            </w:r>
          </w:p>
        </w:tc>
        <w:tc>
          <w:tcPr>
            <w:tcW w:w="4807" w:type="dxa"/>
          </w:tcPr>
          <w:p w14:paraId="7BE28A13"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r>
      <w:tr w:rsidR="005E49BF" w:rsidRPr="008456CC" w14:paraId="3D84A761" w14:textId="77777777" w:rsidTr="00DC233F">
        <w:tc>
          <w:tcPr>
            <w:tcW w:w="3823" w:type="dxa"/>
          </w:tcPr>
          <w:p w14:paraId="45A95965"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Filter fan </w:t>
            </w:r>
          </w:p>
        </w:tc>
        <w:tc>
          <w:tcPr>
            <w:tcW w:w="4807" w:type="dxa"/>
          </w:tcPr>
          <w:p w14:paraId="0CD75FD8"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1 </w:t>
            </w:r>
          </w:p>
        </w:tc>
      </w:tr>
      <w:tr w:rsidR="005E49BF" w:rsidRPr="008456CC" w14:paraId="64EC4635" w14:textId="77777777" w:rsidTr="00DC233F">
        <w:tc>
          <w:tcPr>
            <w:tcW w:w="3823" w:type="dxa"/>
          </w:tcPr>
          <w:p w14:paraId="2515F9C6"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Gas inlet</w:t>
            </w:r>
          </w:p>
        </w:tc>
        <w:tc>
          <w:tcPr>
            <w:tcW w:w="4807" w:type="dxa"/>
          </w:tcPr>
          <w:p w14:paraId="571BE9FC"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r w:rsidR="005E49BF" w:rsidRPr="008456CC" w14:paraId="6674D9DF" w14:textId="77777777" w:rsidTr="00DC233F">
        <w:tc>
          <w:tcPr>
            <w:tcW w:w="3823" w:type="dxa"/>
          </w:tcPr>
          <w:p w14:paraId="574E3B0A"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Αισθητήρας Ο2 (αναλώσιμο)</w:t>
            </w:r>
          </w:p>
        </w:tc>
        <w:tc>
          <w:tcPr>
            <w:tcW w:w="4807" w:type="dxa"/>
          </w:tcPr>
          <w:p w14:paraId="6F3BDC07"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r>
      <w:tr w:rsidR="005E49BF" w:rsidRPr="008456CC" w14:paraId="7B8252C1" w14:textId="77777777" w:rsidTr="00DC233F">
        <w:tc>
          <w:tcPr>
            <w:tcW w:w="8630" w:type="dxa"/>
            <w:gridSpan w:val="2"/>
          </w:tcPr>
          <w:p w14:paraId="2BD73E6B" w14:textId="77777777" w:rsidR="005E49BF" w:rsidRPr="008456CC" w:rsidRDefault="005E49BF" w:rsidP="00DC233F">
            <w:pPr>
              <w:spacing w:line="276" w:lineRule="auto"/>
              <w:jc w:val="center"/>
              <w:rPr>
                <w:rFonts w:asciiTheme="minorHAnsi" w:hAnsiTheme="minorHAnsi" w:cstheme="minorHAnsi"/>
                <w:sz w:val="22"/>
                <w:szCs w:val="22"/>
              </w:rPr>
            </w:pPr>
            <w:r w:rsidRPr="008456CC">
              <w:rPr>
                <w:rFonts w:asciiTheme="minorHAnsi" w:hAnsiTheme="minorHAnsi" w:cstheme="minorHAnsi"/>
                <w:sz w:val="22"/>
                <w:szCs w:val="22"/>
              </w:rPr>
              <w:t>Aναπνευστήρες C1, 2 τεμάχια</w:t>
            </w:r>
          </w:p>
        </w:tc>
      </w:tr>
      <w:tr w:rsidR="005E49BF" w:rsidRPr="008456CC" w14:paraId="31348B9E" w14:textId="77777777" w:rsidTr="00DC233F">
        <w:tc>
          <w:tcPr>
            <w:tcW w:w="3823" w:type="dxa"/>
          </w:tcPr>
          <w:p w14:paraId="51ADA5AE"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Dust Filter Set of 5</w:t>
            </w:r>
          </w:p>
        </w:tc>
        <w:tc>
          <w:tcPr>
            <w:tcW w:w="4807" w:type="dxa"/>
          </w:tcPr>
          <w:p w14:paraId="0DB9EFE3"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r w:rsidR="005E49BF" w:rsidRPr="008456CC" w14:paraId="47120C22" w14:textId="77777777" w:rsidTr="00DC233F">
        <w:tc>
          <w:tcPr>
            <w:tcW w:w="3823" w:type="dxa"/>
          </w:tcPr>
          <w:p w14:paraId="47DCF00F"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HEPA Filter</w:t>
            </w:r>
          </w:p>
        </w:tc>
        <w:tc>
          <w:tcPr>
            <w:tcW w:w="4807" w:type="dxa"/>
          </w:tcPr>
          <w:p w14:paraId="01F24A1E"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r w:rsidR="005E49BF" w:rsidRPr="008456CC" w14:paraId="3D3AA378" w14:textId="77777777" w:rsidTr="00DC233F">
        <w:tc>
          <w:tcPr>
            <w:tcW w:w="3823" w:type="dxa"/>
          </w:tcPr>
          <w:p w14:paraId="1A6846C7"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HPO Inlet Filter</w:t>
            </w:r>
          </w:p>
        </w:tc>
        <w:tc>
          <w:tcPr>
            <w:tcW w:w="4807" w:type="dxa"/>
          </w:tcPr>
          <w:p w14:paraId="2D700348"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bl>
    <w:p w14:paraId="0D9E02EC" w14:textId="77777777" w:rsidR="005E49BF" w:rsidRPr="008456CC" w:rsidRDefault="005E49BF" w:rsidP="005E49BF">
      <w:pPr>
        <w:spacing w:line="276" w:lineRule="auto"/>
        <w:rPr>
          <w:rFonts w:asciiTheme="minorHAnsi" w:hAnsiTheme="minorHAnsi" w:cstheme="minorHAnsi"/>
          <w:b/>
          <w:sz w:val="22"/>
          <w:szCs w:val="22"/>
          <w:u w:val="single"/>
        </w:rPr>
      </w:pPr>
    </w:p>
    <w:p w14:paraId="01E2C06D"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b/>
          <w:sz w:val="22"/>
          <w:szCs w:val="22"/>
          <w:u w:val="single"/>
        </w:rPr>
        <w:t xml:space="preserve">Εξοπλισμός του κατασκευαστικού οίκου </w:t>
      </w:r>
      <w:r w:rsidRPr="008456CC">
        <w:rPr>
          <w:rFonts w:asciiTheme="minorHAnsi" w:hAnsiTheme="minorHAnsi" w:cstheme="minorHAnsi"/>
          <w:b/>
          <w:sz w:val="22"/>
          <w:szCs w:val="22"/>
          <w:u w:val="single"/>
          <w:lang w:val="en-US"/>
        </w:rPr>
        <w:t>HEINEN</w:t>
      </w:r>
      <w:r w:rsidRPr="008456CC">
        <w:rPr>
          <w:rFonts w:asciiTheme="minorHAnsi" w:hAnsiTheme="minorHAnsi" w:cstheme="minorHAnsi"/>
          <w:b/>
          <w:sz w:val="22"/>
          <w:szCs w:val="22"/>
          <w:u w:val="single"/>
        </w:rPr>
        <w:t xml:space="preserve"> &amp; </w:t>
      </w:r>
      <w:r w:rsidRPr="008456CC">
        <w:rPr>
          <w:rFonts w:asciiTheme="minorHAnsi" w:hAnsiTheme="minorHAnsi" w:cstheme="minorHAnsi"/>
          <w:b/>
          <w:sz w:val="22"/>
          <w:szCs w:val="22"/>
          <w:u w:val="single"/>
          <w:lang w:val="en-US"/>
        </w:rPr>
        <w:t>LOWENSTEIN</w:t>
      </w:r>
      <w:r w:rsidRPr="008456CC">
        <w:rPr>
          <w:rFonts w:asciiTheme="minorHAnsi" w:hAnsiTheme="minorHAnsi" w:cstheme="minorHAnsi"/>
          <w:b/>
          <w:sz w:val="22"/>
          <w:szCs w:val="22"/>
          <w:u w:val="single"/>
        </w:rPr>
        <w:t xml:space="preserve">  </w:t>
      </w:r>
    </w:p>
    <w:p w14:paraId="72FCBAE9" w14:textId="77777777" w:rsidR="005E49BF" w:rsidRPr="008456CC" w:rsidRDefault="005E49BF" w:rsidP="005E49BF">
      <w:pPr>
        <w:spacing w:line="276" w:lineRule="auto"/>
        <w:rPr>
          <w:rFonts w:asciiTheme="minorHAnsi" w:hAnsiTheme="minorHAnsi" w:cstheme="minorHAnsi"/>
          <w:b/>
          <w:sz w:val="22"/>
          <w:szCs w:val="22"/>
        </w:rPr>
      </w:pPr>
    </w:p>
    <w:p w14:paraId="649B6804"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Δύο (2) αναισθησιολογικά μηχανήματα LEON με S/N 0200020HUL00101212 &amp; 0200020HUL00100214</w:t>
      </w:r>
    </w:p>
    <w:p w14:paraId="38F25D76" w14:textId="77777777" w:rsidR="005E49BF" w:rsidRPr="008456CC" w:rsidRDefault="005E49BF" w:rsidP="005E49BF">
      <w:pPr>
        <w:spacing w:line="276" w:lineRule="auto"/>
        <w:ind w:left="360"/>
        <w:rPr>
          <w:rFonts w:asciiTheme="minorHAnsi" w:hAnsiTheme="minorHAnsi" w:cstheme="minorHAnsi"/>
          <w:sz w:val="22"/>
          <w:szCs w:val="22"/>
        </w:rPr>
      </w:pPr>
    </w:p>
    <w:p w14:paraId="44F842F2"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Εργασίες προληπτικής συντήρησης:</w:t>
      </w:r>
    </w:p>
    <w:p w14:paraId="032D17E8" w14:textId="77777777" w:rsidR="005E49BF" w:rsidRPr="008456CC" w:rsidRDefault="005E49BF" w:rsidP="005E49BF">
      <w:pPr>
        <w:spacing w:line="276" w:lineRule="auto"/>
        <w:ind w:left="360"/>
        <w:rPr>
          <w:rFonts w:asciiTheme="minorHAnsi" w:hAnsiTheme="minorHAnsi" w:cstheme="minorHAnsi"/>
          <w:sz w:val="22"/>
          <w:szCs w:val="22"/>
        </w:rPr>
      </w:pPr>
    </w:p>
    <w:p w14:paraId="73FAD886"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Αποσυναρμολόγηση συσκευής. </w:t>
      </w:r>
    </w:p>
    <w:p w14:paraId="79518431"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Εσωτερικός καθαρισμός. </w:t>
      </w:r>
    </w:p>
    <w:p w14:paraId="474931C7"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Αντικατάσταση υλικών σύμφωνα με τις οδηγίες του κατασκευαστικού οίκου.  </w:t>
      </w:r>
    </w:p>
    <w:p w14:paraId="5E07815F"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 ρύθμιση αναλυτών αερίων αναπνοής, με πρότυπα αέρια.  </w:t>
      </w:r>
    </w:p>
    <w:p w14:paraId="60FB10CC"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Έλεγχος/ρυθμίσεις πνευματικού τμήματος.   </w:t>
      </w:r>
    </w:p>
    <w:p w14:paraId="1AC0428B"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Έλεγχος/ρυθμίσεις ηλεκτρονικού τμήματος. </w:t>
      </w:r>
    </w:p>
    <w:p w14:paraId="5CC59F91"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λειτουργιών. </w:t>
      </w:r>
    </w:p>
    <w:p w14:paraId="24876C0C"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Συναρμολόγηση συσκευής. </w:t>
      </w:r>
    </w:p>
    <w:p w14:paraId="7A48D130"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ηλεκτρικής ασφάλειας. </w:t>
      </w:r>
    </w:p>
    <w:p w14:paraId="568E0D8E"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Δοκιμή αερισμών. </w:t>
      </w:r>
    </w:p>
    <w:p w14:paraId="22AAE8D0"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Τελικός έλεγχος  καλής λειτουργίας και παράδοση της συσκευής προς χρήση.  </w:t>
      </w:r>
    </w:p>
    <w:p w14:paraId="11B24071"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w:t>
      </w:r>
    </w:p>
    <w:p w14:paraId="7E5EF076"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Υλικά που θα χρησιμοποιηθούν:  </w:t>
      </w:r>
    </w:p>
    <w:p w14:paraId="1B3BCEAA"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w:t>
      </w:r>
    </w:p>
    <w:tbl>
      <w:tblPr>
        <w:tblStyle w:val="a6"/>
        <w:tblW w:w="0" w:type="auto"/>
        <w:tblLook w:val="04A0" w:firstRow="1" w:lastRow="0" w:firstColumn="1" w:lastColumn="0" w:noHBand="0" w:noVBand="1"/>
      </w:tblPr>
      <w:tblGrid>
        <w:gridCol w:w="4957"/>
        <w:gridCol w:w="2268"/>
      </w:tblGrid>
      <w:tr w:rsidR="005E49BF" w:rsidRPr="008456CC" w14:paraId="062C0A8D" w14:textId="77777777" w:rsidTr="00DC233F">
        <w:tc>
          <w:tcPr>
            <w:tcW w:w="4957" w:type="dxa"/>
          </w:tcPr>
          <w:p w14:paraId="60740388"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Περιγραφή</w:t>
            </w:r>
          </w:p>
        </w:tc>
        <w:tc>
          <w:tcPr>
            <w:tcW w:w="2268" w:type="dxa"/>
          </w:tcPr>
          <w:p w14:paraId="5DB865F3"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Τεμάχια</w:t>
            </w:r>
          </w:p>
        </w:tc>
      </w:tr>
      <w:tr w:rsidR="005E49BF" w:rsidRPr="008456CC" w14:paraId="6B840F2D" w14:textId="77777777" w:rsidTr="00DC233F">
        <w:tc>
          <w:tcPr>
            <w:tcW w:w="4957" w:type="dxa"/>
          </w:tcPr>
          <w:p w14:paraId="629D6C95"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Σετ συντήρησης αναισθησιολογικού LEON, 1Y </w:t>
            </w:r>
          </w:p>
        </w:tc>
        <w:tc>
          <w:tcPr>
            <w:tcW w:w="2268" w:type="dxa"/>
          </w:tcPr>
          <w:p w14:paraId="4C5B7428"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r w:rsidR="005E49BF" w:rsidRPr="008456CC" w14:paraId="3F0DE439" w14:textId="77777777" w:rsidTr="00DC233F">
        <w:tc>
          <w:tcPr>
            <w:tcW w:w="4957" w:type="dxa"/>
          </w:tcPr>
          <w:p w14:paraId="444719B9"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Φίλτρα Αναρρόφησης</w:t>
            </w:r>
          </w:p>
        </w:tc>
        <w:tc>
          <w:tcPr>
            <w:tcW w:w="2268" w:type="dxa"/>
          </w:tcPr>
          <w:p w14:paraId="76B2A918"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bl>
    <w:p w14:paraId="12F924C5" w14:textId="77777777" w:rsidR="005E49BF" w:rsidRPr="008456CC" w:rsidRDefault="005E49BF" w:rsidP="005E49BF">
      <w:pPr>
        <w:spacing w:line="276" w:lineRule="auto"/>
        <w:rPr>
          <w:rFonts w:asciiTheme="minorHAnsi" w:hAnsiTheme="minorHAnsi" w:cstheme="minorHAnsi"/>
          <w:sz w:val="22"/>
          <w:szCs w:val="22"/>
        </w:rPr>
      </w:pPr>
    </w:p>
    <w:p w14:paraId="7B0446AC" w14:textId="77777777" w:rsidR="005E49BF" w:rsidRPr="008456CC" w:rsidRDefault="005E49BF" w:rsidP="005E49BF">
      <w:pPr>
        <w:spacing w:line="276" w:lineRule="auto"/>
        <w:rPr>
          <w:rFonts w:asciiTheme="minorHAnsi" w:hAnsiTheme="minorHAnsi" w:cstheme="minorHAnsi"/>
          <w:sz w:val="22"/>
          <w:szCs w:val="22"/>
        </w:rPr>
      </w:pPr>
    </w:p>
    <w:p w14:paraId="1265D7A6" w14:textId="77777777" w:rsidR="005E49BF" w:rsidRPr="008456CC" w:rsidRDefault="005E49BF" w:rsidP="005E49BF">
      <w:pPr>
        <w:spacing w:line="276" w:lineRule="auto"/>
        <w:rPr>
          <w:rFonts w:asciiTheme="minorHAnsi" w:hAnsiTheme="minorHAnsi" w:cstheme="minorHAnsi"/>
          <w:sz w:val="22"/>
          <w:szCs w:val="22"/>
        </w:rPr>
      </w:pPr>
    </w:p>
    <w:p w14:paraId="680EBAB1" w14:textId="77777777" w:rsidR="005E49BF" w:rsidRPr="008456CC" w:rsidRDefault="005E49BF" w:rsidP="005E49BF">
      <w:pPr>
        <w:spacing w:line="276" w:lineRule="auto"/>
        <w:rPr>
          <w:rFonts w:asciiTheme="minorHAnsi" w:hAnsiTheme="minorHAnsi" w:cstheme="minorHAnsi"/>
          <w:sz w:val="22"/>
          <w:szCs w:val="22"/>
        </w:rPr>
      </w:pPr>
    </w:p>
    <w:p w14:paraId="181D0BC5" w14:textId="77777777" w:rsidR="005E49BF" w:rsidRPr="008456CC" w:rsidRDefault="005E49BF" w:rsidP="005E49BF">
      <w:pPr>
        <w:spacing w:line="276" w:lineRule="auto"/>
        <w:rPr>
          <w:rFonts w:asciiTheme="minorHAnsi" w:hAnsiTheme="minorHAnsi" w:cstheme="minorHAnsi"/>
          <w:sz w:val="22"/>
          <w:szCs w:val="22"/>
        </w:rPr>
      </w:pPr>
    </w:p>
    <w:p w14:paraId="2D593486"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b/>
          <w:sz w:val="22"/>
          <w:szCs w:val="22"/>
          <w:u w:val="single"/>
        </w:rPr>
        <w:t xml:space="preserve">Εξοπλισμός του κατασκευαστικού οίκου </w:t>
      </w:r>
      <w:r w:rsidRPr="008456CC">
        <w:rPr>
          <w:rFonts w:asciiTheme="minorHAnsi" w:hAnsiTheme="minorHAnsi" w:cstheme="minorHAnsi"/>
          <w:b/>
          <w:sz w:val="22"/>
          <w:szCs w:val="22"/>
          <w:u w:val="single"/>
          <w:lang w:val="en-US"/>
        </w:rPr>
        <w:t>SCHILLER</w:t>
      </w:r>
      <w:r w:rsidRPr="008456CC">
        <w:rPr>
          <w:rFonts w:asciiTheme="minorHAnsi" w:hAnsiTheme="minorHAnsi" w:cstheme="minorHAnsi"/>
          <w:b/>
          <w:sz w:val="22"/>
          <w:szCs w:val="22"/>
          <w:u w:val="single"/>
        </w:rPr>
        <w:t xml:space="preserve"> </w:t>
      </w:r>
    </w:p>
    <w:p w14:paraId="5240B5BF" w14:textId="77777777" w:rsidR="005E49BF" w:rsidRPr="008456CC" w:rsidRDefault="005E49BF" w:rsidP="005E49BF">
      <w:pPr>
        <w:spacing w:line="276" w:lineRule="auto"/>
        <w:ind w:left="360"/>
        <w:rPr>
          <w:rFonts w:asciiTheme="minorHAnsi" w:hAnsiTheme="minorHAnsi" w:cstheme="minorHAnsi"/>
          <w:sz w:val="22"/>
          <w:szCs w:val="22"/>
          <w:u w:val="single"/>
        </w:rPr>
      </w:pPr>
    </w:p>
    <w:p w14:paraId="17893BA7"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Πέντε (5) απινιδωτές Defigard 5000 με S/N: 101999003893, 101999003887, 101999003886, 101999003898, 101999003897 </w:t>
      </w:r>
    </w:p>
    <w:p w14:paraId="06C2324A" w14:textId="77777777" w:rsidR="005E49BF" w:rsidRPr="008456CC" w:rsidRDefault="005E49BF" w:rsidP="005E49BF">
      <w:pPr>
        <w:spacing w:line="276" w:lineRule="auto"/>
        <w:ind w:left="360"/>
        <w:rPr>
          <w:rFonts w:asciiTheme="minorHAnsi" w:hAnsiTheme="minorHAnsi" w:cstheme="minorHAnsi"/>
          <w:sz w:val="22"/>
          <w:szCs w:val="22"/>
        </w:rPr>
      </w:pPr>
    </w:p>
    <w:p w14:paraId="630FF255"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Εργασίες προληπτικής συντήρησης:</w:t>
      </w:r>
    </w:p>
    <w:p w14:paraId="75D0A295"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Αποσυναρμολόγηση. </w:t>
      </w:r>
    </w:p>
    <w:p w14:paraId="5FFA2A0F"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Εσωτερικός καθαρισμός. </w:t>
      </w:r>
    </w:p>
    <w:p w14:paraId="1B2C6C13"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Επανασυναρμολόγηση. </w:t>
      </w:r>
    </w:p>
    <w:p w14:paraId="123ADA97"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τάσεων και ρευμάτων. </w:t>
      </w:r>
    </w:p>
    <w:p w14:paraId="76E0837B"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τροφοδοσίας. </w:t>
      </w:r>
    </w:p>
    <w:p w14:paraId="1E210178"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μπαταρίας. </w:t>
      </w:r>
    </w:p>
    <w:p w14:paraId="73420EC4"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συναγερμών. </w:t>
      </w:r>
    </w:p>
    <w:p w14:paraId="483D5B8E"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θερμικού εκτυπωτή.  </w:t>
      </w:r>
    </w:p>
    <w:p w14:paraId="74EE3538"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πλήκτρων. </w:t>
      </w:r>
    </w:p>
    <w:p w14:paraId="717C8EFD"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καλής λειτουργίας με τη χρήση εξομοιωτών.  </w:t>
      </w:r>
    </w:p>
    <w:p w14:paraId="5286849B"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Πλήρης έλεγχος καλής λειτουργίας. </w:t>
      </w:r>
    </w:p>
    <w:p w14:paraId="0D9A2287"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αποδιδόμενης ενέργειας με τη χρήση εξομοιωτή Rigel Unipulse 400.  </w:t>
      </w:r>
    </w:p>
    <w:p w14:paraId="6D2B3DF4"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Έλεγχος ηλεκτρικής ασφάλειας με ειδικό εξομοιωτή  Rigel 288+. </w:t>
      </w:r>
    </w:p>
    <w:p w14:paraId="65EFC976" w14:textId="4544C3B4"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w:t>
      </w:r>
    </w:p>
    <w:p w14:paraId="3B108E02" w14:textId="77777777" w:rsidR="005E49BF" w:rsidRPr="008456CC" w:rsidRDefault="005E49BF" w:rsidP="005E49BF">
      <w:pPr>
        <w:spacing w:line="276" w:lineRule="auto"/>
        <w:ind w:left="360"/>
        <w:rPr>
          <w:rFonts w:asciiTheme="minorHAnsi" w:hAnsiTheme="minorHAnsi" w:cstheme="minorHAnsi"/>
          <w:sz w:val="22"/>
          <w:szCs w:val="22"/>
        </w:rPr>
      </w:pPr>
    </w:p>
    <w:p w14:paraId="0524A9EA"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b/>
          <w:sz w:val="22"/>
          <w:szCs w:val="22"/>
          <w:u w:val="single"/>
        </w:rPr>
        <w:t>Εξοπλισμός του κατασκευαστικού οίκου ZIEHM</w:t>
      </w:r>
    </w:p>
    <w:p w14:paraId="6A97188C" w14:textId="77777777" w:rsidR="005E49BF" w:rsidRPr="008456CC" w:rsidRDefault="005E49BF" w:rsidP="005E49BF">
      <w:pPr>
        <w:spacing w:line="276" w:lineRule="auto"/>
        <w:rPr>
          <w:rFonts w:asciiTheme="minorHAnsi" w:hAnsiTheme="minorHAnsi" w:cstheme="minorHAnsi"/>
          <w:sz w:val="22"/>
          <w:szCs w:val="22"/>
          <w:u w:val="single"/>
        </w:rPr>
      </w:pPr>
    </w:p>
    <w:p w14:paraId="4195A8F2"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Ένα (1) ακτινοσκοπικό C-ARM ZIEHM 8000 με s/n 80451 </w:t>
      </w:r>
    </w:p>
    <w:p w14:paraId="257F2FF2" w14:textId="77777777" w:rsidR="005E49BF" w:rsidRPr="008456CC" w:rsidRDefault="005E49BF" w:rsidP="005E49BF">
      <w:pPr>
        <w:spacing w:line="276" w:lineRule="auto"/>
        <w:ind w:left="360"/>
        <w:rPr>
          <w:rFonts w:asciiTheme="minorHAnsi" w:hAnsiTheme="minorHAnsi" w:cstheme="minorHAnsi"/>
          <w:sz w:val="22"/>
          <w:szCs w:val="22"/>
        </w:rPr>
      </w:pPr>
    </w:p>
    <w:p w14:paraId="1B5F1D33"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Εργασίες προληπτικής συντήρησης:</w:t>
      </w:r>
    </w:p>
    <w:p w14:paraId="2AEFEF8A"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της λάμπας ένδειξης ακτινοβολίας. </w:t>
      </w:r>
    </w:p>
    <w:p w14:paraId="51C55BF2"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του χειροδιακόπτη και του ποδοδιακόπτη για την ακτινοβόληση και ακτινοσκόπηση. </w:t>
      </w:r>
    </w:p>
    <w:p w14:paraId="1B653273"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διαφραγμάτων ίριδας και παράλληλων διαφραγμάτων. </w:t>
      </w:r>
    </w:p>
    <w:p w14:paraId="144D2FF6"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ακτινοβόλησης (ρύθμιση χρόνου και mA) </w:t>
      </w:r>
    </w:p>
    <w:p w14:paraId="70359D19"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γεννήτριας ακτίνων Χ για διαρροή λαδιού. </w:t>
      </w:r>
    </w:p>
    <w:p w14:paraId="53D8B2C7"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Καθαρισμό και ρύθμιση στα ροδάκια του C-arm. </w:t>
      </w:r>
    </w:p>
    <w:p w14:paraId="3B4F6F4F"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Καθαρισμό φρένου στα ροδάκια φορέα οθονών και ρύθμιση βραχιόνων. </w:t>
      </w:r>
    </w:p>
    <w:p w14:paraId="716DFC91"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Καθαρισμό κινούμενης επιφάνειας C-arm. </w:t>
      </w:r>
    </w:p>
    <w:p w14:paraId="237F42D6"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φρένου περιστροφής του C-arm. </w:t>
      </w:r>
    </w:p>
    <w:p w14:paraId="6433BE77"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για θόρυβο περιστροφής του C-arm. </w:t>
      </w:r>
    </w:p>
    <w:p w14:paraId="301EDA4F"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περιστροφών και κινήσεων του C-arm. </w:t>
      </w:r>
    </w:p>
    <w:p w14:paraId="2AA9E4F0"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Λίπανση χειριστηρίων κίνησης. </w:t>
      </w:r>
    </w:p>
    <w:p w14:paraId="52C095AA"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Λίπανση άξονα ανύψωσης. </w:t>
      </w:r>
    </w:p>
    <w:p w14:paraId="413A89BA" w14:textId="77777777" w:rsidR="005E49BF" w:rsidRPr="008456CC" w:rsidRDefault="005E49BF" w:rsidP="005E49BF">
      <w:pPr>
        <w:spacing w:line="276" w:lineRule="auto"/>
        <w:ind w:left="360"/>
        <w:rPr>
          <w:rFonts w:asciiTheme="minorHAnsi" w:hAnsiTheme="minorHAnsi" w:cstheme="minorHAnsi"/>
          <w:sz w:val="22"/>
          <w:szCs w:val="22"/>
        </w:rPr>
      </w:pPr>
      <w:r w:rsidRPr="008456CC">
        <w:rPr>
          <w:rFonts w:asciiTheme="minorHAnsi" w:hAnsiTheme="minorHAnsi" w:cstheme="minorHAnsi"/>
          <w:sz w:val="22"/>
          <w:szCs w:val="22"/>
        </w:rPr>
        <w:t xml:space="preserve">• Έλεγχο ρουλεμάν </w:t>
      </w:r>
    </w:p>
    <w:p w14:paraId="7DC27EC8" w14:textId="77777777" w:rsidR="005E49BF" w:rsidRPr="008456CC" w:rsidRDefault="005E49BF" w:rsidP="005E49BF">
      <w:pPr>
        <w:spacing w:line="276" w:lineRule="auto"/>
        <w:ind w:left="360"/>
        <w:rPr>
          <w:rFonts w:asciiTheme="minorHAnsi" w:hAnsiTheme="minorHAnsi" w:cstheme="minorHAnsi"/>
          <w:sz w:val="22"/>
          <w:szCs w:val="22"/>
        </w:rPr>
      </w:pPr>
    </w:p>
    <w:p w14:paraId="2986B32C" w14:textId="77777777" w:rsidR="005E49BF" w:rsidRPr="008456CC" w:rsidRDefault="005E49BF" w:rsidP="005E49BF">
      <w:pPr>
        <w:spacing w:line="276" w:lineRule="auto"/>
        <w:ind w:left="360"/>
        <w:rPr>
          <w:rFonts w:asciiTheme="minorHAnsi" w:hAnsiTheme="minorHAnsi" w:cstheme="minorHAnsi"/>
          <w:sz w:val="22"/>
          <w:szCs w:val="22"/>
        </w:rPr>
      </w:pPr>
    </w:p>
    <w:p w14:paraId="14B51E45"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b/>
          <w:sz w:val="22"/>
          <w:szCs w:val="22"/>
          <w:u w:val="single"/>
        </w:rPr>
        <w:t xml:space="preserve">Εξοπλισμός του κατασκευαστικού οίκου </w:t>
      </w:r>
      <w:r w:rsidRPr="008456CC">
        <w:rPr>
          <w:rFonts w:asciiTheme="minorHAnsi" w:hAnsiTheme="minorHAnsi" w:cstheme="minorHAnsi"/>
          <w:b/>
          <w:sz w:val="22"/>
          <w:szCs w:val="22"/>
          <w:u w:val="single"/>
          <w:lang w:val="en-US"/>
        </w:rPr>
        <w:t>EDAN</w:t>
      </w:r>
      <w:r w:rsidRPr="008456CC">
        <w:rPr>
          <w:rFonts w:asciiTheme="minorHAnsi" w:hAnsiTheme="minorHAnsi" w:cstheme="minorHAnsi"/>
          <w:b/>
          <w:sz w:val="22"/>
          <w:szCs w:val="22"/>
          <w:u w:val="single"/>
        </w:rPr>
        <w:t xml:space="preserve"> και του κατασκευαστικού οίκου </w:t>
      </w:r>
      <w:r w:rsidRPr="008456CC">
        <w:rPr>
          <w:rFonts w:asciiTheme="minorHAnsi" w:hAnsiTheme="minorHAnsi" w:cstheme="minorHAnsi"/>
          <w:b/>
          <w:sz w:val="22"/>
          <w:szCs w:val="22"/>
          <w:u w:val="single"/>
          <w:lang w:val="en-US"/>
        </w:rPr>
        <w:t>MENNEN</w:t>
      </w:r>
      <w:r w:rsidRPr="008456CC">
        <w:rPr>
          <w:rFonts w:asciiTheme="minorHAnsi" w:hAnsiTheme="minorHAnsi" w:cstheme="minorHAnsi"/>
          <w:b/>
          <w:sz w:val="22"/>
          <w:szCs w:val="22"/>
          <w:u w:val="single"/>
        </w:rPr>
        <w:t xml:space="preserve"> </w:t>
      </w:r>
      <w:r w:rsidRPr="008456CC">
        <w:rPr>
          <w:rFonts w:asciiTheme="minorHAnsi" w:hAnsiTheme="minorHAnsi" w:cstheme="minorHAnsi"/>
          <w:b/>
          <w:sz w:val="22"/>
          <w:szCs w:val="22"/>
          <w:u w:val="single"/>
          <w:lang w:val="en-US"/>
        </w:rPr>
        <w:t>MEDICAL</w:t>
      </w:r>
      <w:r w:rsidRPr="008456CC">
        <w:rPr>
          <w:rFonts w:asciiTheme="minorHAnsi" w:hAnsiTheme="minorHAnsi" w:cstheme="minorHAnsi"/>
          <w:b/>
          <w:sz w:val="22"/>
          <w:szCs w:val="22"/>
          <w:u w:val="single"/>
        </w:rPr>
        <w:t xml:space="preserve"> </w:t>
      </w:r>
    </w:p>
    <w:p w14:paraId="035706A6" w14:textId="77777777" w:rsidR="005E49BF" w:rsidRPr="008456CC" w:rsidRDefault="005E49BF" w:rsidP="005E49BF">
      <w:pPr>
        <w:spacing w:line="276" w:lineRule="auto"/>
        <w:ind w:left="360"/>
        <w:rPr>
          <w:rFonts w:asciiTheme="minorHAnsi" w:hAnsiTheme="minorHAnsi" w:cstheme="minorHAnsi"/>
          <w:sz w:val="22"/>
          <w:szCs w:val="22"/>
          <w:u w:val="single"/>
        </w:rPr>
      </w:pPr>
    </w:p>
    <w:p w14:paraId="3CA6D004"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Τέσσερα (4) </w:t>
      </w:r>
      <w:r w:rsidRPr="008456CC">
        <w:rPr>
          <w:rFonts w:asciiTheme="minorHAnsi" w:hAnsiTheme="minorHAnsi" w:cstheme="minorHAnsi"/>
          <w:sz w:val="22"/>
          <w:szCs w:val="22"/>
          <w:lang w:val="en-US"/>
        </w:rPr>
        <w:t>Monitor</w:t>
      </w:r>
      <w:r w:rsidRPr="008456CC">
        <w:rPr>
          <w:rFonts w:asciiTheme="minorHAnsi" w:hAnsiTheme="minorHAnsi" w:cstheme="minorHAnsi"/>
          <w:sz w:val="22"/>
          <w:szCs w:val="22"/>
        </w:rPr>
        <w:t xml:space="preserve"> </w:t>
      </w:r>
      <w:r w:rsidRPr="008456CC">
        <w:rPr>
          <w:rFonts w:asciiTheme="minorHAnsi" w:hAnsiTheme="minorHAnsi" w:cstheme="minorHAnsi"/>
          <w:sz w:val="22"/>
          <w:szCs w:val="22"/>
          <w:lang w:val="en-US"/>
        </w:rPr>
        <w:t>M</w:t>
      </w:r>
      <w:r w:rsidRPr="008456CC">
        <w:rPr>
          <w:rFonts w:asciiTheme="minorHAnsi" w:hAnsiTheme="minorHAnsi" w:cstheme="minorHAnsi"/>
          <w:sz w:val="22"/>
          <w:szCs w:val="22"/>
        </w:rPr>
        <w:t>9</w:t>
      </w:r>
      <w:r w:rsidRPr="008456CC">
        <w:rPr>
          <w:rFonts w:asciiTheme="minorHAnsi" w:hAnsiTheme="minorHAnsi" w:cstheme="minorHAnsi"/>
          <w:sz w:val="22"/>
          <w:szCs w:val="22"/>
          <w:lang w:val="en-US"/>
        </w:rPr>
        <w:t>A</w:t>
      </w:r>
      <w:r w:rsidRPr="008456CC">
        <w:rPr>
          <w:rFonts w:asciiTheme="minorHAnsi" w:hAnsiTheme="minorHAnsi" w:cstheme="minorHAnsi"/>
          <w:sz w:val="22"/>
          <w:szCs w:val="22"/>
        </w:rPr>
        <w:t xml:space="preserve">, </w:t>
      </w:r>
      <w:r w:rsidRPr="008456CC">
        <w:rPr>
          <w:rFonts w:asciiTheme="minorHAnsi" w:hAnsiTheme="minorHAnsi" w:cstheme="minorHAnsi"/>
          <w:sz w:val="22"/>
          <w:szCs w:val="22"/>
          <w:lang w:val="en-US"/>
        </w:rPr>
        <w:t>S</w:t>
      </w:r>
      <w:r w:rsidRPr="008456CC">
        <w:rPr>
          <w:rFonts w:asciiTheme="minorHAnsi" w:hAnsiTheme="minorHAnsi" w:cstheme="minorHAnsi"/>
          <w:sz w:val="22"/>
          <w:szCs w:val="22"/>
        </w:rPr>
        <w:t>/</w:t>
      </w:r>
      <w:r w:rsidRPr="008456CC">
        <w:rPr>
          <w:rFonts w:asciiTheme="minorHAnsi" w:hAnsiTheme="minorHAnsi" w:cstheme="minorHAnsi"/>
          <w:sz w:val="22"/>
          <w:szCs w:val="22"/>
          <w:lang w:val="en-US"/>
        </w:rPr>
        <w:t>N</w:t>
      </w:r>
      <w:r w:rsidRPr="008456CC">
        <w:rPr>
          <w:rFonts w:asciiTheme="minorHAnsi" w:hAnsiTheme="minorHAnsi" w:cstheme="minorHAnsi"/>
          <w:sz w:val="22"/>
          <w:szCs w:val="22"/>
        </w:rPr>
        <w:t>: Μ9Α2021060838</w:t>
      </w:r>
      <w:r w:rsidRPr="008456CC">
        <w:rPr>
          <w:rFonts w:asciiTheme="minorHAnsi" w:hAnsiTheme="minorHAnsi" w:cstheme="minorHAnsi"/>
          <w:sz w:val="22"/>
          <w:szCs w:val="22"/>
          <w:lang w:val="en-US"/>
        </w:rPr>
        <w:t>L</w:t>
      </w:r>
      <w:r w:rsidRPr="008456CC">
        <w:rPr>
          <w:rFonts w:asciiTheme="minorHAnsi" w:hAnsiTheme="minorHAnsi" w:cstheme="minorHAnsi"/>
          <w:sz w:val="22"/>
          <w:szCs w:val="22"/>
        </w:rPr>
        <w:t>Α, Μ9Α2021060843</w:t>
      </w:r>
      <w:r w:rsidRPr="008456CC">
        <w:rPr>
          <w:rFonts w:asciiTheme="minorHAnsi" w:hAnsiTheme="minorHAnsi" w:cstheme="minorHAnsi"/>
          <w:sz w:val="22"/>
          <w:szCs w:val="22"/>
          <w:lang w:val="en-US"/>
        </w:rPr>
        <w:t>L</w:t>
      </w:r>
      <w:r w:rsidRPr="008456CC">
        <w:rPr>
          <w:rFonts w:asciiTheme="minorHAnsi" w:hAnsiTheme="minorHAnsi" w:cstheme="minorHAnsi"/>
          <w:sz w:val="22"/>
          <w:szCs w:val="22"/>
        </w:rPr>
        <w:t>Α, Μ9Α2021090871</w:t>
      </w:r>
      <w:r w:rsidRPr="008456CC">
        <w:rPr>
          <w:rFonts w:asciiTheme="minorHAnsi" w:hAnsiTheme="minorHAnsi" w:cstheme="minorHAnsi"/>
          <w:sz w:val="22"/>
          <w:szCs w:val="22"/>
          <w:lang w:val="en-US"/>
        </w:rPr>
        <w:t>L</w:t>
      </w:r>
      <w:r w:rsidRPr="008456CC">
        <w:rPr>
          <w:rFonts w:asciiTheme="minorHAnsi" w:hAnsiTheme="minorHAnsi" w:cstheme="minorHAnsi"/>
          <w:sz w:val="22"/>
          <w:szCs w:val="22"/>
        </w:rPr>
        <w:t>Α, Μ9Α2021060836</w:t>
      </w:r>
      <w:r w:rsidRPr="008456CC">
        <w:rPr>
          <w:rFonts w:asciiTheme="minorHAnsi" w:hAnsiTheme="minorHAnsi" w:cstheme="minorHAnsi"/>
          <w:sz w:val="22"/>
          <w:szCs w:val="22"/>
          <w:lang w:val="en-US"/>
        </w:rPr>
        <w:t>L</w:t>
      </w:r>
      <w:r w:rsidRPr="008456CC">
        <w:rPr>
          <w:rFonts w:asciiTheme="minorHAnsi" w:hAnsiTheme="minorHAnsi" w:cstheme="minorHAnsi"/>
          <w:sz w:val="22"/>
          <w:szCs w:val="22"/>
        </w:rPr>
        <w:t>Α, του κατασκευαστικού οίκου EDAN</w:t>
      </w:r>
    </w:p>
    <w:p w14:paraId="66870EC1" w14:textId="77777777" w:rsidR="005E49BF" w:rsidRPr="008456CC" w:rsidRDefault="005E49BF" w:rsidP="005E49BF">
      <w:pPr>
        <w:spacing w:line="276" w:lineRule="auto"/>
        <w:rPr>
          <w:rFonts w:asciiTheme="minorHAnsi" w:hAnsiTheme="minorHAnsi" w:cstheme="minorHAnsi"/>
          <w:sz w:val="22"/>
          <w:szCs w:val="22"/>
        </w:rPr>
      </w:pPr>
    </w:p>
    <w:p w14:paraId="664DF221"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Δύο (2) Καρδιοτοκογράφοι </w:t>
      </w:r>
      <w:r w:rsidRPr="008456CC">
        <w:rPr>
          <w:rFonts w:asciiTheme="minorHAnsi" w:hAnsiTheme="minorHAnsi" w:cstheme="minorHAnsi"/>
          <w:sz w:val="22"/>
          <w:szCs w:val="22"/>
          <w:lang w:val="en-US"/>
        </w:rPr>
        <w:t>F</w:t>
      </w:r>
      <w:r w:rsidRPr="008456CC">
        <w:rPr>
          <w:rFonts w:asciiTheme="minorHAnsi" w:hAnsiTheme="minorHAnsi" w:cstheme="minorHAnsi"/>
          <w:sz w:val="22"/>
          <w:szCs w:val="22"/>
        </w:rPr>
        <w:t xml:space="preserve">6 </w:t>
      </w:r>
      <w:r w:rsidRPr="008456CC">
        <w:rPr>
          <w:rFonts w:asciiTheme="minorHAnsi" w:hAnsiTheme="minorHAnsi" w:cstheme="minorHAnsi"/>
          <w:sz w:val="22"/>
          <w:szCs w:val="22"/>
          <w:lang w:val="en-US"/>
        </w:rPr>
        <w:t>S</w:t>
      </w:r>
      <w:r w:rsidRPr="008456CC">
        <w:rPr>
          <w:rFonts w:asciiTheme="minorHAnsi" w:hAnsiTheme="minorHAnsi" w:cstheme="minorHAnsi"/>
          <w:sz w:val="22"/>
          <w:szCs w:val="22"/>
        </w:rPr>
        <w:t>/</w:t>
      </w:r>
      <w:r w:rsidRPr="008456CC">
        <w:rPr>
          <w:rFonts w:asciiTheme="minorHAnsi" w:hAnsiTheme="minorHAnsi" w:cstheme="minorHAnsi"/>
          <w:sz w:val="22"/>
          <w:szCs w:val="22"/>
          <w:lang w:val="en-US"/>
        </w:rPr>
        <w:t>N</w:t>
      </w:r>
      <w:r w:rsidRPr="008456CC">
        <w:rPr>
          <w:rFonts w:asciiTheme="minorHAnsi" w:hAnsiTheme="minorHAnsi" w:cstheme="minorHAnsi"/>
          <w:sz w:val="22"/>
          <w:szCs w:val="22"/>
        </w:rPr>
        <w:t xml:space="preserve">: </w:t>
      </w:r>
      <w:r w:rsidRPr="008456CC">
        <w:rPr>
          <w:rFonts w:asciiTheme="minorHAnsi" w:hAnsiTheme="minorHAnsi" w:cstheme="minorHAnsi"/>
          <w:sz w:val="22"/>
          <w:szCs w:val="22"/>
          <w:lang w:val="en-US"/>
        </w:rPr>
        <w:t>F</w:t>
      </w:r>
      <w:r w:rsidRPr="008456CC">
        <w:rPr>
          <w:rFonts w:asciiTheme="minorHAnsi" w:hAnsiTheme="minorHAnsi" w:cstheme="minorHAnsi"/>
          <w:sz w:val="22"/>
          <w:szCs w:val="22"/>
        </w:rPr>
        <w:t>6</w:t>
      </w:r>
      <w:r w:rsidRPr="008456CC">
        <w:rPr>
          <w:rFonts w:asciiTheme="minorHAnsi" w:hAnsiTheme="minorHAnsi" w:cstheme="minorHAnsi"/>
          <w:sz w:val="22"/>
          <w:szCs w:val="22"/>
          <w:lang w:val="en-US"/>
        </w:rPr>
        <w:t>A</w:t>
      </w:r>
      <w:r w:rsidRPr="008456CC">
        <w:rPr>
          <w:rFonts w:asciiTheme="minorHAnsi" w:hAnsiTheme="minorHAnsi" w:cstheme="minorHAnsi"/>
          <w:sz w:val="22"/>
          <w:szCs w:val="22"/>
        </w:rPr>
        <w:t>2021011066</w:t>
      </w:r>
      <w:r w:rsidRPr="008456CC">
        <w:rPr>
          <w:rFonts w:asciiTheme="minorHAnsi" w:hAnsiTheme="minorHAnsi" w:cstheme="minorHAnsi"/>
          <w:sz w:val="22"/>
          <w:szCs w:val="22"/>
          <w:lang w:val="en-US"/>
        </w:rPr>
        <w:t>BEH</w:t>
      </w:r>
      <w:r w:rsidRPr="008456CC">
        <w:rPr>
          <w:rFonts w:asciiTheme="minorHAnsi" w:hAnsiTheme="minorHAnsi" w:cstheme="minorHAnsi"/>
          <w:sz w:val="22"/>
          <w:szCs w:val="22"/>
        </w:rPr>
        <w:t xml:space="preserve">, </w:t>
      </w:r>
      <w:r w:rsidRPr="008456CC">
        <w:rPr>
          <w:rFonts w:asciiTheme="minorHAnsi" w:hAnsiTheme="minorHAnsi" w:cstheme="minorHAnsi"/>
          <w:sz w:val="22"/>
          <w:szCs w:val="22"/>
          <w:lang w:val="en-US"/>
        </w:rPr>
        <w:t>F</w:t>
      </w:r>
      <w:r w:rsidRPr="008456CC">
        <w:rPr>
          <w:rFonts w:asciiTheme="minorHAnsi" w:hAnsiTheme="minorHAnsi" w:cstheme="minorHAnsi"/>
          <w:sz w:val="22"/>
          <w:szCs w:val="22"/>
        </w:rPr>
        <w:t>6</w:t>
      </w:r>
      <w:r w:rsidRPr="008456CC">
        <w:rPr>
          <w:rFonts w:asciiTheme="minorHAnsi" w:hAnsiTheme="minorHAnsi" w:cstheme="minorHAnsi"/>
          <w:sz w:val="22"/>
          <w:szCs w:val="22"/>
          <w:lang w:val="en-US"/>
        </w:rPr>
        <w:t>A</w:t>
      </w:r>
      <w:r w:rsidRPr="008456CC">
        <w:rPr>
          <w:rFonts w:asciiTheme="minorHAnsi" w:hAnsiTheme="minorHAnsi" w:cstheme="minorHAnsi"/>
          <w:sz w:val="22"/>
          <w:szCs w:val="22"/>
        </w:rPr>
        <w:t>2021081718</w:t>
      </w:r>
      <w:r w:rsidRPr="008456CC">
        <w:rPr>
          <w:rFonts w:asciiTheme="minorHAnsi" w:hAnsiTheme="minorHAnsi" w:cstheme="minorHAnsi"/>
          <w:sz w:val="22"/>
          <w:szCs w:val="22"/>
          <w:lang w:val="en-US"/>
        </w:rPr>
        <w:t>BEH</w:t>
      </w:r>
      <w:r w:rsidRPr="008456CC">
        <w:rPr>
          <w:rFonts w:asciiTheme="minorHAnsi" w:hAnsiTheme="minorHAnsi" w:cstheme="minorHAnsi"/>
          <w:sz w:val="22"/>
          <w:szCs w:val="22"/>
        </w:rPr>
        <w:t>, του κατασκευαστικού οίκου EDAN</w:t>
      </w:r>
    </w:p>
    <w:p w14:paraId="574ECB08" w14:textId="77777777" w:rsidR="005E49BF" w:rsidRPr="008456CC" w:rsidRDefault="005E49BF" w:rsidP="005E49BF">
      <w:pPr>
        <w:pStyle w:val="a7"/>
        <w:spacing w:line="276" w:lineRule="auto"/>
        <w:rPr>
          <w:rFonts w:asciiTheme="minorHAnsi" w:hAnsiTheme="minorHAnsi" w:cstheme="minorHAnsi"/>
          <w:sz w:val="22"/>
          <w:szCs w:val="22"/>
        </w:rPr>
      </w:pPr>
    </w:p>
    <w:p w14:paraId="04CFD318"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Εφτά</w:t>
      </w:r>
      <w:r w:rsidRPr="008456CC">
        <w:rPr>
          <w:rFonts w:asciiTheme="minorHAnsi" w:hAnsiTheme="minorHAnsi" w:cstheme="minorHAnsi"/>
          <w:sz w:val="22"/>
          <w:szCs w:val="22"/>
          <w:lang w:val="en-US"/>
        </w:rPr>
        <w:t xml:space="preserve"> (7) Monitor Vitalogik, S/N: 991716400011, 991716400012, 991716400013, 9943980900005, 9943980900006, 9943980900004, 9943980900003</w:t>
      </w:r>
    </w:p>
    <w:p w14:paraId="33E1E363" w14:textId="77777777" w:rsidR="005E49BF" w:rsidRPr="008456CC" w:rsidRDefault="005E49BF" w:rsidP="005E49BF">
      <w:pPr>
        <w:spacing w:line="276" w:lineRule="auto"/>
        <w:rPr>
          <w:rFonts w:asciiTheme="minorHAnsi" w:hAnsiTheme="minorHAnsi" w:cstheme="minorHAnsi"/>
          <w:sz w:val="22"/>
          <w:szCs w:val="22"/>
          <w:lang w:val="en-US"/>
        </w:rPr>
      </w:pPr>
    </w:p>
    <w:p w14:paraId="7BDD121F"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rPr>
        <w:t>Ένας</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κεντρικός</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σταθμός</w:t>
      </w:r>
      <w:r w:rsidRPr="008456CC">
        <w:rPr>
          <w:rFonts w:asciiTheme="minorHAnsi" w:hAnsiTheme="minorHAnsi" w:cstheme="minorHAnsi"/>
          <w:sz w:val="22"/>
          <w:szCs w:val="22"/>
          <w:lang w:val="en-US"/>
        </w:rPr>
        <w:t xml:space="preserve"> ENSEMBLE EN &amp; ENGUARD VIEW, S/N: 9941716400013</w:t>
      </w:r>
    </w:p>
    <w:p w14:paraId="6B0D2233" w14:textId="77777777" w:rsidR="005E49BF" w:rsidRPr="008456CC" w:rsidRDefault="005E49BF" w:rsidP="005E49BF">
      <w:pPr>
        <w:spacing w:line="276" w:lineRule="auto"/>
        <w:rPr>
          <w:rFonts w:asciiTheme="minorHAnsi" w:hAnsiTheme="minorHAnsi" w:cstheme="minorHAnsi"/>
          <w:sz w:val="22"/>
          <w:szCs w:val="22"/>
          <w:u w:val="single"/>
          <w:lang w:val="en-US"/>
        </w:rPr>
      </w:pPr>
    </w:p>
    <w:p w14:paraId="71E5F0F1"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Εργασίες προληπτικής συντήρησης:</w:t>
      </w:r>
    </w:p>
    <w:p w14:paraId="1D59357B" w14:textId="77777777" w:rsidR="005E49BF" w:rsidRPr="008456CC" w:rsidRDefault="005E49BF" w:rsidP="005E49BF">
      <w:pPr>
        <w:spacing w:line="276" w:lineRule="auto"/>
        <w:rPr>
          <w:rFonts w:asciiTheme="minorHAnsi" w:hAnsiTheme="minorHAnsi" w:cstheme="minorHAnsi"/>
          <w:sz w:val="22"/>
          <w:szCs w:val="22"/>
        </w:rPr>
      </w:pPr>
    </w:p>
    <w:p w14:paraId="026560C4"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Για τον παραπάνω ιατροτεχνολογικό εξοπλισμό θα πραγματοποιηθούν εργασίες προληπτικής συντήρησης σύμφωνα με τις οδηγίες των κατασκευαστικών οίκων, όπως η αντικατάσταση των υλικών συντήρησης, καθαρισμοί, έλεγχοι και ρυθμίσεις με ειδικά όργανα και τελικός έλεγχος καλής λειτουργίας. </w:t>
      </w:r>
    </w:p>
    <w:p w14:paraId="5499257F" w14:textId="77777777" w:rsidR="005E49BF" w:rsidRPr="008456CC" w:rsidRDefault="005E49BF" w:rsidP="005E49BF">
      <w:pPr>
        <w:spacing w:line="276" w:lineRule="auto"/>
        <w:rPr>
          <w:rFonts w:asciiTheme="minorHAnsi" w:hAnsiTheme="minorHAnsi" w:cstheme="minorHAnsi"/>
          <w:sz w:val="22"/>
          <w:szCs w:val="22"/>
        </w:rPr>
      </w:pPr>
    </w:p>
    <w:p w14:paraId="12404B09" w14:textId="77777777" w:rsidR="005E49BF" w:rsidRPr="008456CC" w:rsidRDefault="005E49BF" w:rsidP="005E49BF">
      <w:pPr>
        <w:spacing w:line="276" w:lineRule="auto"/>
        <w:rPr>
          <w:rFonts w:asciiTheme="minorHAnsi" w:hAnsiTheme="minorHAnsi" w:cstheme="minorHAnsi"/>
          <w:b/>
          <w:sz w:val="22"/>
          <w:szCs w:val="22"/>
          <w:u w:val="single"/>
        </w:rPr>
      </w:pPr>
      <w:bookmarkStart w:id="1" w:name="_Hlk32998816"/>
      <w:r w:rsidRPr="008456CC">
        <w:rPr>
          <w:rFonts w:asciiTheme="minorHAnsi" w:hAnsiTheme="minorHAnsi" w:cstheme="minorHAnsi"/>
          <w:b/>
          <w:sz w:val="22"/>
          <w:szCs w:val="22"/>
          <w:u w:val="single"/>
        </w:rPr>
        <w:t xml:space="preserve">Εξοπλισμός του κατασκευαστικού οίκου TRUMPF  </w:t>
      </w:r>
    </w:p>
    <w:bookmarkEnd w:id="1"/>
    <w:p w14:paraId="478B6033" w14:textId="77777777" w:rsidR="005E49BF" w:rsidRPr="008456CC" w:rsidRDefault="005E49BF" w:rsidP="005E49BF">
      <w:pPr>
        <w:spacing w:line="276" w:lineRule="auto"/>
        <w:ind w:left="360"/>
        <w:rPr>
          <w:rFonts w:asciiTheme="minorHAnsi" w:hAnsiTheme="minorHAnsi" w:cstheme="minorHAnsi"/>
          <w:sz w:val="22"/>
          <w:szCs w:val="22"/>
          <w:u w:val="single"/>
        </w:rPr>
      </w:pPr>
    </w:p>
    <w:p w14:paraId="48F66CC1"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rPr>
      </w:pPr>
      <w:r w:rsidRPr="008456CC">
        <w:rPr>
          <w:rFonts w:asciiTheme="minorHAnsi" w:hAnsiTheme="minorHAnsi" w:cstheme="minorHAnsi"/>
          <w:sz w:val="22"/>
          <w:szCs w:val="22"/>
        </w:rPr>
        <w:t>Δύο (2) Χειρουργικές Τράπεζες:</w:t>
      </w:r>
    </w:p>
    <w:p w14:paraId="30B6F4FE" w14:textId="77777777" w:rsidR="005E49BF" w:rsidRPr="008456CC" w:rsidRDefault="005E49BF" w:rsidP="00454ED3">
      <w:pPr>
        <w:pStyle w:val="a7"/>
        <w:numPr>
          <w:ilvl w:val="1"/>
          <w:numId w:val="9"/>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 xml:space="preserve">Saturn Select LK </w:t>
      </w:r>
      <w:r w:rsidRPr="008456CC">
        <w:rPr>
          <w:rFonts w:asciiTheme="minorHAnsi" w:hAnsiTheme="minorHAnsi" w:cstheme="minorHAnsi"/>
          <w:sz w:val="22"/>
          <w:szCs w:val="22"/>
        </w:rPr>
        <w:t>του</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οίκου</w:t>
      </w:r>
      <w:r w:rsidRPr="008456CC">
        <w:rPr>
          <w:rFonts w:asciiTheme="minorHAnsi" w:hAnsiTheme="minorHAnsi" w:cstheme="minorHAnsi"/>
          <w:sz w:val="22"/>
          <w:szCs w:val="22"/>
          <w:lang w:val="en-US"/>
        </w:rPr>
        <w:t xml:space="preserve"> Trumpf, SN: 101110907 </w:t>
      </w:r>
    </w:p>
    <w:p w14:paraId="75E175AF" w14:textId="77777777" w:rsidR="005E49BF" w:rsidRPr="008456CC" w:rsidRDefault="005E49BF" w:rsidP="00454ED3">
      <w:pPr>
        <w:pStyle w:val="a7"/>
        <w:numPr>
          <w:ilvl w:val="1"/>
          <w:numId w:val="9"/>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 xml:space="preserve">Saturn Select L </w:t>
      </w:r>
      <w:r w:rsidRPr="008456CC">
        <w:rPr>
          <w:rFonts w:asciiTheme="minorHAnsi" w:hAnsiTheme="minorHAnsi" w:cstheme="minorHAnsi"/>
          <w:sz w:val="22"/>
          <w:szCs w:val="22"/>
        </w:rPr>
        <w:t>του</w:t>
      </w:r>
      <w:r w:rsidRPr="008456CC">
        <w:rPr>
          <w:rFonts w:asciiTheme="minorHAnsi" w:hAnsiTheme="minorHAnsi" w:cstheme="minorHAnsi"/>
          <w:sz w:val="22"/>
          <w:szCs w:val="22"/>
          <w:lang w:val="en-US"/>
        </w:rPr>
        <w:t xml:space="preserve"> </w:t>
      </w:r>
      <w:r w:rsidRPr="008456CC">
        <w:rPr>
          <w:rFonts w:asciiTheme="minorHAnsi" w:hAnsiTheme="minorHAnsi" w:cstheme="minorHAnsi"/>
          <w:sz w:val="22"/>
          <w:szCs w:val="22"/>
        </w:rPr>
        <w:t>οίκου</w:t>
      </w:r>
      <w:r w:rsidRPr="008456CC">
        <w:rPr>
          <w:rFonts w:asciiTheme="minorHAnsi" w:hAnsiTheme="minorHAnsi" w:cstheme="minorHAnsi"/>
          <w:sz w:val="22"/>
          <w:szCs w:val="22"/>
          <w:lang w:val="en-US"/>
        </w:rPr>
        <w:t xml:space="preserve"> Trumpf, SN: 100594823 </w:t>
      </w:r>
    </w:p>
    <w:p w14:paraId="656CAA5E" w14:textId="77777777" w:rsidR="005E49BF" w:rsidRPr="008456CC" w:rsidRDefault="005E49BF" w:rsidP="005E49BF">
      <w:pPr>
        <w:spacing w:line="276" w:lineRule="auto"/>
        <w:rPr>
          <w:rFonts w:asciiTheme="minorHAnsi" w:hAnsiTheme="minorHAnsi" w:cstheme="minorHAnsi"/>
          <w:sz w:val="22"/>
          <w:szCs w:val="22"/>
          <w:lang w:val="en-US"/>
        </w:rPr>
      </w:pPr>
    </w:p>
    <w:p w14:paraId="14D0B24A"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Οι εργασίες θα πραγματοποιηθούν σύμφωνα με τις οδηγίες και τις προδιαγραφές του κατασκευαστικού οίκου ως ακολούθως:</w:t>
      </w:r>
    </w:p>
    <w:p w14:paraId="25548811"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συστήματος κίνησης. </w:t>
      </w:r>
    </w:p>
    <w:p w14:paraId="36F4BD15"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μηχανισμού φρένου - Λίπανση και ρύθμιση εάν κριθεί αναγκαίο. </w:t>
      </w:r>
    </w:p>
    <w:p w14:paraId="66069E5A"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κατακόρυφης κίνησης </w:t>
      </w:r>
    </w:p>
    <w:p w14:paraId="26F5C6BA"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Λίπανση εάν κριθεί αναγκαίο. </w:t>
      </w:r>
    </w:p>
    <w:p w14:paraId="3DD593DA"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κινήσεων Trend και Αntitrend. </w:t>
      </w:r>
    </w:p>
    <w:p w14:paraId="4595FA92"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κινήσεων Tilt. </w:t>
      </w:r>
    </w:p>
    <w:p w14:paraId="25BA8DDB"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κινήσεων οριζόντιας ολίσθησης - Λίπανση και ρύθμιση εάν κριθεί αναγκαίο. </w:t>
      </w:r>
    </w:p>
    <w:p w14:paraId="00E0C3BC"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σφιγκτήρων ασφάλισης- απασφάλισης. </w:t>
      </w:r>
    </w:p>
    <w:p w14:paraId="49C1A71D"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αισθητήρων - Ρύθμιση εάν κριθεί αναγκαίο. </w:t>
      </w:r>
    </w:p>
    <w:p w14:paraId="2534D6A2"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 Έλεγχος τάσεων. </w:t>
      </w:r>
    </w:p>
    <w:p w14:paraId="771AD4A6" w14:textId="77777777" w:rsidR="005E49BF" w:rsidRPr="008456CC" w:rsidRDefault="005E49BF" w:rsidP="005E49BF">
      <w:pPr>
        <w:spacing w:line="276" w:lineRule="auto"/>
        <w:rPr>
          <w:rFonts w:asciiTheme="minorHAnsi" w:hAnsiTheme="minorHAnsi" w:cstheme="minorHAnsi"/>
          <w:sz w:val="22"/>
          <w:szCs w:val="22"/>
        </w:rPr>
      </w:pPr>
    </w:p>
    <w:p w14:paraId="5B5CCF4D" w14:textId="7A14B098" w:rsidR="005E49BF" w:rsidRPr="008456CC" w:rsidRDefault="005E49BF" w:rsidP="005E49BF">
      <w:pPr>
        <w:spacing w:line="276" w:lineRule="auto"/>
        <w:rPr>
          <w:rFonts w:asciiTheme="minorHAnsi" w:hAnsiTheme="minorHAnsi" w:cstheme="minorHAnsi"/>
          <w:sz w:val="22"/>
          <w:szCs w:val="22"/>
        </w:rPr>
      </w:pPr>
    </w:p>
    <w:p w14:paraId="06C7C01E" w14:textId="3821ECFB" w:rsidR="0010413F" w:rsidRPr="008456CC" w:rsidRDefault="0010413F" w:rsidP="005E49BF">
      <w:pPr>
        <w:spacing w:line="276" w:lineRule="auto"/>
        <w:rPr>
          <w:rFonts w:asciiTheme="minorHAnsi" w:hAnsiTheme="minorHAnsi" w:cstheme="minorHAnsi"/>
          <w:sz w:val="22"/>
          <w:szCs w:val="22"/>
        </w:rPr>
      </w:pPr>
    </w:p>
    <w:p w14:paraId="088D27DD" w14:textId="2A3EF21F" w:rsidR="0010413F" w:rsidRPr="008456CC" w:rsidRDefault="0010413F" w:rsidP="005E49BF">
      <w:pPr>
        <w:spacing w:line="276" w:lineRule="auto"/>
        <w:rPr>
          <w:rFonts w:asciiTheme="minorHAnsi" w:hAnsiTheme="minorHAnsi" w:cstheme="minorHAnsi"/>
          <w:sz w:val="22"/>
          <w:szCs w:val="22"/>
        </w:rPr>
      </w:pPr>
    </w:p>
    <w:p w14:paraId="4BDB68E0" w14:textId="77777777" w:rsidR="0010413F" w:rsidRPr="008456CC" w:rsidRDefault="0010413F" w:rsidP="005E49BF">
      <w:pPr>
        <w:spacing w:line="276" w:lineRule="auto"/>
        <w:rPr>
          <w:rFonts w:asciiTheme="minorHAnsi" w:hAnsiTheme="minorHAnsi" w:cstheme="minorHAnsi"/>
          <w:sz w:val="22"/>
          <w:szCs w:val="22"/>
        </w:rPr>
      </w:pPr>
    </w:p>
    <w:p w14:paraId="1289A580" w14:textId="77777777" w:rsidR="005E49BF" w:rsidRPr="008456CC" w:rsidRDefault="005E49BF" w:rsidP="005E49BF">
      <w:pPr>
        <w:spacing w:line="276" w:lineRule="auto"/>
        <w:rPr>
          <w:rFonts w:asciiTheme="minorHAnsi" w:hAnsiTheme="minorHAnsi" w:cstheme="minorHAnsi"/>
          <w:sz w:val="22"/>
          <w:szCs w:val="22"/>
        </w:rPr>
      </w:pPr>
    </w:p>
    <w:p w14:paraId="459EE1E3"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lastRenderedPageBreak/>
        <w:t>Υλικά που θα χρησιμοποιηθούν:</w:t>
      </w:r>
    </w:p>
    <w:p w14:paraId="7B4C98C1" w14:textId="77777777" w:rsidR="005E49BF" w:rsidRPr="008456CC" w:rsidRDefault="005E49BF" w:rsidP="005E49BF">
      <w:pPr>
        <w:spacing w:line="276" w:lineRule="auto"/>
        <w:rPr>
          <w:rFonts w:asciiTheme="minorHAnsi" w:hAnsiTheme="minorHAnsi" w:cstheme="minorHAnsi"/>
          <w:sz w:val="22"/>
          <w:szCs w:val="22"/>
        </w:rPr>
      </w:pPr>
    </w:p>
    <w:tbl>
      <w:tblPr>
        <w:tblStyle w:val="a6"/>
        <w:tblW w:w="0" w:type="auto"/>
        <w:tblLook w:val="04A0" w:firstRow="1" w:lastRow="0" w:firstColumn="1" w:lastColumn="0" w:noHBand="0" w:noVBand="1"/>
      </w:tblPr>
      <w:tblGrid>
        <w:gridCol w:w="4957"/>
        <w:gridCol w:w="2268"/>
      </w:tblGrid>
      <w:tr w:rsidR="005E49BF" w:rsidRPr="008456CC" w14:paraId="51288D3B" w14:textId="77777777" w:rsidTr="00DC233F">
        <w:tc>
          <w:tcPr>
            <w:tcW w:w="4957" w:type="dxa"/>
          </w:tcPr>
          <w:p w14:paraId="448D1568"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Περιγραφή</w:t>
            </w:r>
          </w:p>
        </w:tc>
        <w:tc>
          <w:tcPr>
            <w:tcW w:w="2268" w:type="dxa"/>
          </w:tcPr>
          <w:p w14:paraId="737B02D5"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Τεμάχια</w:t>
            </w:r>
          </w:p>
        </w:tc>
      </w:tr>
      <w:tr w:rsidR="005E49BF" w:rsidRPr="008456CC" w14:paraId="4FCEE164" w14:textId="77777777" w:rsidTr="00DC233F">
        <w:tc>
          <w:tcPr>
            <w:tcW w:w="4957" w:type="dxa"/>
          </w:tcPr>
          <w:p w14:paraId="1BBEE0FC"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Μπαταρία </w:t>
            </w:r>
          </w:p>
        </w:tc>
        <w:tc>
          <w:tcPr>
            <w:tcW w:w="2268" w:type="dxa"/>
          </w:tcPr>
          <w:p w14:paraId="04C9E124"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4</w:t>
            </w:r>
          </w:p>
        </w:tc>
      </w:tr>
      <w:tr w:rsidR="005E49BF" w:rsidRPr="008456CC" w14:paraId="3131D769" w14:textId="77777777" w:rsidTr="00DC233F">
        <w:tc>
          <w:tcPr>
            <w:tcW w:w="4957" w:type="dxa"/>
          </w:tcPr>
          <w:p w14:paraId="4EA9A5D3"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Καλώδιο γείωσης χειρουργικής τράπεζας</w:t>
            </w:r>
          </w:p>
        </w:tc>
        <w:tc>
          <w:tcPr>
            <w:tcW w:w="2268" w:type="dxa"/>
          </w:tcPr>
          <w:p w14:paraId="5D4B6A17"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1</w:t>
            </w:r>
          </w:p>
        </w:tc>
      </w:tr>
    </w:tbl>
    <w:p w14:paraId="6021B5ED" w14:textId="77777777" w:rsidR="005E49BF" w:rsidRPr="008456CC" w:rsidRDefault="005E49BF" w:rsidP="005E49BF">
      <w:pPr>
        <w:spacing w:line="276" w:lineRule="auto"/>
        <w:rPr>
          <w:rFonts w:asciiTheme="minorHAnsi" w:hAnsiTheme="minorHAnsi" w:cstheme="minorHAnsi"/>
          <w:sz w:val="22"/>
          <w:szCs w:val="22"/>
        </w:rPr>
      </w:pPr>
    </w:p>
    <w:p w14:paraId="76DDDC61" w14:textId="77777777" w:rsidR="005E49BF" w:rsidRPr="008456CC" w:rsidRDefault="005E49BF" w:rsidP="005E49BF">
      <w:pPr>
        <w:spacing w:line="276" w:lineRule="auto"/>
        <w:rPr>
          <w:rFonts w:asciiTheme="minorHAnsi" w:hAnsiTheme="minorHAnsi" w:cstheme="minorHAnsi"/>
          <w:sz w:val="22"/>
          <w:szCs w:val="22"/>
        </w:rPr>
      </w:pPr>
    </w:p>
    <w:p w14:paraId="385C731E"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sz w:val="22"/>
          <w:szCs w:val="22"/>
        </w:rPr>
        <w:t xml:space="preserve"> </w:t>
      </w:r>
      <w:r w:rsidRPr="008456CC">
        <w:rPr>
          <w:rFonts w:asciiTheme="minorHAnsi" w:hAnsiTheme="minorHAnsi" w:cstheme="minorHAnsi"/>
          <w:b/>
          <w:sz w:val="22"/>
          <w:szCs w:val="22"/>
          <w:u w:val="single"/>
        </w:rPr>
        <w:t xml:space="preserve">Εξοπλισμός του κατασκευαστικού οίκου </w:t>
      </w:r>
      <w:r w:rsidRPr="008456CC">
        <w:rPr>
          <w:rFonts w:asciiTheme="minorHAnsi" w:hAnsiTheme="minorHAnsi" w:cstheme="minorHAnsi"/>
          <w:b/>
          <w:sz w:val="22"/>
          <w:szCs w:val="22"/>
          <w:u w:val="single"/>
          <w:lang w:val="en-US"/>
        </w:rPr>
        <w:t>KLS</w:t>
      </w:r>
      <w:r w:rsidRPr="008456CC">
        <w:rPr>
          <w:rFonts w:asciiTheme="minorHAnsi" w:hAnsiTheme="minorHAnsi" w:cstheme="minorHAnsi"/>
          <w:b/>
          <w:sz w:val="22"/>
          <w:szCs w:val="22"/>
          <w:u w:val="single"/>
        </w:rPr>
        <w:t xml:space="preserve"> </w:t>
      </w:r>
      <w:r w:rsidRPr="008456CC">
        <w:rPr>
          <w:rFonts w:asciiTheme="minorHAnsi" w:hAnsiTheme="minorHAnsi" w:cstheme="minorHAnsi"/>
          <w:b/>
          <w:sz w:val="22"/>
          <w:szCs w:val="22"/>
          <w:u w:val="single"/>
          <w:lang w:val="en-US"/>
        </w:rPr>
        <w:t>MARTIN</w:t>
      </w:r>
    </w:p>
    <w:p w14:paraId="4DB925BB" w14:textId="77777777" w:rsidR="005E49BF" w:rsidRPr="008456CC" w:rsidRDefault="005E49BF" w:rsidP="005E49BF">
      <w:pPr>
        <w:spacing w:line="276" w:lineRule="auto"/>
        <w:rPr>
          <w:rFonts w:asciiTheme="minorHAnsi" w:hAnsiTheme="minorHAnsi" w:cstheme="minorHAnsi"/>
          <w:b/>
          <w:sz w:val="22"/>
          <w:szCs w:val="22"/>
          <w:u w:val="single"/>
        </w:rPr>
      </w:pPr>
    </w:p>
    <w:p w14:paraId="52E95CFC"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u w:val="single"/>
        </w:rPr>
      </w:pPr>
      <w:r w:rsidRPr="008456CC">
        <w:rPr>
          <w:rFonts w:asciiTheme="minorHAnsi" w:hAnsiTheme="minorHAnsi" w:cstheme="minorHAnsi"/>
          <w:sz w:val="22"/>
          <w:szCs w:val="22"/>
          <w:u w:val="single"/>
        </w:rPr>
        <w:t xml:space="preserve">Δύο (2) χειρουργικές διαθερμίες </w:t>
      </w:r>
      <w:r w:rsidRPr="008456CC">
        <w:rPr>
          <w:rFonts w:asciiTheme="minorHAnsi" w:hAnsiTheme="minorHAnsi" w:cstheme="minorHAnsi"/>
          <w:sz w:val="22"/>
          <w:szCs w:val="22"/>
          <w:u w:val="single"/>
          <w:lang w:val="en-US"/>
        </w:rPr>
        <w:t>Martin</w:t>
      </w:r>
      <w:r w:rsidRPr="008456CC">
        <w:rPr>
          <w:rFonts w:asciiTheme="minorHAnsi" w:hAnsiTheme="minorHAnsi" w:cstheme="minorHAnsi"/>
          <w:sz w:val="22"/>
          <w:szCs w:val="22"/>
          <w:u w:val="single"/>
        </w:rPr>
        <w:t xml:space="preserve"> </w:t>
      </w:r>
      <w:r w:rsidRPr="008456CC">
        <w:rPr>
          <w:rFonts w:asciiTheme="minorHAnsi" w:hAnsiTheme="minorHAnsi" w:cstheme="minorHAnsi"/>
          <w:sz w:val="22"/>
          <w:szCs w:val="22"/>
          <w:u w:val="single"/>
          <w:lang w:val="en-US"/>
        </w:rPr>
        <w:t>ME</w:t>
      </w:r>
      <w:r w:rsidRPr="008456CC">
        <w:rPr>
          <w:rFonts w:asciiTheme="minorHAnsi" w:hAnsiTheme="minorHAnsi" w:cstheme="minorHAnsi"/>
          <w:sz w:val="22"/>
          <w:szCs w:val="22"/>
          <w:u w:val="single"/>
        </w:rPr>
        <w:t xml:space="preserve">411, </w:t>
      </w:r>
      <w:r w:rsidRPr="008456CC">
        <w:rPr>
          <w:rFonts w:asciiTheme="minorHAnsi" w:hAnsiTheme="minorHAnsi" w:cstheme="minorHAnsi"/>
          <w:sz w:val="22"/>
          <w:szCs w:val="22"/>
          <w:u w:val="single"/>
          <w:lang w:val="en-US"/>
        </w:rPr>
        <w:t>S</w:t>
      </w:r>
      <w:r w:rsidRPr="008456CC">
        <w:rPr>
          <w:rFonts w:asciiTheme="minorHAnsi" w:hAnsiTheme="minorHAnsi" w:cstheme="minorHAnsi"/>
          <w:sz w:val="22"/>
          <w:szCs w:val="22"/>
          <w:u w:val="single"/>
        </w:rPr>
        <w:t>/</w:t>
      </w:r>
      <w:r w:rsidRPr="008456CC">
        <w:rPr>
          <w:rFonts w:asciiTheme="minorHAnsi" w:hAnsiTheme="minorHAnsi" w:cstheme="minorHAnsi"/>
          <w:sz w:val="22"/>
          <w:szCs w:val="22"/>
          <w:u w:val="single"/>
          <w:lang w:val="en-US"/>
        </w:rPr>
        <w:t>N</w:t>
      </w:r>
      <w:r w:rsidRPr="008456CC">
        <w:rPr>
          <w:rFonts w:asciiTheme="minorHAnsi" w:hAnsiTheme="minorHAnsi" w:cstheme="minorHAnsi"/>
          <w:sz w:val="22"/>
          <w:szCs w:val="22"/>
          <w:u w:val="single"/>
        </w:rPr>
        <w:t xml:space="preserve">:0303082557 και </w:t>
      </w:r>
      <w:r w:rsidRPr="008456CC">
        <w:rPr>
          <w:rFonts w:asciiTheme="minorHAnsi" w:hAnsiTheme="minorHAnsi" w:cstheme="minorHAnsi"/>
          <w:sz w:val="22"/>
          <w:szCs w:val="22"/>
          <w:u w:val="single"/>
          <w:lang w:val="en-US"/>
        </w:rPr>
        <w:t>S</w:t>
      </w:r>
      <w:r w:rsidRPr="008456CC">
        <w:rPr>
          <w:rFonts w:asciiTheme="minorHAnsi" w:hAnsiTheme="minorHAnsi" w:cstheme="minorHAnsi"/>
          <w:sz w:val="22"/>
          <w:szCs w:val="22"/>
          <w:u w:val="single"/>
        </w:rPr>
        <w:t>/</w:t>
      </w:r>
      <w:r w:rsidRPr="008456CC">
        <w:rPr>
          <w:rFonts w:asciiTheme="minorHAnsi" w:hAnsiTheme="minorHAnsi" w:cstheme="minorHAnsi"/>
          <w:sz w:val="22"/>
          <w:szCs w:val="22"/>
          <w:u w:val="single"/>
          <w:lang w:val="en-US"/>
        </w:rPr>
        <w:t>N</w:t>
      </w:r>
      <w:r w:rsidRPr="008456CC">
        <w:rPr>
          <w:rFonts w:asciiTheme="minorHAnsi" w:hAnsiTheme="minorHAnsi" w:cstheme="minorHAnsi"/>
          <w:sz w:val="22"/>
          <w:szCs w:val="22"/>
          <w:u w:val="single"/>
        </w:rPr>
        <w:t>:0303082567</w:t>
      </w:r>
    </w:p>
    <w:p w14:paraId="5DA11885" w14:textId="77777777" w:rsidR="005E49BF" w:rsidRPr="008456CC" w:rsidRDefault="005E49BF" w:rsidP="005E49BF">
      <w:pPr>
        <w:spacing w:line="276" w:lineRule="auto"/>
        <w:rPr>
          <w:rFonts w:asciiTheme="minorHAnsi" w:hAnsiTheme="minorHAnsi" w:cstheme="minorHAnsi"/>
          <w:sz w:val="22"/>
          <w:szCs w:val="22"/>
        </w:rPr>
      </w:pPr>
    </w:p>
    <w:p w14:paraId="08369284"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Εργασίες:</w:t>
      </w:r>
    </w:p>
    <w:p w14:paraId="309F9085"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Έλεγχος όλων των </w:t>
      </w:r>
      <w:r w:rsidRPr="008456CC">
        <w:rPr>
          <w:rFonts w:asciiTheme="minorHAnsi" w:hAnsiTheme="minorHAnsi" w:cstheme="minorHAnsi"/>
          <w:sz w:val="22"/>
          <w:szCs w:val="22"/>
          <w:lang w:val="en-US"/>
        </w:rPr>
        <w:t>connector</w:t>
      </w:r>
      <w:r w:rsidRPr="008456CC">
        <w:rPr>
          <w:rFonts w:asciiTheme="minorHAnsi" w:hAnsiTheme="minorHAnsi" w:cstheme="minorHAnsi"/>
          <w:sz w:val="22"/>
          <w:szCs w:val="22"/>
        </w:rPr>
        <w:t xml:space="preserve"> και καθαρισμός τους</w:t>
      </w:r>
    </w:p>
    <w:p w14:paraId="74780B7D"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όλων των πλακετών</w:t>
      </w:r>
    </w:p>
    <w:p w14:paraId="3C5DBE0F"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του ηλεκτρικού κυκλώματος καθώς και του μετασχηματιστή χαμηλής συχνότητας</w:t>
      </w:r>
    </w:p>
    <w:p w14:paraId="735124D5"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Έλεγχος ισχύος και διαρροών με το </w:t>
      </w:r>
      <w:r w:rsidRPr="008456CC">
        <w:rPr>
          <w:rFonts w:asciiTheme="minorHAnsi" w:hAnsiTheme="minorHAnsi" w:cstheme="minorHAnsi"/>
          <w:sz w:val="22"/>
          <w:szCs w:val="22"/>
          <w:lang w:val="en-US"/>
        </w:rPr>
        <w:t>tester</w:t>
      </w:r>
      <w:r w:rsidRPr="008456CC">
        <w:rPr>
          <w:rFonts w:asciiTheme="minorHAnsi" w:hAnsiTheme="minorHAnsi" w:cstheme="minorHAnsi"/>
          <w:sz w:val="22"/>
          <w:szCs w:val="22"/>
        </w:rPr>
        <w:t xml:space="preserve"> της </w:t>
      </w:r>
      <w:r w:rsidRPr="008456CC">
        <w:rPr>
          <w:rFonts w:asciiTheme="minorHAnsi" w:hAnsiTheme="minorHAnsi" w:cstheme="minorHAnsi"/>
          <w:sz w:val="22"/>
          <w:szCs w:val="22"/>
          <w:lang w:val="en-US"/>
        </w:rPr>
        <w:t>Martin</w:t>
      </w:r>
      <w:r w:rsidRPr="008456CC">
        <w:rPr>
          <w:rFonts w:asciiTheme="minorHAnsi" w:hAnsiTheme="minorHAnsi" w:cstheme="minorHAnsi"/>
          <w:sz w:val="22"/>
          <w:szCs w:val="22"/>
        </w:rPr>
        <w:t xml:space="preserve"> </w:t>
      </w:r>
      <w:r w:rsidRPr="008456CC">
        <w:rPr>
          <w:rFonts w:asciiTheme="minorHAnsi" w:hAnsiTheme="minorHAnsi" w:cstheme="minorHAnsi"/>
          <w:sz w:val="22"/>
          <w:szCs w:val="22"/>
          <w:lang w:val="en-US"/>
        </w:rPr>
        <w:t>EPM</w:t>
      </w:r>
    </w:p>
    <w:p w14:paraId="0AFEE1FD"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εξόδων κοπής μονοπολικής λειτουργίας</w:t>
      </w:r>
    </w:p>
    <w:p w14:paraId="6F305BE2"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εξόδων αιμόστασης μονοπολικής λειτουργίας</w:t>
      </w:r>
    </w:p>
    <w:p w14:paraId="2D41D70D"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εξόδων κοπής διπολικής λειτουργίας</w:t>
      </w:r>
    </w:p>
    <w:p w14:paraId="51E3E191"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εξόδων αιμόστασης διπολικής λειτουργίας</w:t>
      </w:r>
    </w:p>
    <w:p w14:paraId="2E515B55"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Έλεγχος πάνελ χειρισμού: </w:t>
      </w:r>
    </w:p>
    <w:p w14:paraId="022995B0"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lang w:val="en-US"/>
        </w:rPr>
        <w:t>ON</w:t>
      </w:r>
      <w:r w:rsidRPr="008456CC">
        <w:rPr>
          <w:rFonts w:asciiTheme="minorHAnsi" w:hAnsiTheme="minorHAnsi" w:cstheme="minorHAnsi"/>
          <w:sz w:val="22"/>
          <w:szCs w:val="22"/>
        </w:rPr>
        <w:t xml:space="preserve"> / </w:t>
      </w:r>
      <w:r w:rsidRPr="008456CC">
        <w:rPr>
          <w:rFonts w:asciiTheme="minorHAnsi" w:hAnsiTheme="minorHAnsi" w:cstheme="minorHAnsi"/>
          <w:sz w:val="22"/>
          <w:szCs w:val="22"/>
          <w:lang w:val="en-US"/>
        </w:rPr>
        <w:t>OFF</w:t>
      </w:r>
      <w:r w:rsidRPr="008456CC">
        <w:rPr>
          <w:rFonts w:asciiTheme="minorHAnsi" w:hAnsiTheme="minorHAnsi" w:cstheme="minorHAnsi"/>
          <w:sz w:val="22"/>
          <w:szCs w:val="22"/>
        </w:rPr>
        <w:t xml:space="preserve"> </w:t>
      </w:r>
    </w:p>
    <w:p w14:paraId="10603132"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Επιλογή λειτουργιών (εξόδων) </w:t>
      </w:r>
    </w:p>
    <w:p w14:paraId="554BFDBE"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Λειτουργία ποντεσιομέτρων επιλογής ισχύος </w:t>
      </w:r>
    </w:p>
    <w:p w14:paraId="5F5243CE"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Λειτουργία </w:t>
      </w:r>
      <w:r w:rsidRPr="008456CC">
        <w:rPr>
          <w:rFonts w:asciiTheme="minorHAnsi" w:hAnsiTheme="minorHAnsi" w:cstheme="minorHAnsi"/>
          <w:sz w:val="22"/>
          <w:szCs w:val="22"/>
          <w:lang w:val="en-US"/>
        </w:rPr>
        <w:t>MICRO</w:t>
      </w:r>
      <w:r w:rsidRPr="008456CC">
        <w:rPr>
          <w:rFonts w:asciiTheme="minorHAnsi" w:hAnsiTheme="minorHAnsi" w:cstheme="minorHAnsi"/>
          <w:sz w:val="22"/>
          <w:szCs w:val="22"/>
        </w:rPr>
        <w:t xml:space="preserve"> (1/3 ισχύος) </w:t>
      </w:r>
    </w:p>
    <w:p w14:paraId="7200113F"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Λειτουργία επιλογής χειρολαβής ή ποδοδιακόπτη</w:t>
      </w:r>
    </w:p>
    <w:p w14:paraId="07A28ECF"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ηχείου, ποντεσιομέτρου ρύθμισης ήχου</w:t>
      </w:r>
    </w:p>
    <w:p w14:paraId="024D447D"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Έλεγχος </w:t>
      </w:r>
      <w:r w:rsidRPr="008456CC">
        <w:rPr>
          <w:rFonts w:asciiTheme="minorHAnsi" w:hAnsiTheme="minorHAnsi" w:cstheme="minorHAnsi"/>
          <w:sz w:val="22"/>
          <w:szCs w:val="22"/>
          <w:lang w:val="en-US"/>
        </w:rPr>
        <w:t>socket</w:t>
      </w:r>
      <w:r w:rsidRPr="008456CC">
        <w:rPr>
          <w:rFonts w:asciiTheme="minorHAnsi" w:hAnsiTheme="minorHAnsi" w:cstheme="minorHAnsi"/>
          <w:sz w:val="22"/>
          <w:szCs w:val="22"/>
        </w:rPr>
        <w:t xml:space="preserve"> γείωσης, χειρολαβής, ποδοδιακόπτη σε μονοπολική και διπολική λειτουργία</w:t>
      </w:r>
    </w:p>
    <w:p w14:paraId="6949261B" w14:textId="77777777" w:rsidR="005E49BF" w:rsidRPr="008456CC" w:rsidRDefault="005E49BF" w:rsidP="00454ED3">
      <w:pPr>
        <w:numPr>
          <w:ilvl w:val="0"/>
          <w:numId w:val="2"/>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μονάδας παροχής ρεύματος</w:t>
      </w:r>
    </w:p>
    <w:p w14:paraId="3647CA94" w14:textId="77777777" w:rsidR="005E49BF" w:rsidRPr="008456CC" w:rsidRDefault="005E49BF" w:rsidP="005E49BF">
      <w:pPr>
        <w:spacing w:line="276" w:lineRule="auto"/>
        <w:rPr>
          <w:rFonts w:asciiTheme="minorHAnsi" w:hAnsiTheme="minorHAnsi" w:cstheme="minorHAnsi"/>
          <w:sz w:val="22"/>
          <w:szCs w:val="22"/>
        </w:rPr>
      </w:pPr>
    </w:p>
    <w:p w14:paraId="7B336867"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u w:val="single"/>
        </w:rPr>
      </w:pPr>
      <w:r w:rsidRPr="008456CC">
        <w:rPr>
          <w:rFonts w:asciiTheme="minorHAnsi" w:hAnsiTheme="minorHAnsi" w:cstheme="minorHAnsi"/>
          <w:sz w:val="22"/>
          <w:szCs w:val="22"/>
          <w:u w:val="single"/>
        </w:rPr>
        <w:t xml:space="preserve">Τέσσερις (4) Χειρουργικές λυχνίες </w:t>
      </w:r>
      <w:r w:rsidRPr="008456CC">
        <w:rPr>
          <w:rFonts w:asciiTheme="minorHAnsi" w:hAnsiTheme="minorHAnsi" w:cstheme="minorHAnsi"/>
          <w:sz w:val="22"/>
          <w:szCs w:val="22"/>
          <w:u w:val="single"/>
          <w:lang w:val="en-US"/>
        </w:rPr>
        <w:t>Martin</w:t>
      </w:r>
      <w:r w:rsidRPr="008456CC">
        <w:rPr>
          <w:rFonts w:asciiTheme="minorHAnsi" w:hAnsiTheme="minorHAnsi" w:cstheme="minorHAnsi"/>
          <w:sz w:val="22"/>
          <w:szCs w:val="22"/>
          <w:u w:val="single"/>
        </w:rPr>
        <w:t xml:space="preserve"> </w:t>
      </w:r>
      <w:r w:rsidRPr="008456CC">
        <w:rPr>
          <w:rFonts w:asciiTheme="minorHAnsi" w:hAnsiTheme="minorHAnsi" w:cstheme="minorHAnsi"/>
          <w:sz w:val="22"/>
          <w:szCs w:val="22"/>
          <w:u w:val="single"/>
          <w:lang w:val="en-US"/>
        </w:rPr>
        <w:t>Marlux</w:t>
      </w:r>
      <w:r w:rsidRPr="008456CC">
        <w:rPr>
          <w:rFonts w:asciiTheme="minorHAnsi" w:hAnsiTheme="minorHAnsi" w:cstheme="minorHAnsi"/>
          <w:sz w:val="22"/>
          <w:szCs w:val="22"/>
          <w:u w:val="single"/>
        </w:rPr>
        <w:t>:</w:t>
      </w:r>
    </w:p>
    <w:p w14:paraId="7E39330C" w14:textId="77777777" w:rsidR="005E49BF" w:rsidRPr="008456CC" w:rsidRDefault="005E49BF" w:rsidP="005E49BF">
      <w:pPr>
        <w:spacing w:line="276" w:lineRule="auto"/>
        <w:rPr>
          <w:rFonts w:asciiTheme="minorHAnsi" w:hAnsiTheme="minorHAnsi" w:cstheme="minorHAnsi"/>
          <w:sz w:val="22"/>
          <w:szCs w:val="22"/>
          <w:u w:val="single"/>
        </w:rPr>
      </w:pPr>
    </w:p>
    <w:p w14:paraId="73684878" w14:textId="77777777" w:rsidR="005E49BF" w:rsidRPr="008456CC" w:rsidRDefault="005E49BF" w:rsidP="00454ED3">
      <w:pPr>
        <w:pStyle w:val="a7"/>
        <w:numPr>
          <w:ilvl w:val="0"/>
          <w:numId w:val="8"/>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 xml:space="preserve">H8/H5, S/N: mLH8C3A150810C3097 </w:t>
      </w:r>
      <w:r w:rsidRPr="008456CC">
        <w:rPr>
          <w:rFonts w:asciiTheme="minorHAnsi" w:hAnsiTheme="minorHAnsi" w:cstheme="minorHAnsi"/>
          <w:sz w:val="22"/>
          <w:szCs w:val="22"/>
        </w:rPr>
        <w:t>και</w:t>
      </w:r>
      <w:r w:rsidRPr="008456CC">
        <w:rPr>
          <w:rFonts w:asciiTheme="minorHAnsi" w:hAnsiTheme="minorHAnsi" w:cstheme="minorHAnsi"/>
          <w:sz w:val="22"/>
          <w:szCs w:val="22"/>
          <w:lang w:val="en-US"/>
        </w:rPr>
        <w:t xml:space="preserve"> mLH5P3A150810C3098</w:t>
      </w:r>
    </w:p>
    <w:p w14:paraId="02B12034" w14:textId="77777777" w:rsidR="005E49BF" w:rsidRPr="008456CC" w:rsidRDefault="005E49BF" w:rsidP="00454ED3">
      <w:pPr>
        <w:pStyle w:val="a7"/>
        <w:numPr>
          <w:ilvl w:val="0"/>
          <w:numId w:val="8"/>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H5, S/N: mLH5P3B150810C3096</w:t>
      </w:r>
    </w:p>
    <w:p w14:paraId="602D2110" w14:textId="77777777" w:rsidR="005E49BF" w:rsidRPr="008456CC" w:rsidRDefault="005E49BF" w:rsidP="00454ED3">
      <w:pPr>
        <w:pStyle w:val="a7"/>
        <w:numPr>
          <w:ilvl w:val="0"/>
          <w:numId w:val="8"/>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H5, S/N: mLH5P3B150810C3047</w:t>
      </w:r>
    </w:p>
    <w:p w14:paraId="3E5A492B" w14:textId="77777777" w:rsidR="005E49BF" w:rsidRPr="008456CC" w:rsidRDefault="005E49BF" w:rsidP="00454ED3">
      <w:pPr>
        <w:pStyle w:val="a7"/>
        <w:numPr>
          <w:ilvl w:val="0"/>
          <w:numId w:val="8"/>
        </w:numPr>
        <w:spacing w:line="276" w:lineRule="auto"/>
        <w:rPr>
          <w:rFonts w:asciiTheme="minorHAnsi" w:hAnsiTheme="minorHAnsi" w:cstheme="minorHAnsi"/>
          <w:sz w:val="22"/>
          <w:szCs w:val="22"/>
          <w:lang w:val="en-US"/>
        </w:rPr>
      </w:pPr>
      <w:r w:rsidRPr="008456CC">
        <w:rPr>
          <w:rFonts w:asciiTheme="minorHAnsi" w:hAnsiTheme="minorHAnsi" w:cstheme="minorHAnsi"/>
          <w:sz w:val="22"/>
          <w:szCs w:val="22"/>
          <w:lang w:val="en-US"/>
        </w:rPr>
        <w:t>H5, S/N: mLH5P3B150810C3048</w:t>
      </w:r>
    </w:p>
    <w:p w14:paraId="28B5C5BF" w14:textId="77777777" w:rsidR="005E49BF" w:rsidRPr="008456CC" w:rsidRDefault="005E49BF" w:rsidP="005E49BF">
      <w:pPr>
        <w:spacing w:line="276" w:lineRule="auto"/>
        <w:rPr>
          <w:rFonts w:asciiTheme="minorHAnsi" w:hAnsiTheme="minorHAnsi" w:cstheme="minorHAnsi"/>
          <w:sz w:val="22"/>
          <w:szCs w:val="22"/>
          <w:lang w:val="en-US"/>
        </w:rPr>
      </w:pPr>
    </w:p>
    <w:p w14:paraId="60700308"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Εργασίες:</w:t>
      </w:r>
    </w:p>
    <w:p w14:paraId="44313128"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Έλεγχος των παρακάτω: </w:t>
      </w:r>
    </w:p>
    <w:p w14:paraId="2E37B0E9" w14:textId="77777777" w:rsidR="005E49BF" w:rsidRPr="008456CC" w:rsidRDefault="005E49BF" w:rsidP="00454ED3">
      <w:pPr>
        <w:numPr>
          <w:ilvl w:val="1"/>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Βίδες ασφαλείας, ασφάλειες στους βραχίονες (ενδιάμεσα σημεία)</w:t>
      </w:r>
    </w:p>
    <w:p w14:paraId="298AAB45" w14:textId="77777777" w:rsidR="005E49BF" w:rsidRPr="008456CC" w:rsidRDefault="005E49BF" w:rsidP="00454ED3">
      <w:pPr>
        <w:numPr>
          <w:ilvl w:val="1"/>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Χειρολαβή αποστείρωσης, βάση χειρολαβής, συνδετήρες (βάσεις) λυχνιών</w:t>
      </w:r>
    </w:p>
    <w:p w14:paraId="47D93AA0" w14:textId="77777777" w:rsidR="005E49BF" w:rsidRPr="008456CC" w:rsidRDefault="005E49BF" w:rsidP="00454ED3">
      <w:pPr>
        <w:numPr>
          <w:ilvl w:val="1"/>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Ενδιάμεσες επικοινωνίες επαφών</w:t>
      </w:r>
    </w:p>
    <w:p w14:paraId="73AAEDAE"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της κολόνας και των βραχιόνων σε όλες τις κινήσεις 360° για καλή λειτουργία στην οριζόντια κίνηση</w:t>
      </w:r>
    </w:p>
    <w:p w14:paraId="7F6D1914"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lastRenderedPageBreak/>
        <w:t>Έλεγχος όλων των ενώσεων για εύκολη περιστροφή και κίνηση (ρύθμιση αν είναι απαραίτητο)</w:t>
      </w:r>
    </w:p>
    <w:p w14:paraId="176811A0"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Ρύθμιση κεφαλής και βραχίονα στήριξής της ώστε να έχει πλήρη επιλογή κινήσεων</w:t>
      </w:r>
    </w:p>
    <w:p w14:paraId="0E78D642"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των βιδών στην κολόνα του ταβανιού</w:t>
      </w:r>
    </w:p>
    <w:p w14:paraId="4CC05F1E"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εξ ολοκλήρου όλων των καλωδιώσεων από την παροχή μέχρι την κεφαλή</w:t>
      </w:r>
    </w:p>
    <w:p w14:paraId="0B0DE422"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των πλακετών στη βάση ταβανιού, στην κεφαλή</w:t>
      </w:r>
    </w:p>
    <w:p w14:paraId="2EF5A4D9"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Έλεγχος-καθαρισμός του φίλτρου ακτινοβολίας και του κατόπτρου</w:t>
      </w:r>
    </w:p>
    <w:p w14:paraId="20C1F106"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τροφοδοσίας των λυχνιών σε μέγιστη φωτεινότητα πάνω στις βάσεις</w:t>
      </w:r>
    </w:p>
    <w:p w14:paraId="4B484500"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ένδειξης καμένης λυχνίας (εφεδρική λειτουργία)</w:t>
      </w:r>
    </w:p>
    <w:p w14:paraId="2E8BF854"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πάνελ χειρισμού:</w:t>
      </w:r>
    </w:p>
    <w:p w14:paraId="4AC27480" w14:textId="77777777" w:rsidR="005E49BF" w:rsidRPr="008456CC" w:rsidRDefault="005E49BF" w:rsidP="00454ED3">
      <w:pPr>
        <w:numPr>
          <w:ilvl w:val="1"/>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ON – OFF </w:t>
      </w:r>
    </w:p>
    <w:p w14:paraId="20FC1F01" w14:textId="77777777" w:rsidR="005E49BF" w:rsidRPr="008456CC" w:rsidRDefault="005E49BF" w:rsidP="00454ED3">
      <w:pPr>
        <w:numPr>
          <w:ilvl w:val="1"/>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Εστίαση – μέγιστη, ελάχιστη</w:t>
      </w:r>
    </w:p>
    <w:p w14:paraId="033E2E4D" w14:textId="77777777" w:rsidR="005E49BF" w:rsidRPr="008456CC" w:rsidRDefault="005E49BF" w:rsidP="00454ED3">
      <w:pPr>
        <w:numPr>
          <w:ilvl w:val="1"/>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Φωτεινότητα – μέγιστη, ελάχιστη</w:t>
      </w:r>
    </w:p>
    <w:p w14:paraId="0382F7A6" w14:textId="77777777" w:rsidR="005E49BF" w:rsidRPr="008456CC" w:rsidRDefault="005E49BF" w:rsidP="00454ED3">
      <w:pPr>
        <w:numPr>
          <w:ilvl w:val="0"/>
          <w:numId w:val="3"/>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Έλεγχος - καθαρισμός όλων των ηλεκτρονικών βαθμίδων του προβολέα. </w:t>
      </w:r>
    </w:p>
    <w:p w14:paraId="52634D35" w14:textId="77777777" w:rsidR="005E49BF" w:rsidRPr="008456CC" w:rsidRDefault="005E49BF" w:rsidP="005E49BF">
      <w:pPr>
        <w:spacing w:line="276" w:lineRule="auto"/>
        <w:rPr>
          <w:rFonts w:asciiTheme="minorHAnsi" w:hAnsiTheme="minorHAnsi" w:cstheme="minorHAnsi"/>
          <w:sz w:val="22"/>
          <w:szCs w:val="22"/>
        </w:rPr>
      </w:pPr>
    </w:p>
    <w:p w14:paraId="603D153D" w14:textId="77777777" w:rsidR="005E49BF" w:rsidRPr="008456CC" w:rsidRDefault="005E49BF" w:rsidP="005E49BF">
      <w:pPr>
        <w:spacing w:line="276" w:lineRule="auto"/>
        <w:rPr>
          <w:rFonts w:asciiTheme="minorHAnsi" w:hAnsiTheme="minorHAnsi" w:cstheme="minorHAnsi"/>
          <w:b/>
          <w:sz w:val="22"/>
          <w:szCs w:val="22"/>
          <w:u w:val="single"/>
        </w:rPr>
      </w:pPr>
      <w:r w:rsidRPr="008456CC">
        <w:rPr>
          <w:rFonts w:asciiTheme="minorHAnsi" w:hAnsiTheme="minorHAnsi" w:cstheme="minorHAnsi"/>
          <w:b/>
          <w:sz w:val="22"/>
          <w:szCs w:val="22"/>
          <w:u w:val="single"/>
        </w:rPr>
        <w:t>Εξοπλισμός του κατασκευαστικού οίκου FANEM</w:t>
      </w:r>
    </w:p>
    <w:p w14:paraId="2264A6A5" w14:textId="77777777" w:rsidR="005E49BF" w:rsidRPr="008456CC" w:rsidRDefault="005E49BF" w:rsidP="005E49BF">
      <w:pPr>
        <w:spacing w:line="276" w:lineRule="auto"/>
        <w:ind w:left="360"/>
        <w:rPr>
          <w:rFonts w:asciiTheme="minorHAnsi" w:hAnsiTheme="minorHAnsi" w:cstheme="minorHAnsi"/>
          <w:sz w:val="22"/>
          <w:szCs w:val="22"/>
          <w:u w:val="single"/>
        </w:rPr>
      </w:pPr>
    </w:p>
    <w:p w14:paraId="0A59C77C" w14:textId="77777777" w:rsidR="005E49BF" w:rsidRPr="008456CC" w:rsidRDefault="005E49BF" w:rsidP="00454ED3">
      <w:pPr>
        <w:pStyle w:val="a7"/>
        <w:numPr>
          <w:ilvl w:val="0"/>
          <w:numId w:val="7"/>
        </w:numPr>
        <w:spacing w:line="276" w:lineRule="auto"/>
        <w:rPr>
          <w:rFonts w:asciiTheme="minorHAnsi" w:hAnsiTheme="minorHAnsi" w:cstheme="minorHAnsi"/>
          <w:sz w:val="22"/>
          <w:szCs w:val="22"/>
          <w:u w:val="single"/>
        </w:rPr>
      </w:pPr>
      <w:r w:rsidRPr="008456CC">
        <w:rPr>
          <w:rFonts w:asciiTheme="minorHAnsi" w:hAnsiTheme="minorHAnsi" w:cstheme="minorHAnsi"/>
          <w:sz w:val="22"/>
          <w:szCs w:val="22"/>
          <w:u w:val="single"/>
        </w:rPr>
        <w:t xml:space="preserve">Δύο (2) κλίνες ανάνηψης Multisystem 2051, με S/N MAE-39144 &amp; MAE-39145 </w:t>
      </w:r>
    </w:p>
    <w:p w14:paraId="314694B9"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Εργασίες:</w:t>
      </w:r>
    </w:p>
    <w:p w14:paraId="7BC44B47"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Βασικός έλεγχος λειτουργίας</w:t>
      </w:r>
    </w:p>
    <w:p w14:paraId="3488ED56"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πλήκτρων</w:t>
      </w:r>
    </w:p>
    <w:p w14:paraId="0405D08A"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alarm</w:t>
      </w:r>
    </w:p>
    <w:p w14:paraId="6E1DFEDE"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monitoring παραμέτρων</w:t>
      </w:r>
    </w:p>
    <w:p w14:paraId="0FC78875"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Αποσυναρμολόγηση συσκευής</w:t>
      </w:r>
    </w:p>
    <w:p w14:paraId="74CAA314"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Καθαρισμός συσκευής</w:t>
      </w:r>
    </w:p>
    <w:p w14:paraId="1CDF2769"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Αντικατάσταση υλικών σύμφωνα με τις οδηγίες του κατασκευαστικού οίκου</w:t>
      </w:r>
    </w:p>
    <w:p w14:paraId="37F7A569"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λειτουργιών</w:t>
      </w:r>
    </w:p>
    <w:p w14:paraId="329184D0"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Συναρμολόγηση συσκευής</w:t>
      </w:r>
    </w:p>
    <w:p w14:paraId="13A0E6F9"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Έλεγχος ηλεκτρικής ασφάλειας</w:t>
      </w:r>
    </w:p>
    <w:p w14:paraId="1EC995E8" w14:textId="77777777" w:rsidR="005E49BF" w:rsidRPr="008456CC" w:rsidRDefault="005E49BF" w:rsidP="00454ED3">
      <w:pPr>
        <w:pStyle w:val="a7"/>
        <w:numPr>
          <w:ilvl w:val="0"/>
          <w:numId w:val="6"/>
        </w:numPr>
        <w:spacing w:line="276" w:lineRule="auto"/>
        <w:rPr>
          <w:rFonts w:asciiTheme="minorHAnsi" w:hAnsiTheme="minorHAnsi" w:cstheme="minorHAnsi"/>
          <w:sz w:val="22"/>
          <w:szCs w:val="22"/>
        </w:rPr>
      </w:pPr>
      <w:r w:rsidRPr="008456CC">
        <w:rPr>
          <w:rFonts w:asciiTheme="minorHAnsi" w:hAnsiTheme="minorHAnsi" w:cstheme="minorHAnsi"/>
          <w:sz w:val="22"/>
          <w:szCs w:val="22"/>
        </w:rPr>
        <w:t xml:space="preserve">Τελικός έλεγχος  καλής λειτουργίας και παράδοση της συσκευής προς χρήση  </w:t>
      </w:r>
    </w:p>
    <w:p w14:paraId="3688A8A5" w14:textId="77777777" w:rsidR="005E49BF" w:rsidRPr="008456CC" w:rsidRDefault="005E49BF" w:rsidP="005E49BF">
      <w:pPr>
        <w:spacing w:line="276" w:lineRule="auto"/>
        <w:rPr>
          <w:rFonts w:asciiTheme="minorHAnsi" w:hAnsiTheme="minorHAnsi" w:cstheme="minorHAnsi"/>
          <w:sz w:val="22"/>
          <w:szCs w:val="22"/>
        </w:rPr>
      </w:pPr>
    </w:p>
    <w:p w14:paraId="33BA80BB" w14:textId="77777777" w:rsidR="005E49BF" w:rsidRPr="008456CC" w:rsidRDefault="005E49BF" w:rsidP="005E49BF">
      <w:pPr>
        <w:spacing w:line="276" w:lineRule="auto"/>
        <w:rPr>
          <w:rFonts w:asciiTheme="minorHAnsi" w:hAnsiTheme="minorHAnsi" w:cstheme="minorHAnsi"/>
          <w:sz w:val="22"/>
          <w:szCs w:val="22"/>
        </w:rPr>
      </w:pPr>
      <w:r w:rsidRPr="008456CC">
        <w:rPr>
          <w:rFonts w:asciiTheme="minorHAnsi" w:hAnsiTheme="minorHAnsi" w:cstheme="minorHAnsi"/>
          <w:sz w:val="22"/>
          <w:szCs w:val="22"/>
        </w:rPr>
        <w:t>Τα υλικά που θα χρησιμοποιηθούν για τη συντήρηση είναι τα ακόλουθα:</w:t>
      </w:r>
    </w:p>
    <w:p w14:paraId="14E96805" w14:textId="77777777" w:rsidR="005E49BF" w:rsidRPr="008456CC" w:rsidRDefault="005E49BF" w:rsidP="005E49BF">
      <w:pPr>
        <w:spacing w:line="276" w:lineRule="auto"/>
        <w:rPr>
          <w:rFonts w:asciiTheme="minorHAnsi" w:hAnsiTheme="minorHAnsi" w:cstheme="minorHAnsi"/>
          <w:sz w:val="22"/>
          <w:szCs w:val="22"/>
        </w:rPr>
      </w:pPr>
    </w:p>
    <w:tbl>
      <w:tblPr>
        <w:tblStyle w:val="a6"/>
        <w:tblW w:w="0" w:type="auto"/>
        <w:tblLook w:val="04A0" w:firstRow="1" w:lastRow="0" w:firstColumn="1" w:lastColumn="0" w:noHBand="0" w:noVBand="1"/>
      </w:tblPr>
      <w:tblGrid>
        <w:gridCol w:w="4072"/>
        <w:gridCol w:w="949"/>
      </w:tblGrid>
      <w:tr w:rsidR="005E49BF" w:rsidRPr="008456CC" w14:paraId="348B40C6" w14:textId="77777777" w:rsidTr="00DC233F">
        <w:tc>
          <w:tcPr>
            <w:tcW w:w="4072" w:type="dxa"/>
          </w:tcPr>
          <w:p w14:paraId="59483260"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Περιγραφή</w:t>
            </w:r>
          </w:p>
        </w:tc>
        <w:tc>
          <w:tcPr>
            <w:tcW w:w="242" w:type="dxa"/>
          </w:tcPr>
          <w:p w14:paraId="41C16D4F"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Τεμάχια</w:t>
            </w:r>
          </w:p>
        </w:tc>
      </w:tr>
      <w:tr w:rsidR="005E49BF" w:rsidRPr="008456CC" w14:paraId="4136D392" w14:textId="77777777" w:rsidTr="00DC233F">
        <w:tc>
          <w:tcPr>
            <w:tcW w:w="4072" w:type="dxa"/>
          </w:tcPr>
          <w:p w14:paraId="5D40B3EF"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Μπαταρίες alarm (συναγερμών)</w:t>
            </w:r>
          </w:p>
        </w:tc>
        <w:tc>
          <w:tcPr>
            <w:tcW w:w="242" w:type="dxa"/>
          </w:tcPr>
          <w:p w14:paraId="1643C705" w14:textId="77777777" w:rsidR="005E49BF" w:rsidRPr="008456CC" w:rsidRDefault="005E49BF" w:rsidP="00DC233F">
            <w:pPr>
              <w:spacing w:line="276" w:lineRule="auto"/>
              <w:rPr>
                <w:rFonts w:asciiTheme="minorHAnsi" w:hAnsiTheme="minorHAnsi" w:cstheme="minorHAnsi"/>
                <w:sz w:val="22"/>
                <w:szCs w:val="22"/>
              </w:rPr>
            </w:pPr>
            <w:r w:rsidRPr="008456CC">
              <w:rPr>
                <w:rFonts w:asciiTheme="minorHAnsi" w:hAnsiTheme="minorHAnsi" w:cstheme="minorHAnsi"/>
                <w:sz w:val="22"/>
                <w:szCs w:val="22"/>
              </w:rPr>
              <w:t>2</w:t>
            </w:r>
          </w:p>
        </w:tc>
      </w:tr>
    </w:tbl>
    <w:p w14:paraId="6FACB147" w14:textId="77777777" w:rsidR="00E22E2F" w:rsidRPr="008456CC" w:rsidRDefault="00E22E2F" w:rsidP="00667E43">
      <w:pPr>
        <w:tabs>
          <w:tab w:val="left" w:pos="720"/>
          <w:tab w:val="center" w:pos="4153"/>
          <w:tab w:val="right" w:pos="8306"/>
        </w:tabs>
        <w:spacing w:line="276" w:lineRule="auto"/>
        <w:jc w:val="both"/>
        <w:rPr>
          <w:rFonts w:asciiTheme="minorHAnsi" w:hAnsiTheme="minorHAnsi" w:cstheme="minorHAnsi"/>
          <w:sz w:val="22"/>
          <w:szCs w:val="22"/>
        </w:rPr>
      </w:pPr>
    </w:p>
    <w:p w14:paraId="52586060" w14:textId="34B6FDC7" w:rsidR="00667E43" w:rsidRPr="008456CC" w:rsidRDefault="00667E43" w:rsidP="00667E43">
      <w:pPr>
        <w:tabs>
          <w:tab w:val="left" w:pos="720"/>
          <w:tab w:val="center" w:pos="4153"/>
          <w:tab w:val="right" w:pos="8306"/>
        </w:tabs>
        <w:spacing w:line="276" w:lineRule="auto"/>
        <w:jc w:val="both"/>
        <w:rPr>
          <w:rFonts w:asciiTheme="minorHAnsi" w:hAnsiTheme="minorHAnsi" w:cstheme="minorHAnsi"/>
          <w:sz w:val="22"/>
          <w:szCs w:val="22"/>
        </w:rPr>
      </w:pPr>
      <w:r w:rsidRPr="008456CC">
        <w:rPr>
          <w:rFonts w:asciiTheme="minorHAnsi" w:hAnsiTheme="minorHAnsi" w:cstheme="minorHAnsi"/>
          <w:sz w:val="22"/>
          <w:szCs w:val="22"/>
        </w:rPr>
        <w:t>Στο τέλος των εργασιών ο ανάδοχος θα παραδώσει έκθεση αποτελεσμάτων των μετρήσεων και τυχόν παρατηρήσεις καθώς επίσης και όλα τα έντυπα συντηρήσεων, ελέγχων, μετρήσεων και δοκιμών.</w:t>
      </w:r>
    </w:p>
    <w:p w14:paraId="237622B6" w14:textId="77777777" w:rsidR="00667E43" w:rsidRPr="008456CC" w:rsidRDefault="00667E43" w:rsidP="00667E43">
      <w:pPr>
        <w:tabs>
          <w:tab w:val="left" w:pos="720"/>
          <w:tab w:val="center" w:pos="4153"/>
          <w:tab w:val="right" w:pos="8306"/>
        </w:tabs>
        <w:spacing w:line="276" w:lineRule="auto"/>
        <w:jc w:val="both"/>
        <w:rPr>
          <w:rFonts w:asciiTheme="minorHAnsi" w:hAnsiTheme="minorHAnsi" w:cstheme="minorHAnsi"/>
          <w:sz w:val="22"/>
          <w:szCs w:val="22"/>
        </w:rPr>
      </w:pPr>
    </w:p>
    <w:p w14:paraId="61EC484A" w14:textId="061E5FCF" w:rsidR="001F6178" w:rsidRPr="008456CC" w:rsidRDefault="00667E43" w:rsidP="00667E43">
      <w:pPr>
        <w:tabs>
          <w:tab w:val="left" w:pos="720"/>
          <w:tab w:val="center" w:pos="4153"/>
          <w:tab w:val="right" w:pos="8306"/>
        </w:tabs>
        <w:spacing w:line="276" w:lineRule="auto"/>
        <w:jc w:val="both"/>
        <w:rPr>
          <w:rFonts w:asciiTheme="minorHAnsi" w:hAnsiTheme="minorHAnsi" w:cstheme="minorHAnsi"/>
          <w:sz w:val="22"/>
          <w:szCs w:val="22"/>
        </w:rPr>
      </w:pPr>
      <w:r w:rsidRPr="008456CC">
        <w:rPr>
          <w:rFonts w:asciiTheme="minorHAnsi" w:hAnsiTheme="minorHAnsi" w:cstheme="minorHAnsi"/>
          <w:sz w:val="22"/>
          <w:szCs w:val="22"/>
        </w:rPr>
        <w:t>Σε περίπτωση που κατά τη διάρκεια της συντήρησης διαπιστωθούν βλάβες ή δυσλειτουργία, που η αποκατάστασή τους απαιτεί την εκ νέου επίσκεψή ή την αντικατάσταση ανταλλακτικών, η ανάδοχος εταιρεία θα γνωστοποιήσει το σχετικό κόστος επισκευής με επιστολή προς το νοσοκομείο.</w:t>
      </w:r>
    </w:p>
    <w:p w14:paraId="1CE69EF4" w14:textId="68A9544A" w:rsidR="00666824" w:rsidRPr="008456CC"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431387D4" w14:textId="5F4EADE6" w:rsidR="00303AA2" w:rsidRPr="008456CC" w:rsidRDefault="00303AA2"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6872413F" w14:textId="023DEEEC" w:rsidR="00303AA2" w:rsidRPr="008456CC" w:rsidRDefault="00303AA2"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7A1C646" w14:textId="4F6F5C88" w:rsidR="00360B7E" w:rsidRPr="008456CC" w:rsidRDefault="00360B7E"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5321B7C" w14:textId="77777777" w:rsidR="00FA31B6" w:rsidRPr="008456CC" w:rsidRDefault="00FA31B6" w:rsidP="00FA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8456CC">
        <w:rPr>
          <w:rFonts w:asciiTheme="minorHAnsi" w:hAnsiTheme="minorHAnsi" w:cstheme="minorHAnsi"/>
          <w:bCs/>
          <w:sz w:val="22"/>
          <w:szCs w:val="22"/>
        </w:rPr>
        <w:t xml:space="preserve">Η ανάδοχος εταιρεία θα πρέπει να προσκομίσει πιστοποιητικά/βεβαιώσεις αντιπροσώπου των κατασκευαστικών οίκων, που να διασφαλίζουν ότι: </w:t>
      </w:r>
    </w:p>
    <w:p w14:paraId="0E552550" w14:textId="5024DA3C" w:rsidR="00FA31B6" w:rsidRPr="008456CC" w:rsidRDefault="00FA31B6" w:rsidP="00FA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8456CC">
        <w:rPr>
          <w:rFonts w:asciiTheme="minorHAnsi" w:hAnsiTheme="minorHAnsi" w:cstheme="minorHAnsi"/>
          <w:bCs/>
          <w:sz w:val="22"/>
          <w:szCs w:val="22"/>
        </w:rPr>
        <w:t>•</w:t>
      </w:r>
      <w:r w:rsidRPr="008456CC">
        <w:rPr>
          <w:rFonts w:asciiTheme="minorHAnsi" w:hAnsiTheme="minorHAnsi" w:cstheme="minorHAnsi"/>
          <w:bCs/>
          <w:sz w:val="22"/>
          <w:szCs w:val="22"/>
        </w:rPr>
        <w:tab/>
        <w:t>Είναι πλήρως εξουσιοδοτημένη να συντηρεί και να υποστηρίζει τεχνικά τα προϊόντα τους,</w:t>
      </w:r>
    </w:p>
    <w:p w14:paraId="7385298E" w14:textId="187777EE" w:rsidR="00FA31B6" w:rsidRPr="008456CC" w:rsidRDefault="00FA31B6" w:rsidP="00FA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8456CC">
        <w:rPr>
          <w:rFonts w:asciiTheme="minorHAnsi" w:hAnsiTheme="minorHAnsi" w:cstheme="minorHAnsi"/>
          <w:bCs/>
          <w:sz w:val="22"/>
          <w:szCs w:val="22"/>
        </w:rPr>
        <w:t>•</w:t>
      </w:r>
      <w:r w:rsidRPr="008456CC">
        <w:rPr>
          <w:rFonts w:asciiTheme="minorHAnsi" w:hAnsiTheme="minorHAnsi" w:cstheme="minorHAnsi"/>
          <w:bCs/>
          <w:sz w:val="22"/>
          <w:szCs w:val="22"/>
        </w:rPr>
        <w:tab/>
        <w:t xml:space="preserve">Διαθέτει εξειδικευμένο τεχνικό προσωπικό, που μπορεί να αναλάβει τη διαδικασία προληπτικού ελέγχου, συντήρησης και αποκατάστασης βλαβών </w:t>
      </w:r>
    </w:p>
    <w:p w14:paraId="7E3D9E7A" w14:textId="56980EF7" w:rsidR="0010413F" w:rsidRPr="008456CC" w:rsidRDefault="00FA31B6" w:rsidP="00FA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8456CC">
        <w:rPr>
          <w:rFonts w:asciiTheme="minorHAnsi" w:hAnsiTheme="minorHAnsi" w:cstheme="minorHAnsi"/>
          <w:bCs/>
          <w:sz w:val="22"/>
          <w:szCs w:val="22"/>
        </w:rPr>
        <w:t>•</w:t>
      </w:r>
      <w:r w:rsidRPr="008456CC">
        <w:rPr>
          <w:rFonts w:asciiTheme="minorHAnsi" w:hAnsiTheme="minorHAnsi" w:cstheme="minorHAnsi"/>
          <w:bCs/>
          <w:sz w:val="22"/>
          <w:szCs w:val="22"/>
        </w:rPr>
        <w:tab/>
        <w:t>Εισάγει και διανέμει τα γνήσια ανταλλακτικά/υλικά των κατασκευαστικών οίκων.</w:t>
      </w:r>
    </w:p>
    <w:p w14:paraId="1588FB35" w14:textId="4319EFFA" w:rsidR="0010413F" w:rsidRPr="008456CC" w:rsidRDefault="0010413F"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55182DD9" w14:textId="1BA3CA7B" w:rsidR="0010413F" w:rsidRPr="008456CC" w:rsidRDefault="0010413F"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A258560" w14:textId="77777777" w:rsidR="00360B7E" w:rsidRPr="008456CC" w:rsidRDefault="00360B7E" w:rsidP="00FA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845E0A3" w14:textId="77777777" w:rsidR="00AC61FB" w:rsidRPr="008456CC"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8456CC"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8456CC">
        <w:rPr>
          <w:rFonts w:cstheme="minorHAnsi"/>
          <w:b/>
          <w:sz w:val="20"/>
          <w:szCs w:val="20"/>
          <w:u w:val="single"/>
        </w:rPr>
        <w:t>ΓΕΝΙΚΟΙ ΟΡΟΙ</w:t>
      </w:r>
      <w:r w:rsidRPr="008456CC">
        <w:rPr>
          <w:rFonts w:cstheme="minorHAnsi"/>
          <w:b/>
          <w:sz w:val="20"/>
          <w:szCs w:val="20"/>
        </w:rPr>
        <w:t xml:space="preserve"> :</w:t>
      </w:r>
    </w:p>
    <w:p w14:paraId="7CDA8BFF" w14:textId="77777777" w:rsidR="00AC61FB" w:rsidRPr="008456CC"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8456CC" w:rsidRDefault="00B7302B" w:rsidP="00454ED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456CC">
        <w:rPr>
          <w:rFonts w:asciiTheme="minorHAnsi" w:hAnsiTheme="minorHAnsi" w:cstheme="minorHAnsi"/>
          <w:b/>
          <w:sz w:val="22"/>
          <w:szCs w:val="22"/>
        </w:rPr>
        <w:t>Ισχύς Προσφορών:</w:t>
      </w:r>
      <w:r w:rsidRPr="008456CC">
        <w:rPr>
          <w:rFonts w:asciiTheme="minorHAnsi" w:hAnsiTheme="minorHAnsi" w:cstheme="minorHAnsi"/>
          <w:sz w:val="22"/>
          <w:szCs w:val="22"/>
        </w:rPr>
        <w:t xml:space="preserve"> </w:t>
      </w:r>
      <w:r w:rsidR="00105D5A" w:rsidRPr="008456CC">
        <w:rPr>
          <w:rFonts w:asciiTheme="minorHAnsi" w:hAnsiTheme="minorHAnsi" w:cstheme="minorHAnsi"/>
          <w:sz w:val="22"/>
          <w:szCs w:val="22"/>
        </w:rPr>
        <w:t>60</w:t>
      </w:r>
      <w:r w:rsidR="00A63ADE" w:rsidRPr="008456CC">
        <w:rPr>
          <w:rFonts w:asciiTheme="minorHAnsi" w:hAnsiTheme="minorHAnsi" w:cstheme="minorHAnsi"/>
          <w:sz w:val="22"/>
          <w:szCs w:val="22"/>
        </w:rPr>
        <w:t xml:space="preserve"> ημέρες κατ’ ελάχιστο.</w:t>
      </w:r>
    </w:p>
    <w:p w14:paraId="540F8C8A" w14:textId="645B3F29" w:rsidR="00AC61FB" w:rsidRPr="008456CC" w:rsidRDefault="00A31737" w:rsidP="00454ED3">
      <w:pPr>
        <w:pStyle w:val="a7"/>
        <w:numPr>
          <w:ilvl w:val="0"/>
          <w:numId w:val="1"/>
        </w:numPr>
        <w:rPr>
          <w:rFonts w:asciiTheme="minorHAnsi" w:hAnsiTheme="minorHAnsi" w:cstheme="minorHAnsi"/>
          <w:sz w:val="22"/>
          <w:szCs w:val="22"/>
        </w:rPr>
      </w:pPr>
      <w:r w:rsidRPr="008456CC">
        <w:rPr>
          <w:rFonts w:asciiTheme="minorHAnsi" w:hAnsiTheme="minorHAnsi" w:cstheme="minorHAnsi"/>
          <w:b/>
          <w:sz w:val="22"/>
          <w:szCs w:val="22"/>
        </w:rPr>
        <w:t>Αποστολή προσφορών:</w:t>
      </w:r>
      <w:r w:rsidRPr="008456CC">
        <w:rPr>
          <w:rFonts w:asciiTheme="minorHAnsi" w:hAnsiTheme="minorHAnsi" w:cstheme="minorHAnsi"/>
          <w:sz w:val="22"/>
          <w:szCs w:val="22"/>
        </w:rPr>
        <w:t xml:space="preserve"> Ανοιχτές προσφορές στο mail:</w:t>
      </w:r>
      <w:r w:rsidR="000D1F68" w:rsidRPr="008456CC">
        <w:rPr>
          <w:rFonts w:asciiTheme="minorHAnsi" w:hAnsiTheme="minorHAnsi" w:cstheme="minorHAnsi"/>
          <w:sz w:val="22"/>
          <w:szCs w:val="22"/>
        </w:rPr>
        <w:t xml:space="preserve"> </w:t>
      </w:r>
      <w:r w:rsidR="001428E8" w:rsidRPr="008456CC">
        <w:rPr>
          <w:rFonts w:asciiTheme="minorHAnsi" w:hAnsiTheme="minorHAnsi" w:cstheme="minorHAnsi"/>
          <w:sz w:val="22"/>
          <w:szCs w:val="22"/>
          <w:lang w:val="en-US"/>
        </w:rPr>
        <w:t>pdrosos</w:t>
      </w:r>
      <w:r w:rsidR="001428E8" w:rsidRPr="008456CC">
        <w:rPr>
          <w:rFonts w:asciiTheme="minorHAnsi" w:hAnsiTheme="minorHAnsi" w:cstheme="minorHAnsi"/>
          <w:sz w:val="22"/>
          <w:szCs w:val="22"/>
        </w:rPr>
        <w:t>@</w:t>
      </w:r>
      <w:r w:rsidR="001428E8" w:rsidRPr="008456CC">
        <w:rPr>
          <w:rFonts w:asciiTheme="minorHAnsi" w:hAnsiTheme="minorHAnsi" w:cstheme="minorHAnsi"/>
          <w:sz w:val="22"/>
          <w:szCs w:val="22"/>
          <w:lang w:val="en-US"/>
        </w:rPr>
        <w:t>santorini</w:t>
      </w:r>
      <w:r w:rsidR="001428E8" w:rsidRPr="008456CC">
        <w:rPr>
          <w:rFonts w:asciiTheme="minorHAnsi" w:hAnsiTheme="minorHAnsi" w:cstheme="minorHAnsi"/>
          <w:sz w:val="22"/>
          <w:szCs w:val="22"/>
        </w:rPr>
        <w:t>-</w:t>
      </w:r>
      <w:r w:rsidR="001428E8" w:rsidRPr="008456CC">
        <w:rPr>
          <w:rFonts w:asciiTheme="minorHAnsi" w:hAnsiTheme="minorHAnsi" w:cstheme="minorHAnsi"/>
          <w:sz w:val="22"/>
          <w:szCs w:val="22"/>
          <w:lang w:val="en-US"/>
        </w:rPr>
        <w:t>hospital</w:t>
      </w:r>
      <w:r w:rsidR="001428E8" w:rsidRPr="008456CC">
        <w:rPr>
          <w:rFonts w:asciiTheme="minorHAnsi" w:hAnsiTheme="minorHAnsi" w:cstheme="minorHAnsi"/>
          <w:sz w:val="22"/>
          <w:szCs w:val="22"/>
        </w:rPr>
        <w:t>.</w:t>
      </w:r>
      <w:r w:rsidR="001428E8" w:rsidRPr="008456CC">
        <w:rPr>
          <w:rFonts w:asciiTheme="minorHAnsi" w:hAnsiTheme="minorHAnsi" w:cstheme="minorHAnsi"/>
          <w:sz w:val="22"/>
          <w:szCs w:val="22"/>
          <w:lang w:val="en-US"/>
        </w:rPr>
        <w:t>gr</w:t>
      </w:r>
      <w:r w:rsidR="000D1F68" w:rsidRPr="008456CC">
        <w:rPr>
          <w:rFonts w:asciiTheme="minorHAnsi" w:hAnsiTheme="minorHAnsi" w:cstheme="minorHAnsi"/>
          <w:sz w:val="22"/>
          <w:szCs w:val="22"/>
        </w:rPr>
        <w:t xml:space="preserve"> </w:t>
      </w:r>
      <w:r w:rsidRPr="008456CC">
        <w:rPr>
          <w:rFonts w:asciiTheme="minorHAnsi" w:hAnsiTheme="minorHAnsi" w:cstheme="minorHAnsi"/>
          <w:sz w:val="22"/>
          <w:szCs w:val="22"/>
        </w:rPr>
        <w:t>ή στο fax: 22860</w:t>
      </w:r>
      <w:r w:rsidR="001C1A5A" w:rsidRPr="008456CC">
        <w:rPr>
          <w:rFonts w:asciiTheme="minorHAnsi" w:hAnsiTheme="minorHAnsi" w:cstheme="minorHAnsi"/>
          <w:sz w:val="22"/>
          <w:szCs w:val="22"/>
        </w:rPr>
        <w:t>35</w:t>
      </w:r>
      <w:r w:rsidR="00D747F7" w:rsidRPr="008456CC">
        <w:rPr>
          <w:rFonts w:asciiTheme="minorHAnsi" w:hAnsiTheme="minorHAnsi" w:cstheme="minorHAnsi"/>
          <w:sz w:val="22"/>
          <w:szCs w:val="22"/>
        </w:rPr>
        <w:t>459</w:t>
      </w:r>
      <w:r w:rsidRPr="008456CC">
        <w:rPr>
          <w:rFonts w:asciiTheme="minorHAnsi" w:hAnsiTheme="minorHAnsi" w:cstheme="minorHAnsi"/>
          <w:sz w:val="22"/>
          <w:szCs w:val="22"/>
        </w:rPr>
        <w:t xml:space="preserve">  έως </w:t>
      </w:r>
      <w:r w:rsidR="00877F3F" w:rsidRPr="008456CC">
        <w:rPr>
          <w:rFonts w:asciiTheme="minorHAnsi" w:hAnsiTheme="minorHAnsi" w:cstheme="minorHAnsi"/>
          <w:sz w:val="22"/>
          <w:szCs w:val="22"/>
        </w:rPr>
        <w:t xml:space="preserve">τις </w:t>
      </w:r>
      <w:r w:rsidR="00BA2B99">
        <w:rPr>
          <w:rFonts w:asciiTheme="minorHAnsi" w:hAnsiTheme="minorHAnsi" w:cstheme="minorHAnsi"/>
          <w:sz w:val="22"/>
          <w:szCs w:val="22"/>
        </w:rPr>
        <w:t>23.06.2020</w:t>
      </w:r>
      <w:r w:rsidR="000D1F68" w:rsidRPr="008456CC">
        <w:rPr>
          <w:rFonts w:asciiTheme="minorHAnsi" w:hAnsiTheme="minorHAnsi" w:cstheme="minorHAnsi"/>
          <w:sz w:val="22"/>
          <w:szCs w:val="22"/>
        </w:rPr>
        <w:t xml:space="preserve"> </w:t>
      </w:r>
      <w:r w:rsidR="00222B9B" w:rsidRPr="008456CC">
        <w:rPr>
          <w:rFonts w:asciiTheme="minorHAnsi" w:hAnsiTheme="minorHAnsi" w:cstheme="minorHAnsi"/>
          <w:sz w:val="22"/>
          <w:szCs w:val="22"/>
        </w:rPr>
        <w:t xml:space="preserve"> ημέρα </w:t>
      </w:r>
      <w:r w:rsidR="00BA2B99">
        <w:rPr>
          <w:rFonts w:asciiTheme="minorHAnsi" w:hAnsiTheme="minorHAnsi" w:cstheme="minorHAnsi"/>
          <w:sz w:val="22"/>
          <w:szCs w:val="22"/>
        </w:rPr>
        <w:t>Τρίτη</w:t>
      </w:r>
      <w:r w:rsidR="006E5FB5" w:rsidRPr="008456CC">
        <w:rPr>
          <w:rFonts w:asciiTheme="minorHAnsi" w:hAnsiTheme="minorHAnsi" w:cstheme="minorHAnsi"/>
          <w:sz w:val="22"/>
          <w:szCs w:val="22"/>
        </w:rPr>
        <w:t xml:space="preserve"> </w:t>
      </w:r>
      <w:r w:rsidRPr="008456CC">
        <w:rPr>
          <w:rFonts w:asciiTheme="minorHAnsi" w:hAnsiTheme="minorHAnsi" w:cstheme="minorHAnsi"/>
          <w:sz w:val="22"/>
          <w:szCs w:val="22"/>
        </w:rPr>
        <w:t>και ώρα 13:00.</w:t>
      </w:r>
    </w:p>
    <w:p w14:paraId="4360DDC8" w14:textId="1AFD5952" w:rsidR="008E4B05" w:rsidRPr="008456CC" w:rsidRDefault="00A63ADE" w:rsidP="00454ED3">
      <w:pPr>
        <w:pStyle w:val="a7"/>
        <w:numPr>
          <w:ilvl w:val="0"/>
          <w:numId w:val="1"/>
        </w:numPr>
        <w:rPr>
          <w:rFonts w:asciiTheme="minorHAnsi" w:hAnsiTheme="minorHAnsi" w:cstheme="minorHAnsi"/>
          <w:sz w:val="22"/>
          <w:szCs w:val="22"/>
        </w:rPr>
      </w:pPr>
      <w:r w:rsidRPr="008456CC">
        <w:rPr>
          <w:rFonts w:asciiTheme="minorHAnsi" w:hAnsiTheme="minorHAnsi" w:cstheme="minorHAnsi"/>
          <w:b/>
          <w:sz w:val="22"/>
          <w:szCs w:val="22"/>
        </w:rPr>
        <w:t>Τρόπος Πληρωμής:</w:t>
      </w:r>
      <w:r w:rsidRPr="008456CC">
        <w:rPr>
          <w:rFonts w:asciiTheme="minorHAnsi" w:hAnsiTheme="minorHAnsi" w:cstheme="minorHAnsi"/>
          <w:sz w:val="22"/>
          <w:szCs w:val="22"/>
        </w:rPr>
        <w:t xml:space="preserve"> </w:t>
      </w:r>
      <w:r w:rsidR="0031418D" w:rsidRPr="008456CC">
        <w:rPr>
          <w:rFonts w:asciiTheme="minorHAnsi" w:hAnsiTheme="minorHAnsi" w:cstheme="minorHAnsi"/>
          <w:sz w:val="22"/>
          <w:szCs w:val="22"/>
        </w:rPr>
        <w:t>Με δέσμευση του ποσού από τον ΚΑΕ</w:t>
      </w:r>
      <w:r w:rsidR="006954DA" w:rsidRPr="008456CC">
        <w:rPr>
          <w:rFonts w:asciiTheme="minorHAnsi" w:hAnsiTheme="minorHAnsi" w:cstheme="minorHAnsi"/>
          <w:sz w:val="22"/>
          <w:szCs w:val="22"/>
        </w:rPr>
        <w:t xml:space="preserve"> </w:t>
      </w:r>
      <w:r w:rsidR="008142C6" w:rsidRPr="008456CC">
        <w:rPr>
          <w:rFonts w:asciiTheme="minorHAnsi" w:hAnsiTheme="minorHAnsi" w:cstheme="minorHAnsi"/>
          <w:sz w:val="22"/>
          <w:szCs w:val="22"/>
        </w:rPr>
        <w:t>62.07.</w:t>
      </w:r>
      <w:r w:rsidR="002A24AA" w:rsidRPr="008456CC">
        <w:rPr>
          <w:rFonts w:asciiTheme="minorHAnsi" w:hAnsiTheme="minorHAnsi" w:cstheme="minorHAnsi"/>
          <w:sz w:val="22"/>
          <w:szCs w:val="22"/>
        </w:rPr>
        <w:t>27</w:t>
      </w:r>
      <w:r w:rsidR="008142C6" w:rsidRPr="008456CC">
        <w:rPr>
          <w:rFonts w:asciiTheme="minorHAnsi" w:hAnsiTheme="minorHAnsi" w:cstheme="minorHAnsi"/>
          <w:sz w:val="22"/>
          <w:szCs w:val="22"/>
        </w:rPr>
        <w:t>.8</w:t>
      </w:r>
      <w:r w:rsidR="00BE5B76" w:rsidRPr="008456CC">
        <w:rPr>
          <w:rFonts w:asciiTheme="minorHAnsi" w:hAnsiTheme="minorHAnsi" w:cstheme="minorHAnsi"/>
          <w:sz w:val="22"/>
          <w:szCs w:val="22"/>
        </w:rPr>
        <w:t xml:space="preserve">0 </w:t>
      </w:r>
      <w:r w:rsidR="000D1F68" w:rsidRPr="008456CC">
        <w:rPr>
          <w:rFonts w:asciiTheme="minorHAnsi" w:hAnsiTheme="minorHAnsi" w:cstheme="minorHAnsi"/>
          <w:sz w:val="22"/>
          <w:szCs w:val="22"/>
        </w:rPr>
        <w:t>(</w:t>
      </w:r>
      <w:r w:rsidR="005C4EDB" w:rsidRPr="008456CC">
        <w:rPr>
          <w:rFonts w:asciiTheme="minorHAnsi" w:hAnsiTheme="minorHAnsi" w:cstheme="minorHAnsi"/>
          <w:sz w:val="22"/>
          <w:szCs w:val="22"/>
        </w:rPr>
        <w:t xml:space="preserve"> </w:t>
      </w:r>
      <w:r w:rsidR="00CF3D7F" w:rsidRPr="008456CC">
        <w:rPr>
          <w:rFonts w:asciiTheme="minorHAnsi" w:hAnsiTheme="minorHAnsi" w:cstheme="minorHAnsi"/>
          <w:sz w:val="22"/>
          <w:szCs w:val="22"/>
        </w:rPr>
        <w:t xml:space="preserve">Επισκευές και Συντηρήσεις Μηχανημάτων </w:t>
      </w:r>
      <w:r w:rsidR="000D1F68" w:rsidRPr="008456CC">
        <w:rPr>
          <w:rFonts w:asciiTheme="minorHAnsi" w:hAnsiTheme="minorHAnsi" w:cstheme="minorHAnsi"/>
          <w:sz w:val="22"/>
          <w:szCs w:val="22"/>
        </w:rPr>
        <w:t xml:space="preserve">) </w:t>
      </w:r>
      <w:r w:rsidR="0031418D" w:rsidRPr="008456CC">
        <w:rPr>
          <w:rFonts w:asciiTheme="minorHAnsi" w:hAnsiTheme="minorHAnsi" w:cstheme="minorHAnsi"/>
          <w:sz w:val="22"/>
          <w:szCs w:val="22"/>
        </w:rPr>
        <w:t>του εγκεκριμένου για το 20</w:t>
      </w:r>
      <w:r w:rsidR="00421D1A" w:rsidRPr="008456CC">
        <w:rPr>
          <w:rFonts w:asciiTheme="minorHAnsi" w:hAnsiTheme="minorHAnsi" w:cstheme="minorHAnsi"/>
          <w:sz w:val="22"/>
          <w:szCs w:val="22"/>
        </w:rPr>
        <w:t>20</w:t>
      </w:r>
      <w:r w:rsidR="0031418D" w:rsidRPr="008456CC">
        <w:rPr>
          <w:rFonts w:asciiTheme="minorHAnsi" w:hAnsiTheme="minorHAnsi" w:cstheme="minorHAnsi"/>
          <w:sz w:val="22"/>
          <w:szCs w:val="22"/>
        </w:rPr>
        <w:t xml:space="preserve"> προϋπολογισμού του Γ.Ν. Θήρας και </w:t>
      </w:r>
      <w:r w:rsidR="0031418D" w:rsidRPr="008456CC">
        <w:rPr>
          <w:rFonts w:asciiTheme="minorHAnsi" w:hAnsiTheme="minorHAnsi" w:cstheme="minorHAnsi"/>
          <w:b/>
          <w:bCs/>
          <w:sz w:val="22"/>
          <w:szCs w:val="22"/>
        </w:rPr>
        <w:t>εντός 60 ημερών</w:t>
      </w:r>
      <w:r w:rsidR="0031418D" w:rsidRPr="008456CC">
        <w:rPr>
          <w:rFonts w:asciiTheme="minorHAnsi" w:hAnsiTheme="minorHAnsi" w:cstheme="minorHAnsi"/>
          <w:sz w:val="22"/>
          <w:szCs w:val="22"/>
        </w:rPr>
        <w:t xml:space="preserve"> από την έκδοση τιμολογίου και την οριστική παραλαβή των ειδών.</w:t>
      </w:r>
      <w:r w:rsidRPr="008456CC">
        <w:rPr>
          <w:rFonts w:asciiTheme="minorHAnsi" w:hAnsiTheme="minorHAnsi" w:cstheme="minorHAnsi"/>
          <w:sz w:val="22"/>
          <w:szCs w:val="22"/>
        </w:rPr>
        <w:t xml:space="preserve"> </w:t>
      </w:r>
    </w:p>
    <w:p w14:paraId="4052ED58" w14:textId="3C55D1DD" w:rsidR="00A63ADE" w:rsidRPr="00687800" w:rsidRDefault="00A63ADE" w:rsidP="00454ED3">
      <w:pPr>
        <w:pStyle w:val="a7"/>
        <w:numPr>
          <w:ilvl w:val="0"/>
          <w:numId w:val="1"/>
        </w:numPr>
        <w:rPr>
          <w:rFonts w:asciiTheme="minorHAnsi" w:hAnsiTheme="minorHAnsi" w:cstheme="minorHAnsi"/>
          <w:sz w:val="22"/>
          <w:szCs w:val="22"/>
        </w:rPr>
      </w:pPr>
      <w:r w:rsidRPr="00687800">
        <w:rPr>
          <w:rFonts w:asciiTheme="minorHAnsi" w:hAnsiTheme="minorHAnsi" w:cstheme="minorHAnsi"/>
          <w:sz w:val="22"/>
          <w:szCs w:val="22"/>
        </w:rPr>
        <w:t xml:space="preserve">Τα έξοδα αποστολής </w:t>
      </w:r>
      <w:r w:rsidR="003B18EC" w:rsidRPr="00687800">
        <w:rPr>
          <w:rFonts w:asciiTheme="minorHAnsi" w:hAnsiTheme="minorHAnsi" w:cstheme="minorHAnsi"/>
          <w:sz w:val="22"/>
          <w:szCs w:val="22"/>
        </w:rPr>
        <w:t>βαρύνουν τον ανάδοχο.</w:t>
      </w:r>
    </w:p>
    <w:p w14:paraId="7375299F" w14:textId="70CABAC2" w:rsidR="00AC61FB" w:rsidRPr="00687800" w:rsidRDefault="00AC61FB" w:rsidP="00454ED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687800">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687800" w:rsidRDefault="00AC61FB" w:rsidP="00454ED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687800">
        <w:rPr>
          <w:rFonts w:asciiTheme="minorHAnsi" w:hAnsiTheme="minorHAnsi" w:cstheme="minorHAnsi"/>
          <w:sz w:val="22"/>
          <w:szCs w:val="22"/>
        </w:rPr>
        <w:t>Η προσφορά θα πρέπει να φέρει σφραγίδα και υπογραφή .</w:t>
      </w:r>
    </w:p>
    <w:p w14:paraId="38280C85" w14:textId="77777777" w:rsidR="00AC61FB" w:rsidRPr="008456CC" w:rsidRDefault="00AC61FB" w:rsidP="00AC61FB">
      <w:pPr>
        <w:pStyle w:val="a7"/>
        <w:rPr>
          <w:rFonts w:asciiTheme="minorHAnsi" w:hAnsiTheme="minorHAnsi" w:cstheme="minorHAnsi"/>
          <w:sz w:val="22"/>
          <w:szCs w:val="22"/>
        </w:rPr>
      </w:pPr>
    </w:p>
    <w:p w14:paraId="46D7FC66" w14:textId="64A2331F" w:rsidR="00C66D27" w:rsidRPr="008456CC" w:rsidRDefault="00A63ADE" w:rsidP="006A6E25">
      <w:pPr>
        <w:spacing w:before="100" w:beforeAutospacing="1" w:after="100" w:afterAutospacing="1"/>
        <w:jc w:val="both"/>
        <w:rPr>
          <w:rFonts w:asciiTheme="minorHAnsi" w:hAnsiTheme="minorHAnsi" w:cstheme="minorHAnsi"/>
          <w:sz w:val="22"/>
          <w:szCs w:val="22"/>
        </w:rPr>
      </w:pPr>
      <w:r w:rsidRPr="008456CC">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8456CC"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8456CC"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8456CC" w:rsidRDefault="00683CD5" w:rsidP="009D49DA">
      <w:pPr>
        <w:jc w:val="center"/>
        <w:rPr>
          <w:rFonts w:asciiTheme="minorHAnsi" w:hAnsiTheme="minorHAnsi" w:cstheme="minorHAnsi"/>
          <w:b/>
          <w:sz w:val="22"/>
          <w:szCs w:val="22"/>
        </w:rPr>
      </w:pPr>
      <w:r w:rsidRPr="008456CC">
        <w:rPr>
          <w:rFonts w:asciiTheme="minorHAnsi" w:hAnsiTheme="minorHAnsi" w:cstheme="minorHAnsi"/>
          <w:b/>
          <w:sz w:val="22"/>
          <w:szCs w:val="22"/>
        </w:rPr>
        <w:t>Ο ΕΝΤΕΤΑΛΜΕΝΟΣ ΣΥΜΒΟΥΛΟΣ ΓΙΑ ΤΟ Γ.Ν. ΘΗΡΑΣ</w:t>
      </w:r>
    </w:p>
    <w:p w14:paraId="6FF16831" w14:textId="77777777" w:rsidR="009D49DA" w:rsidRPr="008456CC" w:rsidRDefault="009D49DA" w:rsidP="009D49DA">
      <w:pPr>
        <w:spacing w:line="320" w:lineRule="exact"/>
        <w:jc w:val="center"/>
        <w:rPr>
          <w:rFonts w:asciiTheme="minorHAnsi" w:hAnsiTheme="minorHAnsi" w:cstheme="minorHAnsi"/>
          <w:sz w:val="22"/>
          <w:szCs w:val="22"/>
        </w:rPr>
      </w:pPr>
    </w:p>
    <w:p w14:paraId="1B371A16" w14:textId="77777777" w:rsidR="009D49DA" w:rsidRPr="008456CC" w:rsidRDefault="009D49DA" w:rsidP="009D49DA">
      <w:pPr>
        <w:spacing w:line="320" w:lineRule="exact"/>
        <w:jc w:val="center"/>
        <w:rPr>
          <w:rFonts w:asciiTheme="minorHAnsi" w:hAnsiTheme="minorHAnsi" w:cstheme="minorHAnsi"/>
          <w:sz w:val="22"/>
          <w:szCs w:val="22"/>
        </w:rPr>
      </w:pPr>
    </w:p>
    <w:p w14:paraId="2BF08241" w14:textId="77777777" w:rsidR="009D49DA" w:rsidRPr="008456CC" w:rsidRDefault="009D49DA" w:rsidP="009D49DA">
      <w:pPr>
        <w:spacing w:line="320" w:lineRule="exact"/>
        <w:jc w:val="center"/>
        <w:rPr>
          <w:rFonts w:asciiTheme="minorHAnsi" w:hAnsiTheme="minorHAnsi" w:cstheme="minorHAnsi"/>
          <w:sz w:val="22"/>
          <w:szCs w:val="22"/>
        </w:rPr>
      </w:pPr>
    </w:p>
    <w:p w14:paraId="44C1BD4C" w14:textId="77777777" w:rsidR="009D49DA" w:rsidRPr="008456CC" w:rsidRDefault="009D49DA" w:rsidP="009D49DA">
      <w:pPr>
        <w:spacing w:line="320" w:lineRule="exact"/>
        <w:jc w:val="center"/>
        <w:rPr>
          <w:rFonts w:asciiTheme="minorHAnsi" w:hAnsiTheme="minorHAnsi" w:cstheme="minorHAnsi"/>
          <w:sz w:val="22"/>
          <w:szCs w:val="22"/>
        </w:rPr>
      </w:pPr>
    </w:p>
    <w:p w14:paraId="5787E39A" w14:textId="77777777" w:rsidR="009D49DA" w:rsidRPr="008456CC"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8456CC">
        <w:rPr>
          <w:rFonts w:asciiTheme="minorHAnsi" w:hAnsiTheme="minorHAnsi" w:cstheme="minorHAnsi"/>
          <w:b/>
          <w:sz w:val="22"/>
          <w:szCs w:val="22"/>
        </w:rPr>
        <w:t>ΜΑΛΑΜΑΤΕΝΙΟΣ</w:t>
      </w:r>
      <w:r w:rsidR="00110CDA" w:rsidRPr="008456CC">
        <w:rPr>
          <w:rFonts w:asciiTheme="minorHAnsi" w:hAnsiTheme="minorHAnsi" w:cstheme="minorHAnsi"/>
          <w:b/>
          <w:sz w:val="22"/>
          <w:szCs w:val="22"/>
        </w:rPr>
        <w:t xml:space="preserve"> </w:t>
      </w:r>
      <w:r w:rsidRPr="008456CC">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8"/>
      <w:footerReference w:type="default" r:id="rId9"/>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6FCF" w14:textId="77777777" w:rsidR="00DD311E" w:rsidRDefault="00DD311E">
      <w:r>
        <w:separator/>
      </w:r>
    </w:p>
  </w:endnote>
  <w:endnote w:type="continuationSeparator" w:id="0">
    <w:p w14:paraId="2FD73A03" w14:textId="77777777" w:rsidR="00DD311E" w:rsidRDefault="00DD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C533E" w14:textId="77777777" w:rsidR="00DD311E" w:rsidRDefault="00DD311E">
      <w:r>
        <w:separator/>
      </w:r>
    </w:p>
  </w:footnote>
  <w:footnote w:type="continuationSeparator" w:id="0">
    <w:p w14:paraId="7DAD45C6" w14:textId="77777777" w:rsidR="00DD311E" w:rsidRDefault="00DD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1AB2"/>
    <w:multiLevelType w:val="hybridMultilevel"/>
    <w:tmpl w:val="49AA842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7A55F0"/>
    <w:multiLevelType w:val="hybridMultilevel"/>
    <w:tmpl w:val="391C3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62265C"/>
    <w:multiLevelType w:val="hybridMultilevel"/>
    <w:tmpl w:val="91F4CA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4313BE"/>
    <w:multiLevelType w:val="hybridMultilevel"/>
    <w:tmpl w:val="44D88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0517A5"/>
    <w:multiLevelType w:val="hybridMultilevel"/>
    <w:tmpl w:val="75803BD6"/>
    <w:lvl w:ilvl="0" w:tplc="04080011">
      <w:start w:val="1"/>
      <w:numFmt w:val="decimal"/>
      <w:lvlText w:val="%1)"/>
      <w:lvlJc w:val="left"/>
      <w:pPr>
        <w:ind w:left="720" w:hanging="360"/>
      </w:p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6F1A98"/>
    <w:multiLevelType w:val="hybridMultilevel"/>
    <w:tmpl w:val="ECCCE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C80805"/>
    <w:multiLevelType w:val="hybridMultilevel"/>
    <w:tmpl w:val="BE24D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FA55F13"/>
    <w:multiLevelType w:val="hybridMultilevel"/>
    <w:tmpl w:val="4FF4A1CE"/>
    <w:lvl w:ilvl="0" w:tplc="0408001B">
      <w:start w:val="1"/>
      <w:numFmt w:val="lowerRoman"/>
      <w:lvlText w:val="%1."/>
      <w:lvlJc w:val="righ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6"/>
  </w:num>
  <w:num w:numId="7">
    <w:abstractNumId w:val="0"/>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176"/>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3C5C"/>
    <w:rsid w:val="000E7921"/>
    <w:rsid w:val="000F59B9"/>
    <w:rsid w:val="0010077A"/>
    <w:rsid w:val="0010413F"/>
    <w:rsid w:val="00105D5A"/>
    <w:rsid w:val="00110CDA"/>
    <w:rsid w:val="00111527"/>
    <w:rsid w:val="00112878"/>
    <w:rsid w:val="00114278"/>
    <w:rsid w:val="00117882"/>
    <w:rsid w:val="00117932"/>
    <w:rsid w:val="00120486"/>
    <w:rsid w:val="001218F6"/>
    <w:rsid w:val="00123EFC"/>
    <w:rsid w:val="001327E9"/>
    <w:rsid w:val="00133338"/>
    <w:rsid w:val="001335B8"/>
    <w:rsid w:val="00134CB4"/>
    <w:rsid w:val="001428E8"/>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532F"/>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0BA9"/>
    <w:rsid w:val="001D51EB"/>
    <w:rsid w:val="001D5FEF"/>
    <w:rsid w:val="001D6D21"/>
    <w:rsid w:val="001E1823"/>
    <w:rsid w:val="001F479E"/>
    <w:rsid w:val="001F4FFA"/>
    <w:rsid w:val="001F546E"/>
    <w:rsid w:val="001F6178"/>
    <w:rsid w:val="001F710A"/>
    <w:rsid w:val="002019CE"/>
    <w:rsid w:val="00201D2F"/>
    <w:rsid w:val="00201DD2"/>
    <w:rsid w:val="00203188"/>
    <w:rsid w:val="00206309"/>
    <w:rsid w:val="00206B6B"/>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1800"/>
    <w:rsid w:val="00293640"/>
    <w:rsid w:val="002A24A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3AA2"/>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0B7E"/>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4ED3"/>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4F7520"/>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45F71"/>
    <w:rsid w:val="00550DE0"/>
    <w:rsid w:val="00551300"/>
    <w:rsid w:val="00554101"/>
    <w:rsid w:val="00554A87"/>
    <w:rsid w:val="0055567B"/>
    <w:rsid w:val="00557225"/>
    <w:rsid w:val="00560757"/>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49BF"/>
    <w:rsid w:val="005F1459"/>
    <w:rsid w:val="005F38F7"/>
    <w:rsid w:val="005F407C"/>
    <w:rsid w:val="00600A72"/>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67E43"/>
    <w:rsid w:val="00671AF8"/>
    <w:rsid w:val="00672DC6"/>
    <w:rsid w:val="00673510"/>
    <w:rsid w:val="006774C1"/>
    <w:rsid w:val="0068001C"/>
    <w:rsid w:val="0068030F"/>
    <w:rsid w:val="00680B0A"/>
    <w:rsid w:val="0068180F"/>
    <w:rsid w:val="0068392B"/>
    <w:rsid w:val="00683CD5"/>
    <w:rsid w:val="00683D78"/>
    <w:rsid w:val="006857CD"/>
    <w:rsid w:val="00687800"/>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5648A"/>
    <w:rsid w:val="00762D15"/>
    <w:rsid w:val="0076397D"/>
    <w:rsid w:val="00765637"/>
    <w:rsid w:val="0077251B"/>
    <w:rsid w:val="007732B8"/>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42C6"/>
    <w:rsid w:val="008178BE"/>
    <w:rsid w:val="00820D38"/>
    <w:rsid w:val="00820DA6"/>
    <w:rsid w:val="0082143A"/>
    <w:rsid w:val="0082273E"/>
    <w:rsid w:val="00823CED"/>
    <w:rsid w:val="008245B3"/>
    <w:rsid w:val="00825388"/>
    <w:rsid w:val="00827653"/>
    <w:rsid w:val="00830435"/>
    <w:rsid w:val="00835B12"/>
    <w:rsid w:val="00841DA1"/>
    <w:rsid w:val="0084271B"/>
    <w:rsid w:val="008456CC"/>
    <w:rsid w:val="00845E7B"/>
    <w:rsid w:val="008503A9"/>
    <w:rsid w:val="0085604E"/>
    <w:rsid w:val="00860ECA"/>
    <w:rsid w:val="00861CDD"/>
    <w:rsid w:val="00866503"/>
    <w:rsid w:val="00866E07"/>
    <w:rsid w:val="00872D02"/>
    <w:rsid w:val="00874879"/>
    <w:rsid w:val="00877696"/>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2F98"/>
    <w:rsid w:val="009030B7"/>
    <w:rsid w:val="00903470"/>
    <w:rsid w:val="00904B57"/>
    <w:rsid w:val="009138A8"/>
    <w:rsid w:val="00914492"/>
    <w:rsid w:val="009161E8"/>
    <w:rsid w:val="009240D6"/>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19CD"/>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014"/>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2B99"/>
    <w:rsid w:val="00BA50C2"/>
    <w:rsid w:val="00BA6961"/>
    <w:rsid w:val="00BA75D4"/>
    <w:rsid w:val="00BA75E1"/>
    <w:rsid w:val="00BB022C"/>
    <w:rsid w:val="00BB334D"/>
    <w:rsid w:val="00BB5EB0"/>
    <w:rsid w:val="00BB6594"/>
    <w:rsid w:val="00BB7FD6"/>
    <w:rsid w:val="00BC0DF0"/>
    <w:rsid w:val="00BC16FF"/>
    <w:rsid w:val="00BC48AE"/>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13E2"/>
    <w:rsid w:val="00C94607"/>
    <w:rsid w:val="00C96109"/>
    <w:rsid w:val="00CA1ED7"/>
    <w:rsid w:val="00CA35A5"/>
    <w:rsid w:val="00CA712A"/>
    <w:rsid w:val="00CA7A45"/>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3D7F"/>
    <w:rsid w:val="00CF4032"/>
    <w:rsid w:val="00CF6ADF"/>
    <w:rsid w:val="00CF6C6F"/>
    <w:rsid w:val="00D025F0"/>
    <w:rsid w:val="00D07C27"/>
    <w:rsid w:val="00D12C22"/>
    <w:rsid w:val="00D131C0"/>
    <w:rsid w:val="00D13E65"/>
    <w:rsid w:val="00D148FA"/>
    <w:rsid w:val="00D1763A"/>
    <w:rsid w:val="00D207D2"/>
    <w:rsid w:val="00D21AB2"/>
    <w:rsid w:val="00D22A9A"/>
    <w:rsid w:val="00D235E2"/>
    <w:rsid w:val="00D25344"/>
    <w:rsid w:val="00D2732C"/>
    <w:rsid w:val="00D31D0A"/>
    <w:rsid w:val="00D329AC"/>
    <w:rsid w:val="00D33F0D"/>
    <w:rsid w:val="00D3404B"/>
    <w:rsid w:val="00D3439B"/>
    <w:rsid w:val="00D34D05"/>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1F05"/>
    <w:rsid w:val="00DA2F37"/>
    <w:rsid w:val="00DA5577"/>
    <w:rsid w:val="00DB2621"/>
    <w:rsid w:val="00DB4989"/>
    <w:rsid w:val="00DB599A"/>
    <w:rsid w:val="00DB5BBF"/>
    <w:rsid w:val="00DC51ED"/>
    <w:rsid w:val="00DD02CF"/>
    <w:rsid w:val="00DD311E"/>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2E2F"/>
    <w:rsid w:val="00E261A1"/>
    <w:rsid w:val="00E26E8E"/>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A55"/>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730B"/>
    <w:rsid w:val="00EA6F30"/>
    <w:rsid w:val="00EA75EE"/>
    <w:rsid w:val="00EB2903"/>
    <w:rsid w:val="00EB3DF1"/>
    <w:rsid w:val="00EB6632"/>
    <w:rsid w:val="00EC0E33"/>
    <w:rsid w:val="00EC111B"/>
    <w:rsid w:val="00EC1DCC"/>
    <w:rsid w:val="00EC3252"/>
    <w:rsid w:val="00EC3868"/>
    <w:rsid w:val="00EC4583"/>
    <w:rsid w:val="00ED2696"/>
    <w:rsid w:val="00ED28EF"/>
    <w:rsid w:val="00ED4D8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1041"/>
    <w:rsid w:val="00F522F0"/>
    <w:rsid w:val="00F52350"/>
    <w:rsid w:val="00F531C2"/>
    <w:rsid w:val="00F53F0E"/>
    <w:rsid w:val="00F60DFB"/>
    <w:rsid w:val="00F61245"/>
    <w:rsid w:val="00F64EFB"/>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31B6"/>
    <w:rsid w:val="00FA69EA"/>
    <w:rsid w:val="00FB1A8B"/>
    <w:rsid w:val="00FB1C7D"/>
    <w:rsid w:val="00FC14D6"/>
    <w:rsid w:val="00FC2837"/>
    <w:rsid w:val="00FC4369"/>
    <w:rsid w:val="00FC4AB9"/>
    <w:rsid w:val="00FC4D71"/>
    <w:rsid w:val="00FD1EA0"/>
    <w:rsid w:val="00FD56B4"/>
    <w:rsid w:val="00FD6B53"/>
    <w:rsid w:val="00FF03B1"/>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BE1F-6258-46EF-BC52-C5B4B0C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494</TotalTime>
  <Pages>8</Pages>
  <Words>1838</Words>
  <Characters>9926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11741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213</cp:revision>
  <cp:lastPrinted>2018-09-14T10:29:00Z</cp:lastPrinted>
  <dcterms:created xsi:type="dcterms:W3CDTF">2018-07-06T06:05:00Z</dcterms:created>
  <dcterms:modified xsi:type="dcterms:W3CDTF">2020-06-16T07:09:00Z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