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43B028C" w:rsidR="004A43FC" w:rsidRPr="002B5B57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B5B57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3092">
        <w:t>6ΒΝΙΟΡΡ3-Ι6Χ</w:t>
      </w:r>
      <w:bookmarkStart w:id="0" w:name="_GoBack"/>
      <w:bookmarkEnd w:id="0"/>
    </w:p>
    <w:p w14:paraId="242803F3" w14:textId="04A78240" w:rsidR="00A63ADE" w:rsidRPr="00BD00D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2B5B57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2B5B57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00D8" w:rsidRPr="00BD00D8">
        <w:rPr>
          <w:rFonts w:asciiTheme="minorHAnsi" w:hAnsiTheme="minorHAnsi" w:cstheme="minorHAnsi"/>
          <w:b/>
          <w:sz w:val="22"/>
          <w:szCs w:val="22"/>
        </w:rPr>
        <w:t>23</w:t>
      </w:r>
      <w:r w:rsidR="00BD00D8">
        <w:rPr>
          <w:rFonts w:asciiTheme="minorHAnsi" w:hAnsiTheme="minorHAnsi" w:cstheme="minorHAnsi"/>
          <w:b/>
          <w:sz w:val="22"/>
          <w:szCs w:val="22"/>
          <w:lang w:val="en-US"/>
        </w:rPr>
        <w:t>46/28-04-2020</w:t>
      </w:r>
    </w:p>
    <w:p w14:paraId="74F2EEE3" w14:textId="77777777" w:rsidR="00D22A9A" w:rsidRPr="002B5B57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E3FB7" w14:textId="77777777" w:rsidR="00541306" w:rsidRPr="002B5B57" w:rsidRDefault="0054130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08763DA" w:rsidR="00A63ADE" w:rsidRPr="002B5B5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B5B57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B5B57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3B0F70E" w:rsidR="00A63ADE" w:rsidRPr="002B5B5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B5B57">
        <w:rPr>
          <w:rFonts w:asciiTheme="minorHAnsi" w:hAnsiTheme="minorHAnsi" w:cstheme="minorHAnsi"/>
          <w:b/>
          <w:sz w:val="22"/>
          <w:szCs w:val="22"/>
        </w:rPr>
        <w:t>συλλογής προσφορών για την προμήθεια</w:t>
      </w:r>
      <w:r w:rsidR="000E7D1D" w:rsidRPr="002B5B57">
        <w:rPr>
          <w:rFonts w:asciiTheme="minorHAnsi" w:hAnsiTheme="minorHAnsi" w:cstheme="minorHAnsi"/>
          <w:b/>
          <w:sz w:val="22"/>
          <w:szCs w:val="22"/>
        </w:rPr>
        <w:t xml:space="preserve"> κυτίων παραπόνων</w:t>
      </w:r>
      <w:r w:rsidR="00632882" w:rsidRPr="002B5B57">
        <w:rPr>
          <w:rFonts w:asciiTheme="minorHAnsi" w:hAnsiTheme="minorHAnsi" w:cstheme="minorHAnsi"/>
          <w:b/>
          <w:sz w:val="22"/>
          <w:szCs w:val="22"/>
        </w:rPr>
        <w:t xml:space="preserve"> για τις ανάγκες </w:t>
      </w:r>
      <w:r w:rsidR="00BD7E67" w:rsidRPr="002B5B57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32882" w:rsidRPr="002B5B57">
        <w:rPr>
          <w:rFonts w:asciiTheme="minorHAnsi" w:hAnsiTheme="minorHAnsi" w:cstheme="minorHAnsi"/>
          <w:b/>
          <w:sz w:val="22"/>
          <w:szCs w:val="22"/>
        </w:rPr>
        <w:t>για το 2020</w:t>
      </w:r>
      <w:r w:rsidR="004759D4" w:rsidRPr="002B5B5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B5B5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5B5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AC05039" w:rsidR="00AB41FD" w:rsidRPr="002B5B5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5B57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2B5B57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2B5B57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7D1D" w:rsidRPr="002B5B57">
        <w:rPr>
          <w:rFonts w:asciiTheme="minorHAnsi" w:hAnsiTheme="minorHAnsi" w:cstheme="minorHAnsi"/>
          <w:b/>
          <w:sz w:val="22"/>
          <w:szCs w:val="22"/>
        </w:rPr>
        <w:t>2305</w:t>
      </w:r>
      <w:r w:rsidR="000D1F68" w:rsidRPr="002B5B57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2B5B57">
        <w:rPr>
          <w:rFonts w:asciiTheme="minorHAnsi" w:hAnsiTheme="minorHAnsi" w:cstheme="minorHAnsi"/>
          <w:b/>
          <w:sz w:val="22"/>
          <w:szCs w:val="22"/>
        </w:rPr>
        <w:t>2</w:t>
      </w:r>
      <w:r w:rsidR="000E7D1D" w:rsidRPr="002B5B57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2B5B57">
        <w:rPr>
          <w:rFonts w:asciiTheme="minorHAnsi" w:hAnsiTheme="minorHAnsi" w:cstheme="minorHAnsi"/>
          <w:b/>
          <w:sz w:val="22"/>
          <w:szCs w:val="22"/>
        </w:rPr>
        <w:t>.0</w:t>
      </w:r>
      <w:r w:rsidR="000E7D1D" w:rsidRPr="002B5B57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2B5B5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2B5B57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2B5B57">
        <w:rPr>
          <w:rFonts w:asciiTheme="minorHAnsi" w:hAnsiTheme="minorHAnsi" w:cstheme="minorHAnsi"/>
          <w:b/>
          <w:sz w:val="22"/>
          <w:szCs w:val="22"/>
        </w:rPr>
        <w:t>20</w:t>
      </w:r>
      <w:r w:rsidRPr="002B5B57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2B5B57">
        <w:rPr>
          <w:rFonts w:asciiTheme="minorHAnsi" w:hAnsiTheme="minorHAnsi" w:cstheme="minorHAnsi"/>
          <w:b/>
          <w:sz w:val="22"/>
          <w:szCs w:val="22"/>
        </w:rPr>
        <w:t>ο</w:t>
      </w:r>
      <w:r w:rsidR="000E7D1D" w:rsidRPr="002B5B57">
        <w:rPr>
          <w:rFonts w:asciiTheme="minorHAnsi" w:hAnsiTheme="minorHAnsi" w:cstheme="minorHAnsi"/>
          <w:b/>
          <w:sz w:val="22"/>
          <w:szCs w:val="22"/>
        </w:rPr>
        <w:t>υ Γραφείου Προστασίας Δικαιωμάτων Ληπτών Υπηρεσιών Υγείας</w:t>
      </w:r>
      <w:r w:rsidR="00376004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B5B57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B5B57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B5B57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B5B5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830385" w:rsidR="00C8176C" w:rsidRPr="002B5B57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5B57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B5B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7D1D" w:rsidRPr="002B5B57">
        <w:rPr>
          <w:rFonts w:asciiTheme="minorHAnsi" w:hAnsiTheme="minorHAnsi" w:cstheme="minorHAnsi"/>
          <w:b/>
          <w:bCs/>
          <w:sz w:val="22"/>
          <w:szCs w:val="22"/>
        </w:rPr>
        <w:t>Τρ</w:t>
      </w:r>
      <w:r w:rsidR="00632882" w:rsidRPr="002B5B57">
        <w:rPr>
          <w:rFonts w:asciiTheme="minorHAnsi" w:hAnsiTheme="minorHAnsi" w:cstheme="minorHAnsi"/>
          <w:b/>
          <w:bCs/>
          <w:sz w:val="22"/>
          <w:szCs w:val="22"/>
        </w:rPr>
        <w:t>ιακ</w:t>
      </w:r>
      <w:r w:rsidR="000E7D1D" w:rsidRPr="002B5B57">
        <w:rPr>
          <w:rFonts w:asciiTheme="minorHAnsi" w:hAnsiTheme="minorHAnsi" w:cstheme="minorHAnsi"/>
          <w:b/>
          <w:bCs/>
          <w:sz w:val="22"/>
          <w:szCs w:val="22"/>
        </w:rPr>
        <w:t>όσια</w:t>
      </w:r>
      <w:r w:rsidR="00632882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B5B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B5B5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E7D1D" w:rsidRPr="002B5B5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6F2549" w:rsidRPr="002B5B5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B5B57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B5B57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B5B57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B5B57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B5B57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0E83B39" w:rsidR="00A63ADE" w:rsidRPr="00BD00D8" w:rsidRDefault="00BD00D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28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Απριλίου 2020</w:t>
            </w:r>
          </w:p>
        </w:tc>
      </w:tr>
    </w:tbl>
    <w:p w14:paraId="480A0F5D" w14:textId="77777777" w:rsidR="00222B9B" w:rsidRPr="002B5B57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B5B57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5B57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B5B57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B5B57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2B5B57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B5B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B5B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2B5B5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2B5B5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2B5B5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2B5B57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2B5B57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2B5B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B5B57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B5B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B5B57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9E96089" w:rsidR="00A63ADE" w:rsidRPr="002B5B57" w:rsidRDefault="00BD00D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6CE2">
              <w:rPr>
                <w:rFonts w:asciiTheme="minorHAnsi" w:hAnsiTheme="minorHAnsi" w:cstheme="minorHAnsi"/>
                <w:sz w:val="22"/>
                <w:szCs w:val="22"/>
              </w:rPr>
              <w:t>05 Μαΐου 2020</w:t>
            </w:r>
          </w:p>
        </w:tc>
        <w:tc>
          <w:tcPr>
            <w:tcW w:w="1417" w:type="dxa"/>
            <w:vAlign w:val="center"/>
          </w:tcPr>
          <w:p w14:paraId="38775487" w14:textId="74CB27C8" w:rsidR="00A63ADE" w:rsidRPr="002B5B57" w:rsidRDefault="00143EB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B5B5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5B57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2B5B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AC58F87" w14:textId="77777777" w:rsidR="007E2F7A" w:rsidRPr="002B5B57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2B5B5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2B5B57">
        <w:rPr>
          <w:rFonts w:asciiTheme="minorHAnsi" w:hAnsiTheme="minorHAnsi" w:cstheme="minorHAnsi"/>
          <w:b/>
          <w:u w:val="single"/>
        </w:rPr>
        <w:t>ΠΕΡΙΓΡΑΦΗ ΕΡΓΟΥ</w:t>
      </w:r>
    </w:p>
    <w:p w14:paraId="3A54EC5A" w14:textId="64B154C3" w:rsidR="000E7D1D" w:rsidRPr="002B5B57" w:rsidRDefault="000D1F68" w:rsidP="000E7D1D">
      <w:pPr>
        <w:tabs>
          <w:tab w:val="left" w:pos="720"/>
          <w:tab w:val="center" w:pos="4153"/>
          <w:tab w:val="right" w:pos="8306"/>
        </w:tabs>
        <w:spacing w:line="320" w:lineRule="exact"/>
        <w:jc w:val="both"/>
      </w:pPr>
      <w:r w:rsidRPr="002B5B57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2B5B57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E7D1D" w:rsidRPr="002B5B57">
        <w:rPr>
          <w:rFonts w:asciiTheme="minorHAnsi" w:hAnsiTheme="minorHAnsi" w:cstheme="minorHAnsi"/>
          <w:sz w:val="22"/>
          <w:szCs w:val="22"/>
        </w:rPr>
        <w:t>τεσσάρων (4) κυτίων παραπόνων με διαστάσεις ύψος 30εκ., πλάτος 30εκ., μήκος 30εκ., με θήκη (σε διάσταση εντύπων) στο μπροστινό μέρος για την τοποθέτηση εντύπων και κλειδαριά.</w:t>
      </w:r>
      <w:r w:rsidR="000E7D1D" w:rsidRPr="002B5B57">
        <w:t xml:space="preserve"> </w:t>
      </w:r>
    </w:p>
    <w:p w14:paraId="4633C9D6" w14:textId="66FC014C" w:rsidR="00201DD2" w:rsidRPr="002B5B57" w:rsidRDefault="00201DD2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2B5B5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2B5B57">
        <w:rPr>
          <w:rFonts w:cstheme="minorHAnsi"/>
          <w:b/>
          <w:sz w:val="20"/>
          <w:szCs w:val="20"/>
          <w:u w:val="single"/>
        </w:rPr>
        <w:t>ΓΕΝΙΚΟΙ ΟΡΟΙ</w:t>
      </w:r>
      <w:r w:rsidRPr="002B5B57">
        <w:rPr>
          <w:rFonts w:cstheme="minorHAnsi"/>
          <w:b/>
          <w:sz w:val="20"/>
          <w:szCs w:val="20"/>
        </w:rPr>
        <w:t xml:space="preserve"> </w:t>
      </w:r>
      <w:r w:rsidRPr="002B5B57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2B5B5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B5B57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B5B57">
        <w:rPr>
          <w:rFonts w:asciiTheme="minorHAnsi" w:hAnsiTheme="minorHAnsi" w:cstheme="minorHAnsi"/>
          <w:sz w:val="22"/>
          <w:szCs w:val="22"/>
        </w:rPr>
        <w:t>60</w:t>
      </w:r>
      <w:r w:rsidR="00A63ADE" w:rsidRPr="002B5B57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CC6F217" w:rsidR="00AC61FB" w:rsidRPr="002B5B5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B5B57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2B5B57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2B5B57">
        <w:rPr>
          <w:rFonts w:asciiTheme="minorHAnsi" w:hAnsiTheme="minorHAnsi" w:cstheme="minorHAnsi"/>
          <w:sz w:val="22"/>
          <w:szCs w:val="22"/>
        </w:rPr>
        <w:t>:</w:t>
      </w:r>
      <w:r w:rsidR="000D1F68" w:rsidRPr="002B5B5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2B5B5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2B5B5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2B5B5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2B5B5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2B5B5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Pr="002B5B57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2B5B57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2B5B57">
        <w:rPr>
          <w:rFonts w:asciiTheme="minorHAnsi" w:hAnsiTheme="minorHAnsi" w:cstheme="minorHAnsi"/>
          <w:sz w:val="22"/>
          <w:szCs w:val="22"/>
        </w:rPr>
        <w:t>: 22860</w:t>
      </w:r>
      <w:r w:rsidR="001C1A5A" w:rsidRPr="002B5B57">
        <w:rPr>
          <w:rFonts w:asciiTheme="minorHAnsi" w:hAnsiTheme="minorHAnsi" w:cstheme="minorHAnsi"/>
          <w:sz w:val="22"/>
          <w:szCs w:val="22"/>
        </w:rPr>
        <w:t>35</w:t>
      </w:r>
      <w:r w:rsidR="00D747F7" w:rsidRPr="002B5B57">
        <w:rPr>
          <w:rFonts w:asciiTheme="minorHAnsi" w:hAnsiTheme="minorHAnsi" w:cstheme="minorHAnsi"/>
          <w:sz w:val="22"/>
          <w:szCs w:val="22"/>
        </w:rPr>
        <w:t>459</w:t>
      </w:r>
      <w:r w:rsidRPr="002B5B57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2B5B57">
        <w:rPr>
          <w:rFonts w:asciiTheme="minorHAnsi" w:hAnsiTheme="minorHAnsi" w:cstheme="minorHAnsi"/>
          <w:sz w:val="22"/>
          <w:szCs w:val="22"/>
        </w:rPr>
        <w:t xml:space="preserve">τις </w:t>
      </w:r>
      <w:r w:rsidR="00933ECA">
        <w:rPr>
          <w:rFonts w:asciiTheme="minorHAnsi" w:hAnsiTheme="minorHAnsi" w:cstheme="minorHAnsi"/>
          <w:sz w:val="22"/>
          <w:szCs w:val="22"/>
        </w:rPr>
        <w:t xml:space="preserve">05.05.2020 </w:t>
      </w:r>
      <w:r w:rsidR="00222B9B" w:rsidRPr="002B5B5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933ECA">
        <w:rPr>
          <w:rFonts w:asciiTheme="minorHAnsi" w:hAnsiTheme="minorHAnsi" w:cstheme="minorHAnsi"/>
          <w:sz w:val="22"/>
          <w:szCs w:val="22"/>
        </w:rPr>
        <w:t>Τρίτη</w:t>
      </w:r>
      <w:r w:rsidR="006E5FB5"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Pr="002B5B5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A64D707" w:rsidR="008E4B05" w:rsidRPr="002B5B5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B5B5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="000271E5" w:rsidRPr="000271E5">
        <w:rPr>
          <w:rFonts w:asciiTheme="minorHAnsi" w:hAnsiTheme="minorHAnsi" w:cstheme="minorHAnsi"/>
          <w:sz w:val="22"/>
          <w:szCs w:val="22"/>
        </w:rPr>
        <w:t>64</w:t>
      </w:r>
      <w:r w:rsidR="00F335E0">
        <w:rPr>
          <w:rFonts w:asciiTheme="minorHAnsi" w:hAnsiTheme="minorHAnsi" w:cstheme="minorHAnsi"/>
          <w:sz w:val="22"/>
          <w:szCs w:val="22"/>
        </w:rPr>
        <w:t>.98.19.80</w:t>
      </w:r>
      <w:r w:rsidR="00BE5B76"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B5B57">
        <w:rPr>
          <w:rFonts w:asciiTheme="minorHAnsi" w:hAnsiTheme="minorHAnsi" w:cstheme="minorHAnsi"/>
          <w:sz w:val="22"/>
          <w:szCs w:val="22"/>
        </w:rPr>
        <w:t>(</w:t>
      </w:r>
      <w:r w:rsidR="005C4EDB" w:rsidRPr="002B5B57">
        <w:rPr>
          <w:rFonts w:asciiTheme="minorHAnsi" w:hAnsiTheme="minorHAnsi" w:cstheme="minorHAnsi"/>
          <w:sz w:val="22"/>
          <w:szCs w:val="22"/>
        </w:rPr>
        <w:t xml:space="preserve"> </w:t>
      </w:r>
      <w:r w:rsidR="001D0CDE" w:rsidRPr="001D0CDE">
        <w:rPr>
          <w:rFonts w:asciiTheme="minorHAnsi" w:hAnsiTheme="minorHAnsi" w:cstheme="minorHAnsi"/>
          <w:sz w:val="22"/>
          <w:szCs w:val="22"/>
        </w:rPr>
        <w:t xml:space="preserve">Διάφορα Έξοδα </w:t>
      </w:r>
      <w:r w:rsidR="000D1F68" w:rsidRPr="002B5B57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B5B5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B5B57">
        <w:rPr>
          <w:rFonts w:asciiTheme="minorHAnsi" w:hAnsiTheme="minorHAnsi" w:cstheme="minorHAnsi"/>
          <w:sz w:val="22"/>
          <w:szCs w:val="22"/>
        </w:rPr>
        <w:t>20</w:t>
      </w:r>
      <w:r w:rsidR="0031418D" w:rsidRPr="002B5B5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B5B5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B5B5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B5B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B5B5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2B5B57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2B5B57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2B5B5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2B5B57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B5B57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2B5B57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2B5B57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B5B5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B5B57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B5B57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B5B57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B5B57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B5B5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B5B5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B5B5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B5B57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B5B57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B5B57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2B5B5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5B57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9844F" w14:textId="77777777" w:rsidR="0054374D" w:rsidRDefault="0054374D">
      <w:r>
        <w:separator/>
      </w:r>
    </w:p>
  </w:endnote>
  <w:endnote w:type="continuationSeparator" w:id="0">
    <w:p w14:paraId="634AA4E0" w14:textId="77777777" w:rsidR="0054374D" w:rsidRDefault="005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EF3092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476C4" w14:textId="77777777" w:rsidR="0054374D" w:rsidRDefault="0054374D">
      <w:r>
        <w:separator/>
      </w:r>
    </w:p>
  </w:footnote>
  <w:footnote w:type="continuationSeparator" w:id="0">
    <w:p w14:paraId="4DFAFD16" w14:textId="77777777" w:rsidR="0054374D" w:rsidRDefault="0054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71E5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E7D1D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3EBB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0CDE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6CE2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2440"/>
    <w:rsid w:val="002A28F5"/>
    <w:rsid w:val="002A343D"/>
    <w:rsid w:val="002A492F"/>
    <w:rsid w:val="002B08E1"/>
    <w:rsid w:val="002B382D"/>
    <w:rsid w:val="002B5B57"/>
    <w:rsid w:val="002C1EE7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1306"/>
    <w:rsid w:val="0054374D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113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3ECA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0D8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264C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092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35E0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8060-0F83-49AD-817F-4B955A3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25</TotalTime>
  <Pages>2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2089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16</cp:revision>
  <cp:lastPrinted>2018-09-14T10:29:00Z</cp:lastPrinted>
  <dcterms:created xsi:type="dcterms:W3CDTF">2020-04-27T05:38:00Z</dcterms:created>
  <dcterms:modified xsi:type="dcterms:W3CDTF">2020-04-28T08:05:00Z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