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0F198C6D" w:rsidR="004A43FC" w:rsidRPr="00911C65" w:rsidRDefault="004965C9" w:rsidP="00EB5557">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p>
    <w:p w14:paraId="242803F3" w14:textId="6800E40A" w:rsidR="00A63ADE" w:rsidRPr="00782DA8"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w:t>
      </w:r>
      <w:r w:rsidR="002C4E0D">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Πρωτ.:</w:t>
      </w:r>
      <w:r w:rsidR="0033218E" w:rsidRPr="008A576D">
        <w:rPr>
          <w:rFonts w:asciiTheme="minorHAnsi" w:hAnsiTheme="minorHAnsi" w:cstheme="minorHAnsi"/>
          <w:b/>
          <w:sz w:val="22"/>
          <w:szCs w:val="22"/>
        </w:rPr>
        <w:t xml:space="preserve"> </w:t>
      </w:r>
      <w:r w:rsidR="00FB5584">
        <w:rPr>
          <w:rFonts w:asciiTheme="minorHAnsi" w:hAnsiTheme="minorHAnsi" w:cstheme="minorHAnsi"/>
          <w:b/>
          <w:sz w:val="22"/>
          <w:szCs w:val="22"/>
        </w:rPr>
        <w:t>982/14-02-2024</w:t>
      </w:r>
      <w:r w:rsidR="0033218E" w:rsidRPr="008A576D">
        <w:rPr>
          <w:rFonts w:asciiTheme="minorHAnsi" w:hAnsiTheme="minorHAnsi" w:cstheme="minorHAnsi"/>
          <w:b/>
          <w:sz w:val="22"/>
          <w:szCs w:val="22"/>
        </w:rPr>
        <w:t xml:space="preserve"> </w:t>
      </w:r>
      <w:r w:rsidR="00F17C7E">
        <w:rPr>
          <w:rFonts w:asciiTheme="minorHAnsi" w:hAnsiTheme="minorHAnsi" w:cstheme="minorHAnsi"/>
          <w:b/>
          <w:sz w:val="22"/>
          <w:szCs w:val="22"/>
        </w:rPr>
        <w:t xml:space="preserve"> </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5D9981D9" w:rsidR="00A63ADE" w:rsidRPr="00724B79" w:rsidRDefault="00A63ADE" w:rsidP="00135577">
      <w:pPr>
        <w:pStyle w:val="a7"/>
        <w:spacing w:line="320" w:lineRule="exact"/>
        <w:ind w:left="709"/>
        <w:jc w:val="center"/>
        <w:rPr>
          <w:rFonts w:asciiTheme="minorHAnsi" w:hAnsiTheme="minorHAnsi" w:cstheme="minorHAnsi"/>
          <w:b/>
          <w:sz w:val="22"/>
          <w:szCs w:val="22"/>
        </w:rPr>
      </w:pPr>
      <w:r w:rsidRPr="00724B79">
        <w:rPr>
          <w:rFonts w:asciiTheme="minorHAnsi" w:hAnsiTheme="minorHAnsi" w:cstheme="minorHAnsi"/>
          <w:b/>
          <w:sz w:val="22"/>
          <w:szCs w:val="22"/>
        </w:rPr>
        <w:t xml:space="preserve">ΠΡΟΣΚΛΗΣΗ </w:t>
      </w:r>
      <w:r w:rsidR="003D5593" w:rsidRPr="00724B79">
        <w:rPr>
          <w:rFonts w:asciiTheme="minorHAnsi" w:hAnsiTheme="minorHAnsi" w:cstheme="minorHAnsi"/>
          <w:b/>
          <w:sz w:val="22"/>
          <w:szCs w:val="22"/>
        </w:rPr>
        <w:t>ΕΚΔΗΛΩΣΗΣ ΕΝΔΙΑΦΕΡΟΝΤΟΣ</w:t>
      </w:r>
    </w:p>
    <w:p w14:paraId="756B8E2E" w14:textId="4A827E84" w:rsidR="00A63ADE" w:rsidRPr="00724B79" w:rsidRDefault="00A63ADE" w:rsidP="00135577">
      <w:pPr>
        <w:pStyle w:val="a7"/>
        <w:spacing w:line="320" w:lineRule="exact"/>
        <w:ind w:left="709"/>
        <w:jc w:val="center"/>
        <w:rPr>
          <w:rFonts w:asciiTheme="minorHAnsi" w:hAnsiTheme="minorHAnsi" w:cstheme="minorHAnsi"/>
          <w:bCs/>
          <w:sz w:val="22"/>
          <w:szCs w:val="22"/>
        </w:rPr>
      </w:pPr>
    </w:p>
    <w:p w14:paraId="03D166DF" w14:textId="4E245049" w:rsidR="00724B79" w:rsidRPr="00135577" w:rsidRDefault="00A63ADE" w:rsidP="00135577">
      <w:pPr>
        <w:pStyle w:val="a7"/>
        <w:spacing w:before="100" w:beforeAutospacing="1" w:after="100" w:afterAutospacing="1"/>
        <w:ind w:left="0"/>
        <w:jc w:val="center"/>
        <w:rPr>
          <w:rFonts w:asciiTheme="minorHAnsi" w:hAnsiTheme="minorHAnsi" w:cstheme="minorHAnsi"/>
          <w:bCs/>
          <w:sz w:val="22"/>
          <w:szCs w:val="22"/>
        </w:rPr>
      </w:pPr>
      <w:r w:rsidRPr="00724B79">
        <w:rPr>
          <w:rFonts w:asciiTheme="minorHAnsi" w:hAnsiTheme="minorHAnsi" w:cstheme="minorHAnsi"/>
          <w:bCs/>
          <w:sz w:val="22"/>
          <w:szCs w:val="22"/>
          <w:u w:val="single"/>
        </w:rPr>
        <w:t>ΘΕΜΑ:</w:t>
      </w:r>
      <w:r w:rsidRPr="00724B79">
        <w:rPr>
          <w:rFonts w:asciiTheme="minorHAnsi" w:hAnsiTheme="minorHAnsi" w:cstheme="minorHAnsi"/>
          <w:bCs/>
          <w:sz w:val="22"/>
          <w:szCs w:val="22"/>
        </w:rPr>
        <w:t xml:space="preserve"> </w:t>
      </w:r>
      <w:r w:rsidR="00135577">
        <w:rPr>
          <w:rFonts w:asciiTheme="minorHAnsi" w:hAnsiTheme="minorHAnsi" w:cstheme="minorHAnsi"/>
          <w:bCs/>
          <w:sz w:val="22"/>
          <w:szCs w:val="22"/>
        </w:rPr>
        <w:t xml:space="preserve">Πρόσκληση για την </w:t>
      </w:r>
      <w:r w:rsidR="00135577" w:rsidRPr="00135577">
        <w:rPr>
          <w:rFonts w:asciiTheme="minorHAnsi" w:hAnsiTheme="minorHAnsi" w:cstheme="minorHAnsi"/>
          <w:bCs/>
          <w:sz w:val="22"/>
          <w:szCs w:val="22"/>
        </w:rPr>
        <w:t xml:space="preserve">προμήθεια έτοιμων γευμάτων από ιδιωτική εταιρεία </w:t>
      </w:r>
      <w:r w:rsidR="00A420FA" w:rsidRPr="00135577">
        <w:rPr>
          <w:rFonts w:asciiTheme="minorHAnsi" w:hAnsiTheme="minorHAnsi" w:cstheme="minorHAnsi"/>
          <w:bCs/>
          <w:sz w:val="22"/>
          <w:szCs w:val="22"/>
        </w:rPr>
        <w:t>Catering</w:t>
      </w:r>
      <w:r w:rsidR="00135577" w:rsidRPr="00135577">
        <w:rPr>
          <w:rFonts w:asciiTheme="minorHAnsi" w:hAnsiTheme="minorHAnsi" w:cstheme="minorHAnsi"/>
          <w:bCs/>
          <w:sz w:val="22"/>
          <w:szCs w:val="22"/>
        </w:rPr>
        <w:t xml:space="preserve">  και εν ελλείψει από ιδιωτική επιχείρηση εστίασης για την κάλυψη των αναγκών σίτισης των νοσηλευόμενων ασθενών και του ενεργώς εφημερεύοντος ιατρικού προσωπικού του Γ.Ν. Θήρας για την περίοδο από 25.02.2024 και μέχρι εξαντλήσεως των</w:t>
      </w:r>
      <w:r w:rsidR="002971A7">
        <w:rPr>
          <w:rFonts w:asciiTheme="minorHAnsi" w:hAnsiTheme="minorHAnsi" w:cstheme="minorHAnsi"/>
          <w:bCs/>
          <w:sz w:val="22"/>
          <w:szCs w:val="22"/>
        </w:rPr>
        <w:t xml:space="preserve"> </w:t>
      </w:r>
      <w:r w:rsidR="00135577" w:rsidRPr="00135577">
        <w:rPr>
          <w:rFonts w:asciiTheme="minorHAnsi" w:hAnsiTheme="minorHAnsi" w:cstheme="minorHAnsi"/>
          <w:bCs/>
          <w:sz w:val="22"/>
          <w:szCs w:val="22"/>
        </w:rPr>
        <w:t>αποθεμάτων με τη διαδικασία της συλλογής προσφορών.</w:t>
      </w:r>
    </w:p>
    <w:p w14:paraId="13C07C21" w14:textId="77777777" w:rsidR="00135577" w:rsidRPr="00135577" w:rsidRDefault="00135577" w:rsidP="008B0C6F">
      <w:pPr>
        <w:pStyle w:val="a7"/>
        <w:spacing w:before="100" w:beforeAutospacing="1" w:after="100" w:afterAutospacing="1"/>
        <w:ind w:left="0"/>
        <w:jc w:val="both"/>
        <w:rPr>
          <w:rFonts w:asciiTheme="minorHAnsi" w:hAnsiTheme="minorHAnsi" w:cstheme="minorHAnsi"/>
          <w:bCs/>
          <w:sz w:val="22"/>
          <w:szCs w:val="22"/>
        </w:rPr>
      </w:pPr>
    </w:p>
    <w:p w14:paraId="38D90BC9" w14:textId="1E5E68A1" w:rsidR="004205D9" w:rsidRPr="00724B79" w:rsidRDefault="00AB41FD" w:rsidP="008B0C6F">
      <w:pPr>
        <w:pStyle w:val="a7"/>
        <w:spacing w:before="100" w:beforeAutospacing="1" w:after="100" w:afterAutospacing="1"/>
        <w:ind w:left="0"/>
        <w:jc w:val="both"/>
        <w:rPr>
          <w:rFonts w:asciiTheme="minorHAnsi" w:hAnsiTheme="minorHAnsi" w:cstheme="minorHAnsi"/>
          <w:bCs/>
          <w:sz w:val="22"/>
          <w:szCs w:val="22"/>
        </w:rPr>
      </w:pPr>
      <w:r w:rsidRPr="00724B79">
        <w:rPr>
          <w:rFonts w:asciiTheme="minorHAnsi" w:hAnsiTheme="minorHAnsi" w:cstheme="minorHAnsi"/>
          <w:bCs/>
          <w:sz w:val="22"/>
          <w:szCs w:val="22"/>
        </w:rPr>
        <w:t>ΣΧΕΤ: α.</w:t>
      </w:r>
      <w:r w:rsidR="009D781F" w:rsidRPr="00724B79">
        <w:rPr>
          <w:rFonts w:asciiTheme="minorHAnsi" w:hAnsiTheme="minorHAnsi" w:cstheme="minorHAnsi"/>
          <w:bCs/>
          <w:sz w:val="22"/>
          <w:szCs w:val="22"/>
        </w:rPr>
        <w:t xml:space="preserve"> </w:t>
      </w:r>
      <w:r w:rsidRPr="00724B79">
        <w:rPr>
          <w:rFonts w:asciiTheme="minorHAnsi" w:hAnsiTheme="minorHAnsi" w:cstheme="minorHAnsi"/>
          <w:bCs/>
          <w:sz w:val="22"/>
          <w:szCs w:val="22"/>
        </w:rPr>
        <w:t>Ν.4412/16 και τις λοιπές διατάξεις κείμενης νομοθεσίας</w:t>
      </w:r>
    </w:p>
    <w:p w14:paraId="760C19D8" w14:textId="320FCD4B" w:rsidR="00AB41FD" w:rsidRPr="00724B79" w:rsidRDefault="00AB41FD" w:rsidP="008B0C6F">
      <w:pPr>
        <w:pStyle w:val="a7"/>
        <w:spacing w:before="100" w:beforeAutospacing="1" w:after="100" w:afterAutospacing="1"/>
        <w:ind w:left="0"/>
        <w:jc w:val="both"/>
        <w:rPr>
          <w:rFonts w:asciiTheme="minorHAnsi" w:hAnsiTheme="minorHAnsi" w:cstheme="minorHAnsi"/>
          <w:bCs/>
          <w:sz w:val="22"/>
          <w:szCs w:val="22"/>
        </w:rPr>
      </w:pPr>
      <w:r w:rsidRPr="00724B79">
        <w:rPr>
          <w:rFonts w:asciiTheme="minorHAnsi" w:hAnsiTheme="minorHAnsi" w:cstheme="minorHAnsi"/>
          <w:bCs/>
          <w:sz w:val="22"/>
          <w:szCs w:val="22"/>
        </w:rPr>
        <w:t xml:space="preserve">           β.</w:t>
      </w:r>
      <w:r w:rsidR="008B29F1" w:rsidRPr="00724B79">
        <w:rPr>
          <w:rFonts w:asciiTheme="minorHAnsi" w:hAnsiTheme="minorHAnsi" w:cstheme="minorHAnsi"/>
          <w:bCs/>
          <w:sz w:val="22"/>
          <w:szCs w:val="22"/>
        </w:rPr>
        <w:t xml:space="preserve"> </w:t>
      </w:r>
      <w:r w:rsidR="008A576D" w:rsidRPr="00724B79">
        <w:rPr>
          <w:rFonts w:asciiTheme="minorHAnsi" w:hAnsiTheme="minorHAnsi" w:cstheme="minorHAnsi"/>
          <w:bCs/>
          <w:sz w:val="22"/>
          <w:szCs w:val="22"/>
        </w:rPr>
        <w:t xml:space="preserve">Την με Αρ. Πρωτ. </w:t>
      </w:r>
      <w:r w:rsidR="00135577">
        <w:rPr>
          <w:rFonts w:asciiTheme="minorHAnsi" w:hAnsiTheme="minorHAnsi" w:cstheme="minorHAnsi"/>
          <w:bCs/>
          <w:sz w:val="22"/>
          <w:szCs w:val="22"/>
        </w:rPr>
        <w:t>938</w:t>
      </w:r>
      <w:r w:rsidR="008A576D" w:rsidRPr="00724B79">
        <w:rPr>
          <w:rFonts w:asciiTheme="minorHAnsi" w:hAnsiTheme="minorHAnsi" w:cstheme="minorHAnsi"/>
          <w:bCs/>
          <w:sz w:val="22"/>
          <w:szCs w:val="22"/>
        </w:rPr>
        <w:t xml:space="preserve"> /</w:t>
      </w:r>
      <w:r w:rsidR="00135577">
        <w:rPr>
          <w:rFonts w:asciiTheme="minorHAnsi" w:hAnsiTheme="minorHAnsi" w:cstheme="minorHAnsi"/>
          <w:bCs/>
          <w:sz w:val="22"/>
          <w:szCs w:val="22"/>
        </w:rPr>
        <w:t>12</w:t>
      </w:r>
      <w:r w:rsidR="000C00FA" w:rsidRPr="00724B79">
        <w:rPr>
          <w:rFonts w:asciiTheme="minorHAnsi" w:hAnsiTheme="minorHAnsi" w:cstheme="minorHAnsi"/>
          <w:bCs/>
          <w:sz w:val="22"/>
          <w:szCs w:val="22"/>
        </w:rPr>
        <w:t>.0</w:t>
      </w:r>
      <w:r w:rsidR="00135577">
        <w:rPr>
          <w:rFonts w:asciiTheme="minorHAnsi" w:hAnsiTheme="minorHAnsi" w:cstheme="minorHAnsi"/>
          <w:bCs/>
          <w:sz w:val="22"/>
          <w:szCs w:val="22"/>
        </w:rPr>
        <w:t>2</w:t>
      </w:r>
      <w:r w:rsidR="000C00FA" w:rsidRPr="00724B79">
        <w:rPr>
          <w:rFonts w:asciiTheme="minorHAnsi" w:hAnsiTheme="minorHAnsi" w:cstheme="minorHAnsi"/>
          <w:bCs/>
          <w:sz w:val="22"/>
          <w:szCs w:val="22"/>
        </w:rPr>
        <w:t>.2024</w:t>
      </w:r>
      <w:r w:rsidR="008A576D" w:rsidRPr="00724B79">
        <w:rPr>
          <w:rFonts w:asciiTheme="minorHAnsi" w:hAnsiTheme="minorHAnsi" w:cstheme="minorHAnsi"/>
          <w:bCs/>
          <w:sz w:val="22"/>
          <w:szCs w:val="22"/>
        </w:rPr>
        <w:t xml:space="preserve"> εισήγηση τ</w:t>
      </w:r>
      <w:r w:rsidR="00724B79" w:rsidRPr="00724B79">
        <w:rPr>
          <w:rFonts w:asciiTheme="minorHAnsi" w:hAnsiTheme="minorHAnsi" w:cstheme="minorHAnsi"/>
          <w:bCs/>
          <w:sz w:val="22"/>
          <w:szCs w:val="22"/>
        </w:rPr>
        <w:t>ης</w:t>
      </w:r>
      <w:r w:rsidR="008A576D" w:rsidRPr="00724B79">
        <w:rPr>
          <w:rFonts w:asciiTheme="minorHAnsi" w:hAnsiTheme="minorHAnsi" w:cstheme="minorHAnsi"/>
          <w:bCs/>
          <w:sz w:val="22"/>
          <w:szCs w:val="22"/>
        </w:rPr>
        <w:t xml:space="preserve"> </w:t>
      </w:r>
      <w:r w:rsidR="00AA5649" w:rsidRPr="00724B79">
        <w:rPr>
          <w:rFonts w:asciiTheme="minorHAnsi" w:hAnsiTheme="minorHAnsi" w:cstheme="minorHAnsi"/>
          <w:bCs/>
          <w:sz w:val="22"/>
          <w:szCs w:val="22"/>
        </w:rPr>
        <w:t>Προϊστ</w:t>
      </w:r>
      <w:r w:rsidR="00724B79" w:rsidRPr="00724B79">
        <w:rPr>
          <w:rFonts w:asciiTheme="minorHAnsi" w:hAnsiTheme="minorHAnsi" w:cstheme="minorHAnsi"/>
          <w:bCs/>
          <w:sz w:val="22"/>
          <w:szCs w:val="22"/>
        </w:rPr>
        <w:t>αμένης</w:t>
      </w:r>
      <w:r w:rsidR="00AA5649" w:rsidRPr="00724B79">
        <w:rPr>
          <w:rFonts w:asciiTheme="minorHAnsi" w:hAnsiTheme="minorHAnsi" w:cstheme="minorHAnsi"/>
          <w:bCs/>
          <w:sz w:val="22"/>
          <w:szCs w:val="22"/>
        </w:rPr>
        <w:t xml:space="preserve"> Τ</w:t>
      </w:r>
      <w:r w:rsidR="00724B79" w:rsidRPr="00724B79">
        <w:rPr>
          <w:rFonts w:asciiTheme="minorHAnsi" w:hAnsiTheme="minorHAnsi" w:cstheme="minorHAnsi"/>
          <w:bCs/>
          <w:sz w:val="22"/>
          <w:szCs w:val="22"/>
        </w:rPr>
        <w:t>μήματος Διαιτολογίας</w:t>
      </w:r>
      <w:r w:rsidR="00AA5649" w:rsidRPr="00724B79">
        <w:rPr>
          <w:rFonts w:asciiTheme="minorHAnsi" w:hAnsiTheme="minorHAnsi" w:cstheme="minorHAnsi"/>
          <w:bCs/>
          <w:sz w:val="22"/>
          <w:szCs w:val="22"/>
        </w:rPr>
        <w:t xml:space="preserve"> </w:t>
      </w:r>
      <w:r w:rsidR="008A576D" w:rsidRPr="00724B79">
        <w:rPr>
          <w:rFonts w:asciiTheme="minorHAnsi" w:hAnsiTheme="minorHAnsi" w:cstheme="minorHAnsi"/>
          <w:bCs/>
          <w:sz w:val="22"/>
          <w:szCs w:val="22"/>
        </w:rPr>
        <w:t>του Γ.Ν. Θήρας</w:t>
      </w:r>
      <w:r w:rsidR="00974627" w:rsidRPr="00724B79">
        <w:rPr>
          <w:rFonts w:asciiTheme="minorHAnsi" w:hAnsiTheme="minorHAnsi" w:cstheme="minorHAnsi"/>
          <w:bCs/>
          <w:sz w:val="22"/>
          <w:szCs w:val="22"/>
        </w:rPr>
        <w:t>.</w:t>
      </w:r>
    </w:p>
    <w:p w14:paraId="5E1A0013" w14:textId="324567D3" w:rsidR="00C8176C" w:rsidRPr="00E916F0" w:rsidRDefault="00A63ADE" w:rsidP="00C8176C">
      <w:pPr>
        <w:spacing w:before="100" w:beforeAutospacing="1" w:after="100" w:afterAutospacing="1"/>
        <w:jc w:val="center"/>
        <w:rPr>
          <w:rFonts w:asciiTheme="minorHAnsi" w:hAnsiTheme="minorHAnsi" w:cstheme="minorHAnsi"/>
          <w:bCs/>
          <w:sz w:val="22"/>
          <w:szCs w:val="22"/>
        </w:rPr>
      </w:pPr>
      <w:r w:rsidRPr="00724B79">
        <w:rPr>
          <w:rFonts w:asciiTheme="minorHAnsi" w:hAnsiTheme="minorHAnsi" w:cstheme="minorHAnsi"/>
          <w:bCs/>
          <w:sz w:val="22"/>
          <w:szCs w:val="22"/>
        </w:rPr>
        <w:t>Προϋπολογισθείσα δαπάνη:</w:t>
      </w:r>
      <w:r w:rsidR="00724B79" w:rsidRPr="00724B79">
        <w:rPr>
          <w:rFonts w:asciiTheme="minorHAnsi" w:hAnsiTheme="minorHAnsi" w:cstheme="minorHAnsi"/>
          <w:bCs/>
          <w:sz w:val="22"/>
          <w:szCs w:val="22"/>
        </w:rPr>
        <w:t xml:space="preserve"> Τριάντα </w:t>
      </w:r>
      <w:r w:rsidR="00724B79" w:rsidRPr="00E916F0">
        <w:rPr>
          <w:rFonts w:asciiTheme="minorHAnsi" w:hAnsiTheme="minorHAnsi" w:cstheme="minorHAnsi"/>
          <w:bCs/>
          <w:sz w:val="22"/>
          <w:szCs w:val="22"/>
        </w:rPr>
        <w:t xml:space="preserve">τρείς χιλιάδες </w:t>
      </w:r>
      <w:r w:rsidR="00135577" w:rsidRPr="00E916F0">
        <w:rPr>
          <w:rFonts w:asciiTheme="minorHAnsi" w:hAnsiTheme="minorHAnsi" w:cstheme="minorHAnsi"/>
          <w:bCs/>
          <w:sz w:val="22"/>
          <w:szCs w:val="22"/>
        </w:rPr>
        <w:t xml:space="preserve">εννιακόσια </w:t>
      </w:r>
      <w:r w:rsidR="00597D77" w:rsidRPr="00E916F0">
        <w:rPr>
          <w:rFonts w:asciiTheme="minorHAnsi" w:hAnsiTheme="minorHAnsi" w:cstheme="minorHAnsi"/>
          <w:bCs/>
          <w:sz w:val="22"/>
          <w:szCs w:val="22"/>
        </w:rPr>
        <w:t>ΕΥΡΩ (</w:t>
      </w:r>
      <w:r w:rsidR="00724B79" w:rsidRPr="00E916F0">
        <w:rPr>
          <w:rFonts w:asciiTheme="minorHAnsi" w:hAnsiTheme="minorHAnsi" w:cstheme="minorHAnsi"/>
          <w:bCs/>
          <w:sz w:val="22"/>
          <w:szCs w:val="22"/>
        </w:rPr>
        <w:t>33.</w:t>
      </w:r>
      <w:r w:rsidR="00135577" w:rsidRPr="00E916F0">
        <w:rPr>
          <w:rFonts w:asciiTheme="minorHAnsi" w:hAnsiTheme="minorHAnsi" w:cstheme="minorHAnsi"/>
          <w:bCs/>
          <w:sz w:val="22"/>
          <w:szCs w:val="22"/>
        </w:rPr>
        <w:t>900</w:t>
      </w:r>
      <w:r w:rsidR="00AA5649" w:rsidRPr="00E916F0">
        <w:rPr>
          <w:rFonts w:asciiTheme="minorHAnsi" w:hAnsiTheme="minorHAnsi" w:cstheme="minorHAnsi"/>
          <w:bCs/>
          <w:sz w:val="22"/>
          <w:szCs w:val="22"/>
        </w:rPr>
        <w:t>,</w:t>
      </w:r>
      <w:r w:rsidR="00597D77" w:rsidRPr="00E916F0">
        <w:rPr>
          <w:rFonts w:asciiTheme="minorHAnsi" w:hAnsiTheme="minorHAnsi" w:cstheme="minorHAnsi"/>
          <w:bCs/>
          <w:sz w:val="22"/>
          <w:szCs w:val="22"/>
        </w:rPr>
        <w:t xml:space="preserve">00€) </w:t>
      </w:r>
      <w:r w:rsidRPr="00E916F0">
        <w:rPr>
          <w:rFonts w:asciiTheme="minorHAnsi" w:hAnsiTheme="minorHAnsi" w:cstheme="minorHAnsi"/>
          <w:bCs/>
          <w:sz w:val="22"/>
          <w:szCs w:val="22"/>
        </w:rPr>
        <w:t>συμπεριλαμβανομένου</w:t>
      </w:r>
      <w:r w:rsidR="006A6E25" w:rsidRPr="00E916F0">
        <w:rPr>
          <w:rFonts w:asciiTheme="minorHAnsi" w:hAnsiTheme="minorHAnsi" w:cstheme="minorHAnsi"/>
          <w:bCs/>
          <w:sz w:val="22"/>
          <w:szCs w:val="22"/>
        </w:rPr>
        <w:t xml:space="preserve"> </w:t>
      </w:r>
      <w:r w:rsidR="006F2549" w:rsidRPr="00E916F0">
        <w:rPr>
          <w:rFonts w:asciiTheme="minorHAnsi" w:hAnsiTheme="minorHAnsi" w:cstheme="minorHAnsi"/>
          <w:bCs/>
          <w:sz w:val="22"/>
          <w:szCs w:val="22"/>
        </w:rPr>
        <w:t xml:space="preserve">του νόμιμου </w:t>
      </w:r>
      <w:r w:rsidRPr="00E916F0">
        <w:rPr>
          <w:rFonts w:asciiTheme="minorHAnsi" w:hAnsiTheme="minorHAnsi" w:cstheme="minorHAnsi"/>
          <w:bCs/>
          <w:sz w:val="22"/>
          <w:szCs w:val="22"/>
        </w:rPr>
        <w:t>Φ.Π.Α</w:t>
      </w:r>
      <w:r w:rsidR="00AC39EC" w:rsidRPr="00E916F0">
        <w:rPr>
          <w:rFonts w:asciiTheme="minorHAnsi" w:hAnsiTheme="minorHAnsi" w:cstheme="minorHAnsi"/>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E916F0" w14:paraId="5C97B55C" w14:textId="77777777" w:rsidTr="004205D9">
        <w:trPr>
          <w:jc w:val="center"/>
        </w:trPr>
        <w:tc>
          <w:tcPr>
            <w:tcW w:w="2934" w:type="dxa"/>
          </w:tcPr>
          <w:p w14:paraId="1FFC58B1" w14:textId="77777777" w:rsidR="00A63ADE" w:rsidRPr="00E916F0" w:rsidRDefault="00A63ADE" w:rsidP="008B0C6F">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Κριτήριο αξιολόγησης</w:t>
            </w:r>
          </w:p>
        </w:tc>
        <w:tc>
          <w:tcPr>
            <w:tcW w:w="2976" w:type="dxa"/>
          </w:tcPr>
          <w:p w14:paraId="2EE32F3B" w14:textId="1E225E2E" w:rsidR="00A63ADE" w:rsidRPr="00E916F0" w:rsidRDefault="00A63ADE" w:rsidP="008B0C6F">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 xml:space="preserve">Ημερομηνία δημοσίευσης </w:t>
            </w:r>
            <w:r w:rsidR="005079EC" w:rsidRPr="00E916F0">
              <w:rPr>
                <w:rFonts w:asciiTheme="minorHAnsi" w:hAnsiTheme="minorHAnsi" w:cstheme="minorHAnsi"/>
                <w:bCs/>
                <w:sz w:val="22"/>
                <w:szCs w:val="22"/>
              </w:rPr>
              <w:t xml:space="preserve"> </w:t>
            </w:r>
            <w:r w:rsidRPr="00E916F0">
              <w:rPr>
                <w:rFonts w:asciiTheme="minorHAnsi" w:hAnsiTheme="minorHAnsi" w:cstheme="minorHAnsi"/>
                <w:bCs/>
                <w:sz w:val="22"/>
                <w:szCs w:val="22"/>
              </w:rPr>
              <w:t xml:space="preserve"> ΔΙΑΥΓΕΙΑ</w:t>
            </w:r>
            <w:r w:rsidR="004700DE" w:rsidRPr="00E916F0">
              <w:rPr>
                <w:rFonts w:asciiTheme="minorHAnsi" w:hAnsiTheme="minorHAnsi" w:cstheme="minorHAnsi"/>
                <w:bCs/>
                <w:sz w:val="22"/>
                <w:szCs w:val="22"/>
              </w:rPr>
              <w:t xml:space="preserve"> </w:t>
            </w:r>
          </w:p>
        </w:tc>
      </w:tr>
      <w:tr w:rsidR="00A63ADE" w:rsidRPr="00E916F0" w14:paraId="33DA689E" w14:textId="77777777" w:rsidTr="004205D9">
        <w:trPr>
          <w:trHeight w:val="638"/>
          <w:jc w:val="center"/>
        </w:trPr>
        <w:tc>
          <w:tcPr>
            <w:tcW w:w="2934" w:type="dxa"/>
            <w:vAlign w:val="center"/>
          </w:tcPr>
          <w:p w14:paraId="43157CD6" w14:textId="77777777" w:rsidR="00A63ADE" w:rsidRPr="00E916F0" w:rsidRDefault="00A63ADE" w:rsidP="008B0C6F">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Χαμηλότερη Τιμή</w:t>
            </w:r>
          </w:p>
        </w:tc>
        <w:tc>
          <w:tcPr>
            <w:tcW w:w="2976" w:type="dxa"/>
            <w:vAlign w:val="center"/>
          </w:tcPr>
          <w:p w14:paraId="2A630598" w14:textId="0F0ED97A" w:rsidR="00A63ADE" w:rsidRPr="00E916F0" w:rsidRDefault="00E916F0" w:rsidP="008B0C6F">
            <w:pPr>
              <w:spacing w:before="100" w:beforeAutospacing="1" w:after="100" w:afterAutospacing="1"/>
              <w:jc w:val="center"/>
              <w:rPr>
                <w:rFonts w:asciiTheme="minorHAnsi" w:hAnsiTheme="minorHAnsi" w:cstheme="minorHAnsi"/>
                <w:bCs/>
                <w:sz w:val="22"/>
                <w:szCs w:val="22"/>
              </w:rPr>
            </w:pPr>
            <w:r>
              <w:rPr>
                <w:rFonts w:asciiTheme="minorHAnsi" w:hAnsiTheme="minorHAnsi" w:cstheme="minorHAnsi"/>
                <w:bCs/>
                <w:sz w:val="22"/>
                <w:szCs w:val="22"/>
                <w:lang w:val="en-US"/>
              </w:rPr>
              <w:t xml:space="preserve">14 </w:t>
            </w:r>
            <w:r>
              <w:rPr>
                <w:rFonts w:asciiTheme="minorHAnsi" w:hAnsiTheme="minorHAnsi" w:cstheme="minorHAnsi"/>
                <w:bCs/>
                <w:sz w:val="22"/>
                <w:szCs w:val="22"/>
              </w:rPr>
              <w:t>ΦΕΒΡΟΥΑΡΙΟΥ 2024</w:t>
            </w:r>
          </w:p>
        </w:tc>
      </w:tr>
    </w:tbl>
    <w:p w14:paraId="480A0F5D" w14:textId="77777777" w:rsidR="00222B9B" w:rsidRPr="00E916F0" w:rsidRDefault="00222B9B" w:rsidP="000C00FA">
      <w:pPr>
        <w:spacing w:before="100" w:beforeAutospacing="1" w:after="100" w:afterAutospacing="1"/>
        <w:rPr>
          <w:rFonts w:asciiTheme="minorHAnsi" w:hAnsiTheme="minorHAnsi" w:cstheme="minorHAnsi"/>
          <w:bCs/>
          <w:sz w:val="22"/>
          <w:szCs w:val="22"/>
        </w:rPr>
      </w:pPr>
    </w:p>
    <w:p w14:paraId="36F59C08" w14:textId="24D6305C" w:rsidR="00A63ADE" w:rsidRPr="00E916F0" w:rsidRDefault="00A63ADE" w:rsidP="00EB5557">
      <w:pPr>
        <w:jc w:val="center"/>
        <w:rPr>
          <w:rFonts w:asciiTheme="minorHAnsi" w:hAnsiTheme="minorHAnsi" w:cstheme="minorHAnsi"/>
          <w:bCs/>
          <w:sz w:val="22"/>
          <w:szCs w:val="22"/>
          <w:u w:val="single"/>
        </w:rPr>
      </w:pPr>
      <w:r w:rsidRPr="00E916F0">
        <w:rPr>
          <w:rFonts w:asciiTheme="minorHAnsi" w:hAnsiTheme="minorHAnsi" w:cstheme="minorHAnsi"/>
          <w:bCs/>
          <w:sz w:val="22"/>
          <w:szCs w:val="22"/>
          <w:u w:val="single"/>
        </w:rPr>
        <w:t xml:space="preserve">ΧΡΟΝΟΣ ΔΙΕΝΕΡΓΕΙΑΣ </w:t>
      </w:r>
    </w:p>
    <w:p w14:paraId="3B6AEC0D" w14:textId="77777777" w:rsidR="00724B79" w:rsidRPr="00E916F0" w:rsidRDefault="00724B79" w:rsidP="00EB5557">
      <w:pPr>
        <w:jc w:val="center"/>
        <w:rPr>
          <w:rFonts w:asciiTheme="minorHAnsi" w:hAnsiTheme="minorHAnsi" w:cstheme="minorHAnsi"/>
          <w:bCs/>
          <w:sz w:val="22"/>
          <w:szCs w:val="22"/>
          <w:u w:val="single"/>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E916F0" w14:paraId="293CAC59" w14:textId="77777777" w:rsidTr="006E5FB5">
        <w:trPr>
          <w:trHeight w:val="1144"/>
          <w:jc w:val="center"/>
        </w:trPr>
        <w:tc>
          <w:tcPr>
            <w:tcW w:w="3397" w:type="dxa"/>
            <w:vAlign w:val="center"/>
          </w:tcPr>
          <w:p w14:paraId="076FADCF" w14:textId="77777777" w:rsidR="00A63ADE" w:rsidRPr="00E916F0" w:rsidRDefault="00A63ADE" w:rsidP="008B0C6F">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ΤΡΟΠΟΣ ΥΠΟΒΟΛΗΣ</w:t>
            </w:r>
          </w:p>
          <w:p w14:paraId="626B9BF0" w14:textId="77777777" w:rsidR="00A63ADE" w:rsidRPr="00E916F0" w:rsidRDefault="00A63ADE" w:rsidP="008B0C6F">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ΠΡΟΣΦΟΡΩΝ</w:t>
            </w:r>
          </w:p>
        </w:tc>
        <w:tc>
          <w:tcPr>
            <w:tcW w:w="2699" w:type="dxa"/>
            <w:vAlign w:val="center"/>
          </w:tcPr>
          <w:p w14:paraId="554A39CD" w14:textId="77777777" w:rsidR="00A63ADE" w:rsidRPr="00E916F0" w:rsidRDefault="00A63ADE" w:rsidP="008B0C6F">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ΤΕΛΙΚΗ ΗΜΕΡΟΜΗΝΙΑ</w:t>
            </w:r>
          </w:p>
          <w:p w14:paraId="1B9851BB" w14:textId="77777777" w:rsidR="00A63ADE" w:rsidRPr="00E916F0" w:rsidRDefault="00A63ADE" w:rsidP="008B0C6F">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ΥΠΟΒΟΛΗΣ ΠΡΟΣΦΟΡΩΝ</w:t>
            </w:r>
          </w:p>
        </w:tc>
        <w:tc>
          <w:tcPr>
            <w:tcW w:w="1417" w:type="dxa"/>
            <w:vAlign w:val="center"/>
          </w:tcPr>
          <w:p w14:paraId="3D8427C2" w14:textId="77777777" w:rsidR="00A63ADE" w:rsidRPr="00E916F0" w:rsidRDefault="00A63ADE" w:rsidP="008B0C6F">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ΗΜΕΡΑ</w:t>
            </w:r>
          </w:p>
        </w:tc>
        <w:tc>
          <w:tcPr>
            <w:tcW w:w="1418" w:type="dxa"/>
            <w:vAlign w:val="center"/>
          </w:tcPr>
          <w:p w14:paraId="11F6197E" w14:textId="77777777" w:rsidR="00A63ADE" w:rsidRPr="00E916F0" w:rsidRDefault="00A63ADE" w:rsidP="008B0C6F">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ΩΡΑ</w:t>
            </w:r>
          </w:p>
        </w:tc>
      </w:tr>
      <w:tr w:rsidR="00A63ADE" w:rsidRPr="00724B79" w14:paraId="7A3BE3A2" w14:textId="77777777" w:rsidTr="006E5FB5">
        <w:trPr>
          <w:cantSplit/>
          <w:trHeight w:val="1118"/>
          <w:jc w:val="center"/>
        </w:trPr>
        <w:tc>
          <w:tcPr>
            <w:tcW w:w="3397" w:type="dxa"/>
            <w:vAlign w:val="center"/>
          </w:tcPr>
          <w:p w14:paraId="17ACA74E" w14:textId="0BC1F9C9" w:rsidR="00A63ADE" w:rsidRPr="00E916F0" w:rsidRDefault="00A63ADE" w:rsidP="005772BE">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Ανοιχτές προσφορές στο</w:t>
            </w:r>
            <w:r w:rsidR="008E24EE" w:rsidRPr="00E916F0">
              <w:rPr>
                <w:rFonts w:asciiTheme="minorHAnsi" w:hAnsiTheme="minorHAnsi" w:cstheme="minorHAnsi"/>
                <w:bCs/>
                <w:sz w:val="22"/>
                <w:szCs w:val="22"/>
              </w:rPr>
              <w:t xml:space="preserve"> </w:t>
            </w:r>
            <w:r w:rsidRPr="00E916F0">
              <w:rPr>
                <w:rFonts w:asciiTheme="minorHAnsi" w:hAnsiTheme="minorHAnsi" w:cstheme="minorHAnsi"/>
                <w:bCs/>
                <w:sz w:val="22"/>
                <w:szCs w:val="22"/>
                <w:lang w:val="en-US"/>
              </w:rPr>
              <w:t>mail</w:t>
            </w:r>
            <w:r w:rsidRPr="00E916F0">
              <w:rPr>
                <w:rFonts w:asciiTheme="minorHAnsi" w:hAnsiTheme="minorHAnsi" w:cstheme="minorHAnsi"/>
                <w:bCs/>
                <w:sz w:val="22"/>
                <w:szCs w:val="22"/>
              </w:rPr>
              <w:t>:</w:t>
            </w:r>
            <w:r w:rsidR="003D5593" w:rsidRPr="00E916F0">
              <w:rPr>
                <w:rFonts w:asciiTheme="minorHAnsi" w:hAnsiTheme="minorHAnsi" w:cstheme="minorHAnsi"/>
                <w:bCs/>
                <w:sz w:val="22"/>
                <w:szCs w:val="22"/>
              </w:rPr>
              <w:t xml:space="preserve"> </w:t>
            </w:r>
            <w:bookmarkStart w:id="0" w:name="_Hlk20210149"/>
            <w:r w:rsidR="0033218E" w:rsidRPr="00E916F0">
              <w:rPr>
                <w:rFonts w:asciiTheme="minorHAnsi" w:hAnsiTheme="minorHAnsi" w:cstheme="minorHAnsi"/>
                <w:bCs/>
                <w:sz w:val="22"/>
                <w:szCs w:val="22"/>
                <w:lang w:val="en-US"/>
              </w:rPr>
              <w:fldChar w:fldCharType="begin"/>
            </w:r>
            <w:r w:rsidR="0033218E" w:rsidRPr="00E916F0">
              <w:rPr>
                <w:rFonts w:asciiTheme="minorHAnsi" w:hAnsiTheme="minorHAnsi" w:cstheme="minorHAnsi"/>
                <w:bCs/>
                <w:sz w:val="22"/>
                <w:szCs w:val="22"/>
                <w:lang w:val="en-US"/>
              </w:rPr>
              <w:instrText>HYPERLINK</w:instrText>
            </w:r>
            <w:r w:rsidR="0033218E" w:rsidRPr="00E916F0">
              <w:rPr>
                <w:rFonts w:asciiTheme="minorHAnsi" w:hAnsiTheme="minorHAnsi" w:cstheme="minorHAnsi"/>
                <w:bCs/>
                <w:sz w:val="22"/>
                <w:szCs w:val="22"/>
              </w:rPr>
              <w:instrText xml:space="preserve"> "</w:instrText>
            </w:r>
            <w:r w:rsidR="0033218E" w:rsidRPr="00E916F0">
              <w:rPr>
                <w:rFonts w:asciiTheme="minorHAnsi" w:hAnsiTheme="minorHAnsi" w:cstheme="minorHAnsi"/>
                <w:bCs/>
                <w:sz w:val="22"/>
                <w:szCs w:val="22"/>
                <w:lang w:val="en-US"/>
              </w:rPr>
              <w:instrText>mailto</w:instrText>
            </w:r>
            <w:r w:rsidR="0033218E" w:rsidRPr="00E916F0">
              <w:rPr>
                <w:rFonts w:asciiTheme="minorHAnsi" w:hAnsiTheme="minorHAnsi" w:cstheme="minorHAnsi"/>
                <w:bCs/>
                <w:sz w:val="22"/>
                <w:szCs w:val="22"/>
              </w:rPr>
              <w:instrText>:</w:instrText>
            </w:r>
            <w:r w:rsidR="0033218E" w:rsidRPr="00E916F0">
              <w:rPr>
                <w:rFonts w:asciiTheme="minorHAnsi" w:hAnsiTheme="minorHAnsi" w:cstheme="minorHAnsi"/>
                <w:bCs/>
                <w:sz w:val="22"/>
                <w:szCs w:val="22"/>
                <w:lang w:val="en-US"/>
              </w:rPr>
              <w:instrText>supplies</w:instrText>
            </w:r>
            <w:r w:rsidR="0033218E" w:rsidRPr="00E916F0">
              <w:rPr>
                <w:rFonts w:asciiTheme="minorHAnsi" w:hAnsiTheme="minorHAnsi" w:cstheme="minorHAnsi"/>
                <w:bCs/>
                <w:sz w:val="22"/>
                <w:szCs w:val="22"/>
              </w:rPr>
              <w:instrText>@</w:instrText>
            </w:r>
            <w:r w:rsidR="0033218E" w:rsidRPr="00E916F0">
              <w:rPr>
                <w:rFonts w:asciiTheme="minorHAnsi" w:hAnsiTheme="minorHAnsi" w:cstheme="minorHAnsi"/>
                <w:bCs/>
                <w:sz w:val="22"/>
                <w:szCs w:val="22"/>
                <w:lang w:val="en-US"/>
              </w:rPr>
              <w:instrText>santorini</w:instrText>
            </w:r>
            <w:r w:rsidR="0033218E" w:rsidRPr="00E916F0">
              <w:rPr>
                <w:rFonts w:asciiTheme="minorHAnsi" w:hAnsiTheme="minorHAnsi" w:cstheme="minorHAnsi"/>
                <w:bCs/>
                <w:sz w:val="22"/>
                <w:szCs w:val="22"/>
              </w:rPr>
              <w:instrText>-</w:instrText>
            </w:r>
            <w:r w:rsidR="0033218E" w:rsidRPr="00E916F0">
              <w:rPr>
                <w:rFonts w:asciiTheme="minorHAnsi" w:hAnsiTheme="minorHAnsi" w:cstheme="minorHAnsi"/>
                <w:bCs/>
                <w:sz w:val="22"/>
                <w:szCs w:val="22"/>
                <w:lang w:val="en-US"/>
              </w:rPr>
              <w:instrText>hospital</w:instrText>
            </w:r>
            <w:r w:rsidR="0033218E" w:rsidRPr="00E916F0">
              <w:rPr>
                <w:rFonts w:asciiTheme="minorHAnsi" w:hAnsiTheme="minorHAnsi" w:cstheme="minorHAnsi"/>
                <w:bCs/>
                <w:sz w:val="22"/>
                <w:szCs w:val="22"/>
              </w:rPr>
              <w:instrText>.</w:instrText>
            </w:r>
            <w:r w:rsidR="0033218E" w:rsidRPr="00E916F0">
              <w:rPr>
                <w:rFonts w:asciiTheme="minorHAnsi" w:hAnsiTheme="minorHAnsi" w:cstheme="minorHAnsi"/>
                <w:bCs/>
                <w:sz w:val="22"/>
                <w:szCs w:val="22"/>
                <w:lang w:val="en-US"/>
              </w:rPr>
              <w:instrText>gr</w:instrText>
            </w:r>
            <w:r w:rsidR="0033218E" w:rsidRPr="00E916F0">
              <w:rPr>
                <w:rFonts w:asciiTheme="minorHAnsi" w:hAnsiTheme="minorHAnsi" w:cstheme="minorHAnsi"/>
                <w:bCs/>
                <w:sz w:val="22"/>
                <w:szCs w:val="22"/>
              </w:rPr>
              <w:instrText>"</w:instrText>
            </w:r>
            <w:r w:rsidR="0033218E" w:rsidRPr="00E916F0">
              <w:rPr>
                <w:rFonts w:asciiTheme="minorHAnsi" w:hAnsiTheme="minorHAnsi" w:cstheme="minorHAnsi"/>
                <w:bCs/>
                <w:sz w:val="22"/>
                <w:szCs w:val="22"/>
                <w:lang w:val="en-US"/>
              </w:rPr>
            </w:r>
            <w:r w:rsidR="0033218E" w:rsidRPr="00E916F0">
              <w:rPr>
                <w:rFonts w:asciiTheme="minorHAnsi" w:hAnsiTheme="minorHAnsi" w:cstheme="minorHAnsi"/>
                <w:bCs/>
                <w:sz w:val="22"/>
                <w:szCs w:val="22"/>
                <w:lang w:val="en-US"/>
              </w:rPr>
              <w:fldChar w:fldCharType="separate"/>
            </w:r>
            <w:r w:rsidR="0033218E" w:rsidRPr="00E916F0">
              <w:rPr>
                <w:rStyle w:val="-"/>
                <w:rFonts w:asciiTheme="minorHAnsi" w:hAnsiTheme="minorHAnsi" w:cstheme="minorHAnsi"/>
                <w:bCs/>
                <w:sz w:val="22"/>
                <w:szCs w:val="22"/>
                <w:lang w:val="en-US"/>
              </w:rPr>
              <w:t>supplies</w:t>
            </w:r>
            <w:r w:rsidR="0033218E" w:rsidRPr="00E916F0">
              <w:rPr>
                <w:rStyle w:val="-"/>
                <w:rFonts w:asciiTheme="minorHAnsi" w:hAnsiTheme="minorHAnsi" w:cstheme="minorHAnsi"/>
                <w:bCs/>
                <w:sz w:val="22"/>
                <w:szCs w:val="22"/>
              </w:rPr>
              <w:t>@</w:t>
            </w:r>
            <w:bookmarkEnd w:id="0"/>
            <w:r w:rsidR="0033218E" w:rsidRPr="00E916F0">
              <w:rPr>
                <w:rStyle w:val="-"/>
                <w:rFonts w:asciiTheme="minorHAnsi" w:hAnsiTheme="minorHAnsi" w:cstheme="minorHAnsi"/>
                <w:bCs/>
                <w:sz w:val="22"/>
                <w:szCs w:val="22"/>
                <w:lang w:val="en-US"/>
              </w:rPr>
              <w:t>santorini</w:t>
            </w:r>
            <w:r w:rsidR="0033218E" w:rsidRPr="00E916F0">
              <w:rPr>
                <w:rStyle w:val="-"/>
                <w:rFonts w:asciiTheme="minorHAnsi" w:hAnsiTheme="minorHAnsi" w:cstheme="minorHAnsi"/>
                <w:bCs/>
                <w:sz w:val="22"/>
                <w:szCs w:val="22"/>
              </w:rPr>
              <w:t>-</w:t>
            </w:r>
            <w:r w:rsidR="0033218E" w:rsidRPr="00E916F0">
              <w:rPr>
                <w:rStyle w:val="-"/>
                <w:rFonts w:asciiTheme="minorHAnsi" w:hAnsiTheme="minorHAnsi" w:cstheme="minorHAnsi"/>
                <w:bCs/>
                <w:sz w:val="22"/>
                <w:szCs w:val="22"/>
                <w:lang w:val="en-US"/>
              </w:rPr>
              <w:t>hospital</w:t>
            </w:r>
            <w:r w:rsidR="0033218E" w:rsidRPr="00E916F0">
              <w:rPr>
                <w:rStyle w:val="-"/>
                <w:rFonts w:asciiTheme="minorHAnsi" w:hAnsiTheme="minorHAnsi" w:cstheme="minorHAnsi"/>
                <w:bCs/>
                <w:sz w:val="22"/>
                <w:szCs w:val="22"/>
              </w:rPr>
              <w:t>.</w:t>
            </w:r>
            <w:r w:rsidR="0033218E" w:rsidRPr="00E916F0">
              <w:rPr>
                <w:rStyle w:val="-"/>
                <w:rFonts w:asciiTheme="minorHAnsi" w:hAnsiTheme="minorHAnsi" w:cstheme="minorHAnsi"/>
                <w:bCs/>
                <w:sz w:val="22"/>
                <w:szCs w:val="22"/>
                <w:lang w:val="en-US"/>
              </w:rPr>
              <w:t>gr</w:t>
            </w:r>
            <w:r w:rsidR="0033218E" w:rsidRPr="00E916F0">
              <w:rPr>
                <w:rFonts w:asciiTheme="minorHAnsi" w:hAnsiTheme="minorHAnsi" w:cstheme="minorHAnsi"/>
                <w:bCs/>
                <w:sz w:val="22"/>
                <w:szCs w:val="22"/>
                <w:lang w:val="en-US"/>
              </w:rPr>
              <w:fldChar w:fldCharType="end"/>
            </w:r>
            <w:r w:rsidR="00824A11" w:rsidRPr="00E916F0">
              <w:rPr>
                <w:rFonts w:asciiTheme="minorHAnsi" w:hAnsiTheme="minorHAnsi" w:cstheme="minorHAnsi"/>
                <w:bCs/>
                <w:sz w:val="22"/>
                <w:szCs w:val="22"/>
              </w:rPr>
              <w:t xml:space="preserve"> </w:t>
            </w:r>
            <w:r w:rsidR="00671AF8" w:rsidRPr="00E916F0">
              <w:rPr>
                <w:rFonts w:asciiTheme="minorHAnsi" w:hAnsiTheme="minorHAnsi" w:cstheme="minorHAnsi"/>
                <w:bCs/>
                <w:sz w:val="22"/>
                <w:szCs w:val="22"/>
              </w:rPr>
              <w:t xml:space="preserve"> </w:t>
            </w:r>
          </w:p>
        </w:tc>
        <w:tc>
          <w:tcPr>
            <w:tcW w:w="2699" w:type="dxa"/>
            <w:vAlign w:val="center"/>
          </w:tcPr>
          <w:p w14:paraId="559B0E10" w14:textId="0AC91B31" w:rsidR="00A63ADE" w:rsidRPr="00E916F0" w:rsidRDefault="00E916F0" w:rsidP="006F2549">
            <w:pPr>
              <w:spacing w:before="100" w:beforeAutospacing="1" w:after="100" w:afterAutospacing="1"/>
              <w:jc w:val="center"/>
              <w:rPr>
                <w:rFonts w:asciiTheme="minorHAnsi" w:hAnsiTheme="minorHAnsi" w:cstheme="minorHAnsi"/>
                <w:bCs/>
                <w:sz w:val="22"/>
                <w:szCs w:val="22"/>
              </w:rPr>
            </w:pPr>
            <w:r>
              <w:rPr>
                <w:rFonts w:asciiTheme="minorHAnsi" w:hAnsiTheme="minorHAnsi" w:cstheme="minorHAnsi"/>
                <w:bCs/>
                <w:sz w:val="22"/>
                <w:szCs w:val="22"/>
                <w:lang w:val="en-US"/>
              </w:rPr>
              <w:t xml:space="preserve">18 </w:t>
            </w:r>
            <w:r>
              <w:rPr>
                <w:rFonts w:asciiTheme="minorHAnsi" w:hAnsiTheme="minorHAnsi" w:cstheme="minorHAnsi"/>
                <w:bCs/>
                <w:sz w:val="22"/>
                <w:szCs w:val="22"/>
              </w:rPr>
              <w:t>ΦΕΒΡΟΥΑΡΙΟΥ 2024</w:t>
            </w:r>
          </w:p>
        </w:tc>
        <w:tc>
          <w:tcPr>
            <w:tcW w:w="1417" w:type="dxa"/>
            <w:vAlign w:val="center"/>
          </w:tcPr>
          <w:p w14:paraId="38775487" w14:textId="03E4CBF5" w:rsidR="00A63ADE" w:rsidRPr="00E916F0" w:rsidRDefault="00A63ADE" w:rsidP="008B0C6F">
            <w:pPr>
              <w:spacing w:before="100" w:beforeAutospacing="1" w:after="100" w:afterAutospacing="1"/>
              <w:jc w:val="center"/>
              <w:rPr>
                <w:rFonts w:asciiTheme="minorHAnsi" w:hAnsiTheme="minorHAnsi" w:cstheme="minorHAnsi"/>
                <w:bCs/>
                <w:sz w:val="22"/>
                <w:szCs w:val="22"/>
              </w:rPr>
            </w:pPr>
          </w:p>
        </w:tc>
        <w:tc>
          <w:tcPr>
            <w:tcW w:w="1418" w:type="dxa"/>
            <w:vAlign w:val="center"/>
          </w:tcPr>
          <w:p w14:paraId="54F29B47" w14:textId="77777777" w:rsidR="00A63ADE" w:rsidRPr="00724B79" w:rsidRDefault="00A63ADE" w:rsidP="008B0C6F">
            <w:pPr>
              <w:spacing w:before="100" w:beforeAutospacing="1" w:after="100" w:afterAutospacing="1"/>
              <w:jc w:val="center"/>
              <w:rPr>
                <w:rFonts w:asciiTheme="minorHAnsi" w:hAnsiTheme="minorHAnsi" w:cstheme="minorHAnsi"/>
                <w:bCs/>
                <w:sz w:val="22"/>
                <w:szCs w:val="22"/>
              </w:rPr>
            </w:pPr>
            <w:r w:rsidRPr="00E916F0">
              <w:rPr>
                <w:rFonts w:asciiTheme="minorHAnsi" w:hAnsiTheme="minorHAnsi" w:cstheme="minorHAnsi"/>
                <w:bCs/>
                <w:sz w:val="22"/>
                <w:szCs w:val="22"/>
              </w:rPr>
              <w:t>13:00 μ.μ.</w:t>
            </w:r>
          </w:p>
        </w:tc>
      </w:tr>
    </w:tbl>
    <w:p w14:paraId="1E6973D0" w14:textId="77777777" w:rsidR="00135577" w:rsidRDefault="00135577" w:rsidP="00724B79">
      <w:pPr>
        <w:pStyle w:val="20"/>
        <w:spacing w:before="100" w:beforeAutospacing="1" w:after="0" w:line="240" w:lineRule="auto"/>
        <w:jc w:val="center"/>
        <w:rPr>
          <w:rFonts w:asciiTheme="minorHAnsi" w:hAnsiTheme="minorHAnsi" w:cstheme="minorHAnsi"/>
          <w:bCs/>
          <w:sz w:val="22"/>
          <w:szCs w:val="22"/>
          <w:u w:val="single"/>
        </w:rPr>
      </w:pPr>
    </w:p>
    <w:p w14:paraId="2BF830E3" w14:textId="564A7A0F" w:rsidR="00724B79" w:rsidRDefault="000D1F68" w:rsidP="00724B79">
      <w:pPr>
        <w:pStyle w:val="20"/>
        <w:spacing w:before="100" w:beforeAutospacing="1" w:after="0" w:line="240" w:lineRule="auto"/>
        <w:jc w:val="center"/>
        <w:rPr>
          <w:rFonts w:asciiTheme="minorHAnsi" w:hAnsiTheme="minorHAnsi" w:cstheme="minorHAnsi"/>
          <w:bCs/>
          <w:sz w:val="22"/>
          <w:szCs w:val="22"/>
          <w:u w:val="single"/>
        </w:rPr>
      </w:pPr>
      <w:r w:rsidRPr="00724B79">
        <w:rPr>
          <w:rFonts w:asciiTheme="minorHAnsi" w:hAnsiTheme="minorHAnsi" w:cstheme="minorHAnsi"/>
          <w:bCs/>
          <w:sz w:val="22"/>
          <w:szCs w:val="22"/>
          <w:u w:val="single"/>
        </w:rPr>
        <w:t xml:space="preserve">ΠΕΡΙΓΡΑΦΗ </w:t>
      </w:r>
      <w:r w:rsidR="009008A6" w:rsidRPr="00724B79">
        <w:rPr>
          <w:rFonts w:asciiTheme="minorHAnsi" w:hAnsiTheme="minorHAnsi" w:cstheme="minorHAnsi"/>
          <w:bCs/>
          <w:sz w:val="22"/>
          <w:szCs w:val="22"/>
          <w:u w:val="single"/>
        </w:rPr>
        <w:t xml:space="preserve">ΠΡΟΜΗΘΕΙΑΣ </w:t>
      </w:r>
      <w:r w:rsidR="00724B79" w:rsidRPr="00724B79">
        <w:rPr>
          <w:rFonts w:asciiTheme="minorHAnsi" w:hAnsiTheme="minorHAnsi" w:cstheme="minorHAnsi"/>
          <w:bCs/>
          <w:sz w:val="22"/>
          <w:szCs w:val="22"/>
          <w:u w:val="single"/>
        </w:rPr>
        <w:t>–</w:t>
      </w:r>
      <w:r w:rsidR="009008A6" w:rsidRPr="00724B79">
        <w:rPr>
          <w:rFonts w:asciiTheme="minorHAnsi" w:hAnsiTheme="minorHAnsi" w:cstheme="minorHAnsi"/>
          <w:bCs/>
          <w:sz w:val="22"/>
          <w:szCs w:val="22"/>
          <w:u w:val="single"/>
        </w:rPr>
        <w:t xml:space="preserve"> </w:t>
      </w:r>
      <w:r w:rsidRPr="00724B79">
        <w:rPr>
          <w:rFonts w:asciiTheme="minorHAnsi" w:hAnsiTheme="minorHAnsi" w:cstheme="minorHAnsi"/>
          <w:bCs/>
          <w:sz w:val="22"/>
          <w:szCs w:val="22"/>
          <w:u w:val="single"/>
        </w:rPr>
        <w:t>ΕΡΓΟΥ</w:t>
      </w:r>
    </w:p>
    <w:p w14:paraId="6DDA473D" w14:textId="57F40310" w:rsidR="00135577" w:rsidRDefault="00A52D30" w:rsidP="00135577">
      <w:pPr>
        <w:pStyle w:val="a7"/>
        <w:spacing w:before="100" w:beforeAutospacing="1" w:after="100" w:afterAutospacing="1"/>
        <w:ind w:left="0"/>
        <w:jc w:val="both"/>
        <w:rPr>
          <w:rFonts w:asciiTheme="minorHAnsi" w:hAnsiTheme="minorHAnsi" w:cstheme="minorHAnsi"/>
          <w:bCs/>
          <w:sz w:val="22"/>
          <w:szCs w:val="22"/>
        </w:rPr>
      </w:pPr>
      <w:r w:rsidRPr="00135577">
        <w:rPr>
          <w:rFonts w:asciiTheme="minorHAnsi" w:hAnsiTheme="minorHAnsi" w:cstheme="minorHAnsi"/>
          <w:bCs/>
          <w:sz w:val="22"/>
          <w:szCs w:val="22"/>
        </w:rPr>
        <w:t>Α</w:t>
      </w:r>
      <w:r w:rsidR="00135577" w:rsidRPr="00135577">
        <w:rPr>
          <w:rFonts w:asciiTheme="minorHAnsi" w:hAnsiTheme="minorHAnsi" w:cstheme="minorHAnsi"/>
          <w:bCs/>
          <w:sz w:val="22"/>
          <w:szCs w:val="22"/>
        </w:rPr>
        <w:t xml:space="preserve">ντικείμενο της πρόσκλησης είναι η προμήθεια έτοιμων γευμάτων από ιδιωτική εταιρεία </w:t>
      </w:r>
      <w:r w:rsidR="00A420FA" w:rsidRPr="00135577">
        <w:rPr>
          <w:rFonts w:asciiTheme="minorHAnsi" w:hAnsiTheme="minorHAnsi" w:cstheme="minorHAnsi"/>
          <w:bCs/>
          <w:sz w:val="22"/>
          <w:szCs w:val="22"/>
        </w:rPr>
        <w:t>Catering</w:t>
      </w:r>
      <w:r w:rsidR="00135577" w:rsidRPr="00135577">
        <w:rPr>
          <w:rFonts w:asciiTheme="minorHAnsi" w:hAnsiTheme="minorHAnsi" w:cstheme="minorHAnsi"/>
          <w:bCs/>
          <w:sz w:val="22"/>
          <w:szCs w:val="22"/>
        </w:rPr>
        <w:t xml:space="preserve">  και εν ελλείψει από ιδιωτική επιχείρηση εστίασης για την κάλυψη των αναγκών σίτισης των νοσηλευόμενων ασθενών και του ενεργώς εφημερεύοντος ιατρικού προσωπικού του Γ.Ν. Θήρας για την περίοδο από 25.02.2024 και μέχρι εξαντλήσεως των αποθεμάτων με τη διαδικασία της συλλογής προσφορών.</w:t>
      </w:r>
    </w:p>
    <w:p w14:paraId="686E8C74" w14:textId="77777777" w:rsidR="00135577" w:rsidRDefault="00135577" w:rsidP="00135577">
      <w:pPr>
        <w:pStyle w:val="a7"/>
        <w:spacing w:before="100" w:beforeAutospacing="1" w:after="100" w:afterAutospacing="1"/>
        <w:ind w:left="0"/>
        <w:jc w:val="both"/>
        <w:rPr>
          <w:rFonts w:asciiTheme="minorHAnsi" w:hAnsiTheme="minorHAnsi" w:cstheme="minorHAnsi"/>
          <w:bCs/>
          <w:sz w:val="22"/>
          <w:szCs w:val="22"/>
        </w:rPr>
      </w:pPr>
    </w:p>
    <w:p w14:paraId="06C953CD" w14:textId="77777777" w:rsidR="00135577" w:rsidRDefault="00135577" w:rsidP="00135577">
      <w:pPr>
        <w:pStyle w:val="a7"/>
        <w:spacing w:before="100" w:beforeAutospacing="1" w:after="100" w:afterAutospacing="1"/>
        <w:ind w:left="0"/>
        <w:jc w:val="both"/>
        <w:rPr>
          <w:rFonts w:asciiTheme="minorHAnsi" w:hAnsiTheme="minorHAnsi" w:cstheme="minorHAnsi"/>
          <w:bCs/>
          <w:sz w:val="22"/>
          <w:szCs w:val="22"/>
        </w:rPr>
      </w:pPr>
    </w:p>
    <w:p w14:paraId="4FB0C042" w14:textId="77777777" w:rsidR="00135577" w:rsidRDefault="00135577" w:rsidP="00135577">
      <w:pPr>
        <w:pStyle w:val="a7"/>
        <w:spacing w:before="100" w:beforeAutospacing="1" w:after="100" w:afterAutospacing="1"/>
        <w:ind w:left="0"/>
        <w:jc w:val="both"/>
        <w:rPr>
          <w:rFonts w:asciiTheme="minorHAnsi" w:hAnsiTheme="minorHAnsi" w:cstheme="minorHAnsi"/>
          <w:bCs/>
          <w:sz w:val="22"/>
          <w:szCs w:val="22"/>
        </w:rPr>
      </w:pPr>
    </w:p>
    <w:p w14:paraId="238A7B03" w14:textId="77777777" w:rsidR="00135577" w:rsidRDefault="00135577" w:rsidP="00135577">
      <w:pPr>
        <w:pStyle w:val="a7"/>
        <w:spacing w:before="100" w:beforeAutospacing="1" w:after="100" w:afterAutospacing="1"/>
        <w:ind w:left="0"/>
        <w:jc w:val="both"/>
        <w:rPr>
          <w:rFonts w:asciiTheme="minorHAnsi" w:hAnsiTheme="minorHAnsi" w:cstheme="minorHAnsi"/>
          <w:bCs/>
          <w:sz w:val="22"/>
          <w:szCs w:val="22"/>
        </w:rPr>
      </w:pPr>
    </w:p>
    <w:p w14:paraId="4E449442" w14:textId="77777777" w:rsidR="00135577" w:rsidRDefault="00135577" w:rsidP="00135577">
      <w:pPr>
        <w:pStyle w:val="a7"/>
        <w:spacing w:before="100" w:beforeAutospacing="1" w:after="100" w:afterAutospacing="1"/>
        <w:ind w:left="0"/>
        <w:jc w:val="both"/>
        <w:rPr>
          <w:rFonts w:asciiTheme="minorHAnsi" w:hAnsiTheme="minorHAnsi" w:cstheme="minorHAnsi"/>
          <w:bCs/>
          <w:sz w:val="22"/>
          <w:szCs w:val="22"/>
        </w:rPr>
      </w:pPr>
    </w:p>
    <w:p w14:paraId="547376C5" w14:textId="77777777" w:rsidR="00135577" w:rsidRDefault="00135577" w:rsidP="00135577">
      <w:pPr>
        <w:pStyle w:val="a7"/>
        <w:spacing w:before="100" w:beforeAutospacing="1" w:after="100" w:afterAutospacing="1"/>
        <w:ind w:left="0"/>
        <w:jc w:val="both"/>
        <w:rPr>
          <w:rFonts w:asciiTheme="minorHAnsi" w:hAnsiTheme="minorHAnsi" w:cstheme="minorHAnsi"/>
          <w:bCs/>
          <w:sz w:val="22"/>
          <w:szCs w:val="22"/>
        </w:rPr>
      </w:pPr>
    </w:p>
    <w:p w14:paraId="595DDC17" w14:textId="77777777" w:rsidR="00135577" w:rsidRDefault="00135577" w:rsidP="00135577">
      <w:pPr>
        <w:pStyle w:val="a7"/>
        <w:spacing w:before="100" w:beforeAutospacing="1" w:after="100" w:afterAutospacing="1"/>
        <w:ind w:left="0"/>
        <w:jc w:val="both"/>
        <w:rPr>
          <w:rFonts w:asciiTheme="minorHAnsi" w:hAnsiTheme="minorHAnsi" w:cstheme="minorHAnsi"/>
          <w:bCs/>
          <w:sz w:val="22"/>
          <w:szCs w:val="22"/>
        </w:rPr>
      </w:pPr>
    </w:p>
    <w:p w14:paraId="792B7C61" w14:textId="77777777" w:rsidR="00135577" w:rsidRDefault="00135577" w:rsidP="00135577">
      <w:pPr>
        <w:pStyle w:val="a7"/>
        <w:spacing w:before="100" w:beforeAutospacing="1" w:after="100" w:afterAutospacing="1"/>
        <w:ind w:left="0"/>
        <w:jc w:val="both"/>
        <w:rPr>
          <w:rFonts w:asciiTheme="minorHAnsi" w:hAnsiTheme="minorHAnsi" w:cstheme="minorHAnsi"/>
          <w:bCs/>
          <w:sz w:val="22"/>
          <w:szCs w:val="22"/>
        </w:rPr>
      </w:pPr>
    </w:p>
    <w:p w14:paraId="4B89B452" w14:textId="77777777" w:rsidR="00135577" w:rsidRDefault="00135577" w:rsidP="00135577">
      <w:pPr>
        <w:pStyle w:val="a7"/>
        <w:spacing w:before="100" w:beforeAutospacing="1" w:after="100" w:afterAutospacing="1"/>
        <w:ind w:left="0"/>
        <w:jc w:val="both"/>
        <w:rPr>
          <w:rFonts w:asciiTheme="minorHAnsi" w:hAnsiTheme="minorHAnsi" w:cstheme="minorHAnsi"/>
          <w:bCs/>
          <w:sz w:val="22"/>
          <w:szCs w:val="22"/>
        </w:rPr>
      </w:pPr>
    </w:p>
    <w:p w14:paraId="7327A0E8" w14:textId="77777777" w:rsidR="00135577" w:rsidRPr="00135577" w:rsidRDefault="00135577" w:rsidP="00135577">
      <w:pPr>
        <w:pStyle w:val="a7"/>
        <w:spacing w:before="100" w:beforeAutospacing="1" w:after="100" w:afterAutospacing="1"/>
        <w:ind w:left="0"/>
        <w:jc w:val="both"/>
        <w:rPr>
          <w:rFonts w:asciiTheme="minorHAnsi" w:hAnsiTheme="minorHAnsi" w:cstheme="minorHAnsi"/>
          <w:bCs/>
          <w:sz w:val="22"/>
          <w:szCs w:val="22"/>
        </w:rPr>
      </w:pPr>
    </w:p>
    <w:p w14:paraId="4F970CE6" w14:textId="69EBEB50" w:rsidR="00597D77" w:rsidRPr="00724B79" w:rsidRDefault="00597D77" w:rsidP="00135577">
      <w:pPr>
        <w:pStyle w:val="a7"/>
        <w:spacing w:before="100" w:beforeAutospacing="1" w:after="100" w:afterAutospacing="1"/>
        <w:ind w:left="0"/>
        <w:jc w:val="both"/>
        <w:rPr>
          <w:rFonts w:asciiTheme="minorHAnsi" w:hAnsiTheme="minorHAnsi" w:cstheme="minorHAnsi"/>
          <w:b/>
          <w:sz w:val="22"/>
          <w:szCs w:val="22"/>
          <w:u w:val="single"/>
        </w:rPr>
      </w:pPr>
      <w:r w:rsidRPr="00724B79">
        <w:rPr>
          <w:rFonts w:asciiTheme="minorHAnsi" w:hAnsiTheme="minorHAnsi" w:cstheme="minorHAnsi"/>
          <w:b/>
          <w:sz w:val="22"/>
          <w:szCs w:val="22"/>
          <w:u w:val="single"/>
        </w:rPr>
        <w:t>Αναλυτικά :</w:t>
      </w:r>
    </w:p>
    <w:p w14:paraId="4817ECBC" w14:textId="77777777" w:rsidR="00724B79" w:rsidRPr="00724B79" w:rsidRDefault="00724B79" w:rsidP="00724B79">
      <w:pPr>
        <w:ind w:right="-759"/>
        <w:jc w:val="both"/>
        <w:rPr>
          <w:rFonts w:asciiTheme="minorHAnsi" w:hAnsiTheme="minorHAnsi" w:cstheme="minorHAnsi"/>
          <w:bCs/>
          <w:sz w:val="22"/>
          <w:szCs w:val="22"/>
        </w:rPr>
      </w:pPr>
      <w:r w:rsidRPr="00724B79">
        <w:rPr>
          <w:rFonts w:asciiTheme="minorHAnsi" w:hAnsiTheme="minorHAnsi" w:cstheme="minorHAnsi"/>
          <w:bCs/>
          <w:sz w:val="22"/>
          <w:szCs w:val="22"/>
        </w:rPr>
        <w:t>ΤΕΧΝΙΚΕΣ ΠΡΟΔΙΑΓΡΑΦΕΣ</w:t>
      </w:r>
    </w:p>
    <w:p w14:paraId="58E1CEDF" w14:textId="77777777" w:rsidR="00724B79" w:rsidRPr="00724B79" w:rsidRDefault="00724B79" w:rsidP="00724B79">
      <w:pPr>
        <w:ind w:right="-759"/>
        <w:jc w:val="both"/>
        <w:rPr>
          <w:rFonts w:asciiTheme="minorHAnsi" w:hAnsiTheme="minorHAnsi" w:cstheme="minorHAnsi"/>
          <w:bCs/>
          <w:sz w:val="22"/>
          <w:szCs w:val="22"/>
        </w:rPr>
      </w:pPr>
    </w:p>
    <w:p w14:paraId="69CA3466" w14:textId="77777777" w:rsidR="00724B79" w:rsidRPr="00724B79" w:rsidRDefault="00724B79" w:rsidP="00724B79">
      <w:pPr>
        <w:ind w:right="-759"/>
        <w:jc w:val="both"/>
        <w:rPr>
          <w:rFonts w:asciiTheme="minorHAnsi" w:hAnsiTheme="minorHAnsi" w:cstheme="minorHAnsi"/>
          <w:bCs/>
          <w:sz w:val="22"/>
          <w:szCs w:val="22"/>
        </w:rPr>
      </w:pPr>
      <w:r w:rsidRPr="00724B79">
        <w:rPr>
          <w:rFonts w:asciiTheme="minorHAnsi" w:hAnsiTheme="minorHAnsi" w:cstheme="minorHAnsi"/>
          <w:bCs/>
          <w:sz w:val="22"/>
          <w:szCs w:val="22"/>
        </w:rPr>
        <w:t>Άρθρο 1. ΓΕΝΙΚΕΣ ΤΕΧΝΙΚΕΣ ΠΡΟΔΙΑΓΡΑΦΕΣ</w:t>
      </w:r>
    </w:p>
    <w:p w14:paraId="0D4922C5" w14:textId="77777777" w:rsidR="00724B79" w:rsidRPr="00724B79" w:rsidRDefault="00724B79" w:rsidP="00724B79">
      <w:pPr>
        <w:ind w:right="-759"/>
        <w:jc w:val="both"/>
        <w:rPr>
          <w:rFonts w:asciiTheme="minorHAnsi" w:hAnsiTheme="minorHAnsi" w:cstheme="minorHAnsi"/>
          <w:bCs/>
          <w:sz w:val="22"/>
          <w:szCs w:val="22"/>
        </w:rPr>
      </w:pPr>
    </w:p>
    <w:p w14:paraId="49C7A0C1" w14:textId="57B06F7A" w:rsidR="00724B79" w:rsidRPr="00724B79" w:rsidRDefault="00724B79" w:rsidP="00E916F0">
      <w:pPr>
        <w:numPr>
          <w:ilvl w:val="0"/>
          <w:numId w:val="2"/>
        </w:numPr>
        <w:spacing w:before="240"/>
        <w:ind w:left="284" w:right="-759" w:hanging="284"/>
        <w:rPr>
          <w:rFonts w:asciiTheme="minorHAnsi" w:hAnsiTheme="minorHAnsi" w:cstheme="minorHAnsi"/>
          <w:bCs/>
          <w:sz w:val="22"/>
          <w:szCs w:val="22"/>
        </w:rPr>
      </w:pPr>
      <w:r w:rsidRPr="00724B79">
        <w:rPr>
          <w:rFonts w:ascii="Times New Roman" w:hAnsi="Times New Roman" w:cs="Times New Roman"/>
          <w:color w:val="000000"/>
        </w:rPr>
        <w:t xml:space="preserve">Ο </w:t>
      </w:r>
      <w:r w:rsidRPr="00724B79">
        <w:rPr>
          <w:rFonts w:asciiTheme="minorHAnsi" w:hAnsiTheme="minorHAnsi" w:cstheme="minorHAnsi"/>
          <w:bCs/>
          <w:sz w:val="22"/>
          <w:szCs w:val="22"/>
        </w:rPr>
        <w:t>ΑΝΑΔΟΧΟΣ οφείλει να τηρεί όλη την ισχύουσα νομοθεσία και τους Κανονισμούς Τροφίμων, τις σχετικές οδηγίες του Ενιαίου Φορέα Ελέγχου Τροφίμων με βάση την οδηγία 93/43 ΕΟΚ για την Υγιεινή Τροφίμων και την ΚΥΑ 487/ΦΕΚ 1219 Β/4.10.2000.</w:t>
      </w:r>
    </w:p>
    <w:p w14:paraId="0A6EE701" w14:textId="26B172FD" w:rsidR="00724B79" w:rsidRPr="00724B79" w:rsidRDefault="00724B79" w:rsidP="00E916F0">
      <w:pPr>
        <w:numPr>
          <w:ilvl w:val="0"/>
          <w:numId w:val="2"/>
        </w:numPr>
        <w:spacing w:before="240"/>
        <w:ind w:left="284" w:right="-759" w:hanging="284"/>
        <w:rPr>
          <w:rFonts w:asciiTheme="minorHAnsi" w:hAnsiTheme="minorHAnsi" w:cstheme="minorHAnsi"/>
          <w:bCs/>
          <w:sz w:val="22"/>
          <w:szCs w:val="22"/>
        </w:rPr>
      </w:pPr>
      <w:r w:rsidRPr="00724B79">
        <w:rPr>
          <w:rFonts w:asciiTheme="minorHAnsi" w:hAnsiTheme="minorHAnsi" w:cstheme="minorHAnsi"/>
          <w:bCs/>
          <w:sz w:val="22"/>
          <w:szCs w:val="22"/>
        </w:rPr>
        <w:t>Όλα τα παρεχόμενα γεύματα, πρέπει να παρασκευάζονται από τρόφιμα που πληρούν τις ισχύουσες διατάξεις της Ελληνικής και Κοινοτικής Νομοθεσίας, καθώς και τις ενιαίες τεχνικές προδιαγραφές σύμφωνα με τα οριζόμενα από την Επιτροπή Προμηθειών Υγείας.</w:t>
      </w:r>
    </w:p>
    <w:p w14:paraId="5BA0D180" w14:textId="00951B52" w:rsidR="00724B79" w:rsidRPr="00724B79" w:rsidRDefault="00724B79" w:rsidP="00E916F0">
      <w:pPr>
        <w:numPr>
          <w:ilvl w:val="0"/>
          <w:numId w:val="2"/>
        </w:numPr>
        <w:spacing w:before="240"/>
        <w:ind w:left="284" w:right="-759" w:hanging="284"/>
        <w:rPr>
          <w:rFonts w:asciiTheme="minorHAnsi" w:hAnsiTheme="minorHAnsi" w:cstheme="minorHAnsi"/>
          <w:bCs/>
          <w:sz w:val="22"/>
          <w:szCs w:val="22"/>
        </w:rPr>
      </w:pPr>
      <w:r w:rsidRPr="00724B79">
        <w:rPr>
          <w:rFonts w:asciiTheme="minorHAnsi" w:hAnsiTheme="minorHAnsi" w:cstheme="minorHAnsi"/>
          <w:bCs/>
          <w:sz w:val="22"/>
          <w:szCs w:val="22"/>
        </w:rPr>
        <w:t>Ο ΑΝΑΔΟΧΟΣ οφείλει να ενημερώνει τον υπεύθυνο του Τμήματος Διαιτολογίας της ΕΤΑΙΡΕΙΑΣ για το σύνολο των αλλεργιογόνων που υπάρχουν στο τελικό προϊόν και για πιθανά αλλεργιογόνα που δύνανται να περιέχονται, σύμφωνα με όσα καθορίζονται στον κανονισμό (ΕΕ) αριθ. 1169/2011.</w:t>
      </w:r>
    </w:p>
    <w:p w14:paraId="439207EC" w14:textId="7345D03C" w:rsidR="00724B79" w:rsidRPr="00724B79" w:rsidRDefault="00724B79" w:rsidP="00E916F0">
      <w:pPr>
        <w:numPr>
          <w:ilvl w:val="0"/>
          <w:numId w:val="2"/>
        </w:numPr>
        <w:spacing w:before="240"/>
        <w:ind w:left="284" w:right="-759" w:hanging="284"/>
        <w:rPr>
          <w:rFonts w:asciiTheme="minorHAnsi" w:hAnsiTheme="minorHAnsi" w:cstheme="minorHAnsi"/>
          <w:bCs/>
          <w:sz w:val="22"/>
          <w:szCs w:val="22"/>
        </w:rPr>
      </w:pPr>
      <w:r w:rsidRPr="00724B79">
        <w:rPr>
          <w:rFonts w:asciiTheme="minorHAnsi" w:hAnsiTheme="minorHAnsi" w:cstheme="minorHAnsi"/>
          <w:bCs/>
          <w:sz w:val="22"/>
          <w:szCs w:val="22"/>
        </w:rPr>
        <w:t>Ο ΑΝΑΔΟΧΟΣ οφείλει να προσδιορίζει τη χώρα καταγωγής των υλικών που περιέχονται στα προσφερόμενα είδη όπως επίσης και να προσδιορίζει αν προέρχονται από νωπές ή κατεψυγμένες πρώτες ύλες.</w:t>
      </w:r>
    </w:p>
    <w:p w14:paraId="5446BC34" w14:textId="58527785" w:rsidR="00724B79" w:rsidRPr="00724B79" w:rsidRDefault="00724B79" w:rsidP="00E916F0">
      <w:pPr>
        <w:numPr>
          <w:ilvl w:val="0"/>
          <w:numId w:val="2"/>
        </w:numPr>
        <w:spacing w:before="240"/>
        <w:ind w:left="284" w:right="-759" w:hanging="284"/>
        <w:rPr>
          <w:rFonts w:asciiTheme="minorHAnsi" w:hAnsiTheme="minorHAnsi" w:cstheme="minorHAnsi"/>
          <w:bCs/>
          <w:sz w:val="22"/>
          <w:szCs w:val="22"/>
        </w:rPr>
      </w:pPr>
      <w:r w:rsidRPr="00724B79">
        <w:rPr>
          <w:rFonts w:asciiTheme="minorHAnsi" w:hAnsiTheme="minorHAnsi" w:cstheme="minorHAnsi"/>
          <w:bCs/>
          <w:sz w:val="22"/>
          <w:szCs w:val="22"/>
        </w:rPr>
        <w:t>Ο ΑΝΑΔΟΧΟΣ θα πρέπει να εφαρμόζει όλες τις αγορανομικές διατάξεις και τους κανόνες Ορθής Υγιεινής Πρακτικής (σύστημα Διαχείρισης Ασφάλειας Τροφίμων σύμφωνα με το πρότυπο HACCP), τόσο στη μονάδα παραγωγής όσο και κατά τη διαδικασία μεταφοράς και παράδοσης των υπό προμήθεια ειδών τροφίμων.</w:t>
      </w:r>
    </w:p>
    <w:p w14:paraId="38AEFE11" w14:textId="6EC01A15" w:rsidR="00724B79" w:rsidRPr="00724B79" w:rsidRDefault="00724B79" w:rsidP="00E916F0">
      <w:pPr>
        <w:numPr>
          <w:ilvl w:val="0"/>
          <w:numId w:val="2"/>
        </w:numPr>
        <w:spacing w:before="240"/>
        <w:ind w:left="284" w:right="-759" w:hanging="284"/>
        <w:rPr>
          <w:rFonts w:asciiTheme="minorHAnsi" w:hAnsiTheme="minorHAnsi" w:cstheme="minorHAnsi"/>
          <w:bCs/>
          <w:sz w:val="22"/>
          <w:szCs w:val="22"/>
        </w:rPr>
      </w:pPr>
      <w:r w:rsidRPr="00724B79">
        <w:rPr>
          <w:rFonts w:asciiTheme="minorHAnsi" w:hAnsiTheme="minorHAnsi" w:cstheme="minorHAnsi"/>
          <w:bCs/>
          <w:sz w:val="22"/>
          <w:szCs w:val="22"/>
        </w:rPr>
        <w:t>Ο ΑΝΑΔΟΧΟΣ θα έχει την υποχρέωση να δέχεται την παρουσία υπαλλήλων του Τμήματος Διαιτολογίας και εν ελλείψει του Διατροφής του Γ.Ν. Θήρας, οι οποίοι θα παρακολουθούν τις διαδικασίες παραλαβής του φαγητού στο χώρο παρασκευής, και τις εγκαταστάσεις του ΑΝΑΔΟΧΟΥ εφόσον κριθεί σκόπιμο.</w:t>
      </w:r>
    </w:p>
    <w:p w14:paraId="2C55B096" w14:textId="5AB57FA1" w:rsidR="00724B79" w:rsidRPr="00724B79" w:rsidRDefault="00724B79" w:rsidP="00E916F0">
      <w:pPr>
        <w:numPr>
          <w:ilvl w:val="0"/>
          <w:numId w:val="2"/>
        </w:numPr>
        <w:spacing w:before="240"/>
        <w:ind w:left="284" w:right="-759" w:hanging="284"/>
        <w:rPr>
          <w:rFonts w:asciiTheme="minorHAnsi" w:hAnsiTheme="minorHAnsi" w:cstheme="minorHAnsi"/>
          <w:bCs/>
          <w:sz w:val="22"/>
          <w:szCs w:val="22"/>
        </w:rPr>
      </w:pPr>
      <w:r w:rsidRPr="00724B79">
        <w:rPr>
          <w:rFonts w:asciiTheme="minorHAnsi" w:hAnsiTheme="minorHAnsi" w:cstheme="minorHAnsi"/>
          <w:bCs/>
          <w:sz w:val="22"/>
          <w:szCs w:val="22"/>
        </w:rPr>
        <w:t>Το φαγητό θα πρέπει να προσκομίζεται στο  Γ.Ν. Θήρας, σε συσκευασία με επισήμανση για κάθε είδος δίαιτας και σε τέτοια συσκευασία που θα διασφαλίζονται στο μέγιστο βαθμό οι κανόνες υγιεινής και η εύκολη διακίνηση και χρήση. Θα πρέπει να παραδίδονται αμέσως μετά την ολοκλήρωση της μαγειρικής τους παρασκευής, σε θερμοκρασία άνω των 60oC για τα ζεστά τρόφιμα. Παράλληλα, θα πρέπει να παραδίδονται έτοιμα προς μεριδοποίηση από την κουζίνα του νοσοκομείου, σε περιέκτες με προδιαγραφές καταλληλόλητας για τρόφιμα (γαστρονόμους) οι οποίοι θα είναι ερμητικά κλειστοί με film και καπάκι, οι οποίοι θα ευνοούν τη διατήρηση θερμοκρασίας και θα είναι κατάλληλοι για άμεση επαφή με τρόφιμα. Τα ζεστά μέρη του γεύματος μπορούν να παραδίδονται συσκευασμένα μαζί ή χωριστά (για παράδειγμα κοτόπουλο με πατάτες φούρνου) και σύμφωνα με τις υποδείξεις του τμήματος Διαιτολογίας, ενώ το ρύζι, ο κιμάς, τα ζυμαρικά, τα όσπρια, τα λαχανικά και η σαλάτα θα παραδίδονται μεμονωμένα. Θα πρέπει να αναγράφεται με μαρκαδόρο στο καπάκι και στο πλάι του περιέκτη τροφίμων το είδος γεύματος/δίαιτα που περιέχει. Τα κρύα πιάτα να παραδίδονται σε θερμοκρασία  +2 έως +4οC</w:t>
      </w:r>
    </w:p>
    <w:p w14:paraId="6E643F3C" w14:textId="7FEE21D2" w:rsidR="00724B79" w:rsidRPr="00724B79" w:rsidRDefault="00724B79" w:rsidP="00E916F0">
      <w:pPr>
        <w:numPr>
          <w:ilvl w:val="0"/>
          <w:numId w:val="2"/>
        </w:numPr>
        <w:spacing w:before="240"/>
        <w:ind w:left="284" w:right="-759" w:hanging="284"/>
        <w:rPr>
          <w:rFonts w:asciiTheme="minorHAnsi" w:hAnsiTheme="minorHAnsi" w:cstheme="minorHAnsi"/>
          <w:bCs/>
          <w:sz w:val="22"/>
          <w:szCs w:val="22"/>
        </w:rPr>
      </w:pPr>
      <w:r w:rsidRPr="00724B79">
        <w:rPr>
          <w:rFonts w:asciiTheme="minorHAnsi" w:hAnsiTheme="minorHAnsi" w:cstheme="minorHAnsi"/>
          <w:bCs/>
          <w:sz w:val="22"/>
          <w:szCs w:val="22"/>
        </w:rPr>
        <w:t xml:space="preserve">Τα παρασκευαζόμενα γεύματα θα ακολουθούν το ημερήσιο πρόγραμμα του διαιτολογίου, το οποίο θα αποστέλλεται ηλεκτρονικά σε εβδομαδιαία ή μηνιαία βάση σύμφωνα με την κρίση του Τμήματος Διαιτολογίας του Γ.Ν. Θήρας, σε εύλογο πρότερο χρόνο από την ημερομηνία έναρξης της εφαρμογής του. Το Τμήμα Διαιτολογίας/Διατροφής διατηρεί το δικαίωμα να επιστρέψει μέρος ή το σύνολο των μερίδων φαγητού, εφόσον κρίνει η αρμόδια επιτροπή παραλαβής/υπεύθυνος παραλαβής που ορίζεται από την ΕΤΑΙΡΕΙΑ, ότι είναι ύποπτα ή ακατάλληλα για τους ασθενείς ή </w:t>
      </w:r>
      <w:r w:rsidRPr="00724B79">
        <w:rPr>
          <w:rFonts w:asciiTheme="minorHAnsi" w:hAnsiTheme="minorHAnsi" w:cstheme="minorHAnsi"/>
          <w:bCs/>
          <w:sz w:val="22"/>
          <w:szCs w:val="22"/>
        </w:rPr>
        <w:lastRenderedPageBreak/>
        <w:t>το προσωπικό σύμφωνα με τις κείμενες διατάξεις. Στην περίπτωση αυτή, η εταιρεία υποχρεούται να αντικαταστήσει άμεσα τα επιστρεφόμενα είδη.</w:t>
      </w:r>
    </w:p>
    <w:p w14:paraId="16DACB59" w14:textId="6D94696D" w:rsidR="00724B79" w:rsidRPr="00724B79" w:rsidRDefault="00724B79" w:rsidP="00E916F0">
      <w:pPr>
        <w:numPr>
          <w:ilvl w:val="0"/>
          <w:numId w:val="2"/>
        </w:numPr>
        <w:spacing w:before="240"/>
        <w:ind w:left="284" w:right="-759" w:hanging="284"/>
        <w:rPr>
          <w:rFonts w:asciiTheme="minorHAnsi" w:hAnsiTheme="minorHAnsi" w:cstheme="minorHAnsi"/>
          <w:bCs/>
          <w:sz w:val="22"/>
          <w:szCs w:val="22"/>
        </w:rPr>
      </w:pPr>
      <w:r w:rsidRPr="00724B79">
        <w:rPr>
          <w:rFonts w:asciiTheme="minorHAnsi" w:hAnsiTheme="minorHAnsi" w:cstheme="minorHAnsi"/>
          <w:bCs/>
          <w:sz w:val="22"/>
          <w:szCs w:val="22"/>
        </w:rPr>
        <w:t>Ο ΑΝΑΔΟΧΟΣ οφείλει να ανταποκρίνεται αποτελεσματικά σε αιτήματα του Γ.Ν. Θήρας που δύναται να προκύψουν εκτάκτως.</w:t>
      </w:r>
    </w:p>
    <w:p w14:paraId="62B7D432" w14:textId="719D696A" w:rsidR="00724B79" w:rsidRPr="00724B79" w:rsidRDefault="00724B79" w:rsidP="00CF05B2">
      <w:pPr>
        <w:spacing w:before="240"/>
        <w:ind w:right="-759"/>
        <w:rPr>
          <w:rFonts w:asciiTheme="minorHAnsi" w:hAnsiTheme="minorHAnsi" w:cstheme="minorHAnsi"/>
          <w:bCs/>
          <w:sz w:val="22"/>
          <w:szCs w:val="22"/>
        </w:rPr>
      </w:pPr>
      <w:r w:rsidRPr="00724B79">
        <w:rPr>
          <w:rFonts w:asciiTheme="minorHAnsi" w:hAnsiTheme="minorHAnsi" w:cstheme="minorHAnsi"/>
          <w:bCs/>
          <w:sz w:val="22"/>
          <w:szCs w:val="22"/>
        </w:rPr>
        <w:t>Άρθρο 2. ΥΠΟΧΡΕΩΣΕΙΣ ΑΝΑΔΟΧΟΥ</w:t>
      </w:r>
    </w:p>
    <w:p w14:paraId="41546B37" w14:textId="77777777" w:rsidR="00724B79" w:rsidRPr="00724B79" w:rsidRDefault="00724B79" w:rsidP="00E916F0">
      <w:pPr>
        <w:numPr>
          <w:ilvl w:val="0"/>
          <w:numId w:val="5"/>
        </w:numPr>
        <w:spacing w:before="240"/>
        <w:ind w:right="-759"/>
        <w:rPr>
          <w:rFonts w:asciiTheme="minorHAnsi" w:hAnsiTheme="minorHAnsi" w:cstheme="minorHAnsi"/>
          <w:bCs/>
          <w:sz w:val="22"/>
          <w:szCs w:val="22"/>
        </w:rPr>
      </w:pPr>
      <w:r w:rsidRPr="00724B79">
        <w:rPr>
          <w:rFonts w:asciiTheme="minorHAnsi" w:hAnsiTheme="minorHAnsi" w:cstheme="minorHAnsi"/>
          <w:bCs/>
          <w:sz w:val="22"/>
          <w:szCs w:val="22"/>
        </w:rPr>
        <w:t>Η χορήγηση έτοιμων γευμάτων για τις ελεύθερες δίαιτες των ασθενών καθώς και όλες τις ειδικές δίαιτες για τα δυο κυρίως γεύματα της ημέρας (Μεσημεριανό, Βραδινό)</w:t>
      </w:r>
    </w:p>
    <w:p w14:paraId="5EA1E9C8" w14:textId="77777777" w:rsidR="00724B79" w:rsidRPr="00724B79" w:rsidRDefault="00724B79" w:rsidP="00E916F0">
      <w:pPr>
        <w:numPr>
          <w:ilvl w:val="0"/>
          <w:numId w:val="5"/>
        </w:numPr>
        <w:spacing w:before="24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 Η χορήγηση έτοιμων γευμάτων για τις ελεύθερες δίαιτες του ενεργώς εφημερεύοντος ιατρικού προσωπικού για τα δυο κυρίως γεύματα της ημέρας (Μεσημεριανό, Βραδινό)</w:t>
      </w:r>
    </w:p>
    <w:p w14:paraId="04927E78" w14:textId="77777777" w:rsidR="00724B79" w:rsidRPr="00724B79" w:rsidRDefault="00724B79" w:rsidP="00E916F0">
      <w:pPr>
        <w:numPr>
          <w:ilvl w:val="0"/>
          <w:numId w:val="5"/>
        </w:numPr>
        <w:spacing w:before="240"/>
        <w:ind w:right="-759"/>
        <w:rPr>
          <w:rFonts w:asciiTheme="minorHAnsi" w:hAnsiTheme="minorHAnsi" w:cstheme="minorHAnsi"/>
          <w:bCs/>
          <w:sz w:val="22"/>
          <w:szCs w:val="22"/>
        </w:rPr>
      </w:pPr>
      <w:r w:rsidRPr="00724B79">
        <w:rPr>
          <w:rFonts w:asciiTheme="minorHAnsi" w:hAnsiTheme="minorHAnsi" w:cstheme="minorHAnsi"/>
          <w:bCs/>
          <w:sz w:val="22"/>
          <w:szCs w:val="22"/>
        </w:rPr>
        <w:t>Η ανάθεση θα αφορά την ημερήσια σίτιση κατά μέσο όρο 45 μερίδες έτοιμων προς κατανάλωση γευμάτων με απόκλιση +/- 25% αναλόγως του αριθμού των νοσηλευόμενων ασθενών και ταξινομημένες σε δυο κύρια γεύματα ημερησίως.</w:t>
      </w:r>
    </w:p>
    <w:p w14:paraId="030A68C9" w14:textId="77777777" w:rsidR="00724B79" w:rsidRPr="00724B79" w:rsidRDefault="00724B79" w:rsidP="00CF05B2">
      <w:pPr>
        <w:spacing w:before="240"/>
        <w:ind w:right="-759"/>
        <w:rPr>
          <w:rFonts w:asciiTheme="minorHAnsi" w:hAnsiTheme="minorHAnsi" w:cstheme="minorHAnsi"/>
          <w:bCs/>
          <w:sz w:val="22"/>
          <w:szCs w:val="22"/>
        </w:rPr>
      </w:pPr>
    </w:p>
    <w:p w14:paraId="41629A6C" w14:textId="77777777" w:rsidR="00724B79" w:rsidRPr="00724B79" w:rsidRDefault="00724B79" w:rsidP="00CF05B2">
      <w:pPr>
        <w:spacing w:before="240"/>
        <w:ind w:right="-759"/>
        <w:rPr>
          <w:rFonts w:asciiTheme="minorHAnsi" w:hAnsiTheme="minorHAnsi" w:cstheme="minorHAnsi"/>
          <w:bCs/>
          <w:sz w:val="22"/>
          <w:szCs w:val="22"/>
        </w:rPr>
      </w:pPr>
      <w:r w:rsidRPr="00724B79">
        <w:rPr>
          <w:rFonts w:asciiTheme="minorHAnsi" w:hAnsiTheme="minorHAnsi" w:cstheme="minorHAnsi"/>
          <w:bCs/>
          <w:sz w:val="22"/>
          <w:szCs w:val="22"/>
        </w:rPr>
        <w:t>Άρθρο 3. Παραγγελία του αντικειμένου της σύμβασης</w:t>
      </w:r>
    </w:p>
    <w:p w14:paraId="7ECAEBF0" w14:textId="77777777" w:rsidR="00724B79" w:rsidRPr="00724B79" w:rsidRDefault="00724B79" w:rsidP="00E916F0">
      <w:pPr>
        <w:numPr>
          <w:ilvl w:val="0"/>
          <w:numId w:val="6"/>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Το Τμήμα Διαιτολογίας/Διατροφής του Γ.Ν. Θήρας αποστέλλει εγγράφως το δελτίο παραγγελιών στη δ/νση ηλεκτρονικού ταχυδρομείου που θα υποδείξει ο ΑΝΑΔΟΧΟΣ, διατηρώντας το δικαίωμα να τροποποιεί αυξομειώνοντας ανάλογα με τις ανάγκες του τα παραγγελλόμενα είδη έως και δυο ώρες πριν από την αναμενόμενη ώρα παράδοσης του γεύματος. </w:t>
      </w:r>
    </w:p>
    <w:p w14:paraId="49CA4AB3" w14:textId="77777777" w:rsidR="00724B79" w:rsidRPr="00724B79" w:rsidRDefault="00724B79" w:rsidP="00E916F0">
      <w:pPr>
        <w:numPr>
          <w:ilvl w:val="0"/>
          <w:numId w:val="6"/>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Σε κάθε γεύμα θα αποστέλλονται μερίδες ζωμού από κοτόπουλο ή μοσχαρίσιο/χοιρινό κρέας ή ψάρι, σύμφωνα με τις ανάγκες του Τμήματος Διατροφής. </w:t>
      </w:r>
    </w:p>
    <w:p w14:paraId="70A0A03F" w14:textId="77777777" w:rsidR="00724B79" w:rsidRPr="00724B79" w:rsidRDefault="00724B79" w:rsidP="00CF05B2">
      <w:pPr>
        <w:spacing w:before="120"/>
        <w:ind w:left="720" w:right="-759"/>
        <w:rPr>
          <w:rFonts w:asciiTheme="minorHAnsi" w:hAnsiTheme="minorHAnsi" w:cstheme="minorHAnsi"/>
          <w:bCs/>
          <w:sz w:val="22"/>
          <w:szCs w:val="22"/>
        </w:rPr>
      </w:pPr>
    </w:p>
    <w:p w14:paraId="5D308E51" w14:textId="77777777" w:rsidR="00724B79" w:rsidRPr="00724B79" w:rsidRDefault="00724B79" w:rsidP="00CF05B2">
      <w:pPr>
        <w:spacing w:before="240"/>
        <w:ind w:left="357" w:right="-759"/>
        <w:rPr>
          <w:rFonts w:asciiTheme="minorHAnsi" w:hAnsiTheme="minorHAnsi" w:cstheme="minorHAnsi"/>
          <w:bCs/>
          <w:sz w:val="22"/>
          <w:szCs w:val="22"/>
        </w:rPr>
      </w:pPr>
      <w:r w:rsidRPr="00724B79">
        <w:rPr>
          <w:rFonts w:asciiTheme="minorHAnsi" w:hAnsiTheme="minorHAnsi" w:cstheme="minorHAnsi"/>
          <w:bCs/>
          <w:sz w:val="22"/>
          <w:szCs w:val="22"/>
        </w:rPr>
        <w:t>Άρθρο 4. Παράδοση του αντικειμένου της σύμβασης</w:t>
      </w:r>
    </w:p>
    <w:p w14:paraId="2AD095F7" w14:textId="77777777" w:rsidR="00724B79" w:rsidRPr="00724B79" w:rsidRDefault="00724B79" w:rsidP="00E916F0">
      <w:pPr>
        <w:numPr>
          <w:ilvl w:val="1"/>
          <w:numId w:val="4"/>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Η μεταφορά θα γίνεται με καθαρά και απολυμασμένα μεταφορικά μέσα του ΑΝΑΔΟΧΟΥ. Σε περίπτωση που ο ΑΝΑΔΟΧΟΣ δε διαθέτει μεταφορικό μέσο που να καλύπτει τις υγειονομικές απαιτήσεις της παρ. 5 του παρόντος άρθρου, η μεταφορά των έτοιμων γευμάτων δύναται να υλοποιείται με κατάλληλο μεταφορικό μέσο της ΕΤΑΙΡΕΙΑΣ  </w:t>
      </w:r>
    </w:p>
    <w:p w14:paraId="1F15E4B9" w14:textId="77777777" w:rsidR="00724B79" w:rsidRPr="00724B79" w:rsidRDefault="00724B79" w:rsidP="00E916F0">
      <w:pPr>
        <w:numPr>
          <w:ilvl w:val="1"/>
          <w:numId w:val="4"/>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Τα υπό προμήθεια έτοιμα γεύματα θα πρέπει να παραδίδονται αμέσως μόλις μαγειρευτούν και στο χρονικό διάστημα 11.45-12.15 για το μεσημεριανό γεύμα και 16.00-16.30 για το βραδινό γεύμα.  Το προβλεπόμενο ωράριο παράδοσης δύναται να τροποποιηθεί κατόπιν συνεννόησης με την υπεύθυνη του Τμήματος Διαιτολογίας.  </w:t>
      </w:r>
    </w:p>
    <w:p w14:paraId="25F44555" w14:textId="77777777" w:rsidR="00724B79" w:rsidRPr="00724B79" w:rsidRDefault="00724B79" w:rsidP="00E916F0">
      <w:pPr>
        <w:numPr>
          <w:ilvl w:val="1"/>
          <w:numId w:val="4"/>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Τα παρεχόμενα γεύματα θα είναι τοποθετημένα σε κατάλληλους περιέκτες (γαστρονόμους) και στη συνέχεια να μεταφέρονται στο Τμήμα Επισιτισμού της ΕΤΑΙΡΕΙΑΣ τοποθετημένα σε ισοθερμικά κιβώτια (thermobox/isobox) τα οποία θα είναι σε άριστη κατάσταση και θα καθαρίζονται και θα απολυμαίνονται καθημερινά. Σε περίπτωση που ο ΑΝΑΔΟΧΟΣ δεν διαθέτει ισοθερμικά κιβώτια, θα μπορεί να γίνει προσωρινή παραχώρηση χρήσης από τα ισοθερμικά κιβώτια της ΕΤΑΙΡΕΙΑΣ, τα οποία θα παραδίδει και θα παραλαμβάνει ανά γεύμα εκπρόσωπος που θα ορίσει η ΕΤΑΙΡΕΙΑ και τα οποία προορίζονται για αποκλειστική χρήση από το Τμήμα Επισιτισμού της ΕΤΑΙΡΕΙΑΣ.       </w:t>
      </w:r>
    </w:p>
    <w:p w14:paraId="2714833B" w14:textId="77777777" w:rsidR="00724B79" w:rsidRPr="00724B79" w:rsidRDefault="00724B79" w:rsidP="00E916F0">
      <w:pPr>
        <w:numPr>
          <w:ilvl w:val="1"/>
          <w:numId w:val="4"/>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Τα προϊόντα θα εκφορτώνονται και θα παραδίδονται στο χώρο των μαγειρείων του Γ.Ν. Θήρας. Τα ισοθερμικά κιβώτια και οι γαστρονόμοι θα πρέπει να παραλαμβάνονται από τον ΑΝΑΔΟΧΟ κατά την αποχώρηση από τα </w:t>
      </w:r>
      <w:r w:rsidRPr="00724B79">
        <w:rPr>
          <w:rFonts w:asciiTheme="minorHAnsi" w:hAnsiTheme="minorHAnsi" w:cstheme="minorHAnsi"/>
          <w:bCs/>
          <w:sz w:val="22"/>
          <w:szCs w:val="22"/>
        </w:rPr>
        <w:lastRenderedPageBreak/>
        <w:t xml:space="preserve">μαγειρεία ή την επόμενη ημέρα, πλην των περιπτώσεων διάθεσής τους από την ΕΤΑΙΡΕΙΑ, όπου θα πρέπει να παραδίδονται στο Τμήμα Επισιτισμού της ΕΤΑΙΡΕΙΑΣ αμέσως μετά τη χρήση τους  </w:t>
      </w:r>
    </w:p>
    <w:p w14:paraId="58FB2E7F" w14:textId="77777777" w:rsidR="00724B79" w:rsidRPr="00724B79" w:rsidRDefault="00724B79" w:rsidP="00E916F0">
      <w:pPr>
        <w:numPr>
          <w:ilvl w:val="1"/>
          <w:numId w:val="4"/>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Tα μεταφορικά μέσα θα πρέπει να φέρουν Βεβαίωση Καταλληλότητας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βεβαίωση αυτή θα πρέπει να προσκομίζεται στην ΕΤΑΙΡΕΙΑ </w:t>
      </w:r>
    </w:p>
    <w:p w14:paraId="3733A397" w14:textId="77777777" w:rsidR="00724B79" w:rsidRPr="00724B79" w:rsidRDefault="00724B79" w:rsidP="00E916F0">
      <w:pPr>
        <w:numPr>
          <w:ilvl w:val="1"/>
          <w:numId w:val="4"/>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 Ο μεταφορέας θα πρέπει να διαθέτει Βιβλιάριο Υγείας σε ισχύ και να φέρει κατά τη διάρκεια των χειρισμών παράδοσης των γευμάτων, όπου απαιτείται, γάντια μιας χρήσεως. Σε περίπτωση που η μεταφορά των γευμάτων γίνεται με ευθύνη του ΑΝΑΔΟΧΟΥ, τότε χρειάζεται να προσκομίσει υπεύθυνη δήλωση ότι ο μεταφορέας διαθέτει βιβλιάριο υγείας </w:t>
      </w:r>
    </w:p>
    <w:p w14:paraId="5317AF72" w14:textId="77777777" w:rsidR="00724B79" w:rsidRPr="00724B79" w:rsidRDefault="00724B79" w:rsidP="00CF05B2">
      <w:pPr>
        <w:spacing w:before="120"/>
        <w:ind w:right="-759"/>
        <w:rPr>
          <w:rFonts w:asciiTheme="minorHAnsi" w:hAnsiTheme="minorHAnsi" w:cstheme="minorHAnsi"/>
          <w:bCs/>
          <w:sz w:val="22"/>
          <w:szCs w:val="22"/>
        </w:rPr>
      </w:pPr>
    </w:p>
    <w:p w14:paraId="4EB28F37" w14:textId="77777777" w:rsidR="00724B79" w:rsidRPr="00724B79" w:rsidRDefault="00724B79" w:rsidP="00CF05B2">
      <w:pPr>
        <w:spacing w:before="120"/>
        <w:ind w:right="-759"/>
        <w:rPr>
          <w:rFonts w:asciiTheme="minorHAnsi" w:hAnsiTheme="minorHAnsi" w:cstheme="minorHAnsi"/>
          <w:bCs/>
          <w:sz w:val="22"/>
          <w:szCs w:val="22"/>
        </w:rPr>
      </w:pPr>
    </w:p>
    <w:p w14:paraId="332D12EA" w14:textId="77777777" w:rsidR="00724B79" w:rsidRPr="00724B79" w:rsidRDefault="00724B79" w:rsidP="00CF05B2">
      <w:pPr>
        <w:spacing w:before="120"/>
        <w:ind w:right="-759"/>
        <w:rPr>
          <w:rFonts w:asciiTheme="minorHAnsi" w:hAnsiTheme="minorHAnsi" w:cstheme="minorHAnsi"/>
          <w:bCs/>
          <w:sz w:val="22"/>
          <w:szCs w:val="22"/>
        </w:rPr>
      </w:pPr>
    </w:p>
    <w:p w14:paraId="633B5DFE" w14:textId="77777777" w:rsidR="00724B79" w:rsidRPr="00724B79" w:rsidRDefault="00724B79" w:rsidP="00CF05B2">
      <w:p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ΆΡΘΡΟ 5. Παραλαβή του αντικειμένου της σύμβασης</w:t>
      </w:r>
    </w:p>
    <w:p w14:paraId="7791C1F2" w14:textId="77777777" w:rsidR="00724B79" w:rsidRPr="00724B79" w:rsidRDefault="00724B79" w:rsidP="00E916F0">
      <w:pPr>
        <w:numPr>
          <w:ilvl w:val="1"/>
          <w:numId w:val="7"/>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Η παραλαβή των έτοιμων προς κατανάλωση γευμάτων θα γίνεται από υπάλληλο που θα ορίζεται από την ΕΤΑΙΡΕΙΑ ή από τριμελείς  επιτροπές οι οποίες συγκροτούνται σύμφωνα με τα οριζόμενα στα άρθρα 208 και στην παρ. 11 περ. β του άρθρου 221 του ν.4412/2016 όπως τροποποιήθηκαν και ισχύουν σύμφωνα με το άρθρο 105 του ν.4782/2021. </w:t>
      </w:r>
    </w:p>
    <w:p w14:paraId="2DCA579A" w14:textId="77777777" w:rsidR="00724B79" w:rsidRPr="00724B79" w:rsidRDefault="00724B79" w:rsidP="00E916F0">
      <w:pPr>
        <w:numPr>
          <w:ilvl w:val="1"/>
          <w:numId w:val="7"/>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Σε περίπτωση που το προϊόν της παραγγελίας ή κάποιο συστατικό του δεν είναι άμεσα διαθέσιμο, ο ανάδοχος οφείλει να ενημερώσει τον υπεύθυνο του Τμήματος Διαιτολογίας μέχρι τις 13.00 της προηγούμενης ημέρας της παραγγελίας </w:t>
      </w:r>
    </w:p>
    <w:p w14:paraId="468F7DFF" w14:textId="77777777" w:rsidR="00724B79" w:rsidRPr="00724B79" w:rsidRDefault="00724B79" w:rsidP="00E916F0">
      <w:pPr>
        <w:numPr>
          <w:ilvl w:val="1"/>
          <w:numId w:val="7"/>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Τα έξοδα και η ευθύνη παράδοσης βαραίνουν τον ανάδοχο, ο οποίος είναι αποκλειστικά αρμόδιος για την ασφαλή συσκευασία των προϊόντων, τη φόρτωση και τη μεταφορά τους  </w:t>
      </w:r>
    </w:p>
    <w:p w14:paraId="09E16B51" w14:textId="77777777" w:rsidR="00724B79" w:rsidRPr="00724B79" w:rsidRDefault="00724B79" w:rsidP="00E916F0">
      <w:pPr>
        <w:numPr>
          <w:ilvl w:val="1"/>
          <w:numId w:val="7"/>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Ο ΑΝΑΔΟΧΟΣ υποχρεούται να παραδίδει επακριβώς τα είδη που παραγγέλνονται. </w:t>
      </w:r>
    </w:p>
    <w:p w14:paraId="27DEC770" w14:textId="77777777" w:rsidR="00724B79" w:rsidRPr="00724B79" w:rsidRDefault="00724B79" w:rsidP="00E916F0">
      <w:pPr>
        <w:numPr>
          <w:ilvl w:val="1"/>
          <w:numId w:val="7"/>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Η ΕΤΑΙΡΕΙΑ ουδεμία ευθύνη φέρει για τυχόν αλλοιώσεις των προϊόντων που μπορεί να συμβούν κατά την μεταφορά και παράδοσή τους.</w:t>
      </w:r>
    </w:p>
    <w:p w14:paraId="2895D254" w14:textId="77777777" w:rsidR="00724B79" w:rsidRPr="00724B79" w:rsidRDefault="00724B79" w:rsidP="00CF05B2">
      <w:pPr>
        <w:spacing w:before="120"/>
        <w:ind w:left="928" w:right="-759"/>
        <w:rPr>
          <w:rFonts w:asciiTheme="minorHAnsi" w:hAnsiTheme="minorHAnsi" w:cstheme="minorHAnsi"/>
          <w:bCs/>
          <w:sz w:val="22"/>
          <w:szCs w:val="22"/>
        </w:rPr>
      </w:pPr>
    </w:p>
    <w:p w14:paraId="16B2B4AA" w14:textId="77777777" w:rsidR="00724B79" w:rsidRPr="00724B79" w:rsidRDefault="00724B79" w:rsidP="00CF05B2">
      <w:pPr>
        <w:spacing w:before="120"/>
        <w:ind w:left="360" w:right="-759"/>
        <w:rPr>
          <w:rFonts w:asciiTheme="minorHAnsi" w:hAnsiTheme="minorHAnsi" w:cstheme="minorHAnsi"/>
          <w:bCs/>
          <w:sz w:val="22"/>
          <w:szCs w:val="22"/>
        </w:rPr>
      </w:pPr>
      <w:r w:rsidRPr="00724B79">
        <w:rPr>
          <w:rFonts w:asciiTheme="minorHAnsi" w:hAnsiTheme="minorHAnsi" w:cstheme="minorHAnsi"/>
          <w:bCs/>
          <w:sz w:val="22"/>
          <w:szCs w:val="22"/>
        </w:rPr>
        <w:t xml:space="preserve">ΆΡΘΡΟ 6. Τεχνική και Επαγγελματική ικανότητα  </w:t>
      </w:r>
    </w:p>
    <w:p w14:paraId="60C9908F" w14:textId="77777777" w:rsidR="00724B79" w:rsidRPr="00724B79" w:rsidRDefault="00724B79" w:rsidP="00CF05B2">
      <w:pPr>
        <w:spacing w:before="120"/>
        <w:ind w:left="360" w:right="-759"/>
        <w:rPr>
          <w:rFonts w:asciiTheme="minorHAnsi" w:hAnsiTheme="minorHAnsi" w:cstheme="minorHAnsi"/>
          <w:bCs/>
          <w:sz w:val="22"/>
          <w:szCs w:val="22"/>
        </w:rPr>
      </w:pPr>
      <w:bookmarkStart w:id="1" w:name="_Hlk141970387"/>
      <w:r w:rsidRPr="00724B79">
        <w:rPr>
          <w:rFonts w:asciiTheme="minorHAnsi" w:hAnsiTheme="minorHAnsi" w:cstheme="minorHAnsi"/>
          <w:bCs/>
          <w:sz w:val="22"/>
          <w:szCs w:val="22"/>
        </w:rPr>
        <w:t xml:space="preserve">Οι συμμετέχοντες θα χρειαστεί να προσκομίσουν τα κάτωθι δικαιολογητικά επί ποινή αποκλεισμού: </w:t>
      </w:r>
    </w:p>
    <w:p w14:paraId="2FBB9DA2" w14:textId="77777777" w:rsidR="00724B79" w:rsidRPr="00724B79" w:rsidRDefault="00724B79" w:rsidP="00E916F0">
      <w:pPr>
        <w:numPr>
          <w:ilvl w:val="1"/>
          <w:numId w:val="3"/>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Άδεια λειτουργίας της επιχείρησης από την αρμόδια υπηρεσία και τυχόν υποκαταστημάτων αυτής στη Σαντορίνη</w:t>
      </w:r>
    </w:p>
    <w:p w14:paraId="4B9B27F8" w14:textId="77777777" w:rsidR="00724B79" w:rsidRPr="00724B79" w:rsidRDefault="00724B79" w:rsidP="00E916F0">
      <w:pPr>
        <w:numPr>
          <w:ilvl w:val="1"/>
          <w:numId w:val="3"/>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Επικυρωμένο αντίγραφο Πιστοποιητικού περί εφαρμογής Συστήματος Διαχείρισης Ασφάλειας των Τροφίμων (ΣΔΑΤ) [ΚΥΑ 487/2000 (ΦΕΚ 1219/Β/4-10.2000), σύμφωνα με τις απαιτήσεις του προτύπου ISO 22000:2018, σε ισχύ, το οποίο θα έχει χορηγηθεί είτε από τον Ε.Φ.Ε.Τ ή από άλλους διαπιστευμένους φορείς για την παραγωγή – παρασκευή – επεξεργασία, αποθήκευση, διακίνηση και εμπορία των γευμάτων. Παράλληλα, ο ΑΝΑΔΟΧΟΣ, χρειάζεται να προσκομίζει τα αποτελέσματα πρόσφατων μικροβιολογικών και χημικών αναλύσεων των παραδιδόμενων προϊόντων, σύμφωνα με το εφαρμοζόμενο σχέδιο δειγματοληψίας της επιχείρησης στην περίπτωση που ζητηθούν από την ΕΤΑΙΡΕΙΑ. </w:t>
      </w:r>
    </w:p>
    <w:p w14:paraId="1A591FF3" w14:textId="77777777" w:rsidR="00724B79" w:rsidRPr="00724B79" w:rsidRDefault="00724B79" w:rsidP="00E916F0">
      <w:pPr>
        <w:numPr>
          <w:ilvl w:val="1"/>
          <w:numId w:val="3"/>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Σε περίπτωση που ο συμμετέχων στην παρούσα πρόσκληση ενδιαφέροντος δεν είναι παρασκευαστής έτοιμων γευμάτων, θα πρέπει να επισυνάψει αντίστοιχο πιστοποιητικό της παρ.2 από τον παραγωγό ή τον παρασκευαστή, καθώς επίσης και Υπεύθυνη δήλωση του παραγωγού – παρασκευαστή ή συσκευαστή ότι έλαβε γνώση των όρων της παρούσης και θα προμηθεύει το συγκεκριμένο ΑΝΑΔΟΧΟ με έτοιμα γεύματα εφόσον του ανατεθεί η σχετική προμήθεια.</w:t>
      </w:r>
    </w:p>
    <w:p w14:paraId="682B725C" w14:textId="77777777" w:rsidR="00724B79" w:rsidRPr="00724B79" w:rsidRDefault="00724B79" w:rsidP="00E916F0">
      <w:pPr>
        <w:numPr>
          <w:ilvl w:val="1"/>
          <w:numId w:val="3"/>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lastRenderedPageBreak/>
        <w:t xml:space="preserve">Στην περίπτωση που δεν πληρούνται τα κριτήρια των </w:t>
      </w:r>
      <w:bookmarkStart w:id="2" w:name="_Hlk151115847"/>
      <w:r w:rsidRPr="00724B79">
        <w:rPr>
          <w:rFonts w:asciiTheme="minorHAnsi" w:hAnsiTheme="minorHAnsi" w:cstheme="minorHAnsi"/>
          <w:bCs/>
          <w:sz w:val="22"/>
          <w:szCs w:val="22"/>
        </w:rPr>
        <w:t xml:space="preserve">παρ. 2 και 3 του παρόντος άρθρου, </w:t>
      </w:r>
      <w:bookmarkEnd w:id="2"/>
      <w:r w:rsidRPr="00724B79">
        <w:rPr>
          <w:rFonts w:asciiTheme="minorHAnsi" w:hAnsiTheme="minorHAnsi" w:cstheme="minorHAnsi"/>
          <w:bCs/>
          <w:sz w:val="22"/>
          <w:szCs w:val="22"/>
        </w:rPr>
        <w:t xml:space="preserve">θα πρέπει  ο ΑΝΑΔΟΧΟΣ να προσκομίσει Υπεύθυνη Δήλωση ότι εγγυάται ότι η πωλούμενη από αυτόν ποσότητα έτοιμων γευμάτων δε φέρει πραγματικά ή/και νομικά ελαττώματα, δεν παραβιάζει τα συναλλακτικά και χρηστά ήθη και ότι η κατοχή και διακίνησή της δεν είναι παράνομη. Τα προσκομιζόμενα είδη θα πρέπει να έχουν όλες τις απαραίτητες από το νόμο άδειες για την παραγωγή, κυκλοφορία και διακίνησή τους και να προέρχονται από νομίμως λειτουργούντα εργοστάσια και επιχειρήσεις. </w:t>
      </w:r>
    </w:p>
    <w:p w14:paraId="65CF1F64" w14:textId="77777777" w:rsidR="00724B79" w:rsidRPr="00724B79" w:rsidRDefault="00724B79" w:rsidP="00CF05B2">
      <w:pPr>
        <w:spacing w:before="120"/>
        <w:ind w:left="928" w:right="-759"/>
        <w:rPr>
          <w:rFonts w:asciiTheme="minorHAnsi" w:hAnsiTheme="minorHAnsi" w:cstheme="minorHAnsi"/>
          <w:bCs/>
          <w:sz w:val="22"/>
          <w:szCs w:val="22"/>
        </w:rPr>
      </w:pPr>
    </w:p>
    <w:bookmarkEnd w:id="1"/>
    <w:p w14:paraId="55F435B7" w14:textId="77777777" w:rsidR="00724B79" w:rsidRPr="00724B79" w:rsidRDefault="00724B79" w:rsidP="00CF05B2">
      <w:p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ΆΡΘΡΟ 7. ΓΕΝΙΚΕΣ ΠΟΙΟΤΙΚΕΣ ΠΡΟΔΙΑΓΡΑΦΕΣ</w:t>
      </w:r>
    </w:p>
    <w:p w14:paraId="14BD8706" w14:textId="77777777" w:rsidR="00724B79" w:rsidRPr="00724B79" w:rsidRDefault="00724B79" w:rsidP="00CF05B2">
      <w:p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Οι τεχνικές προδιαγραφές των πρώτων υλών των υπό προμήθεια ειδών θα είναι σύμφωνες    με τα οριζόμενα από τις Ενιαίες Τεχνικές Προδιαγραφές Τροφίμων της Επιτροπής Υπηρεσιών Υγείας. </w:t>
      </w:r>
    </w:p>
    <w:p w14:paraId="45F1A6FA" w14:textId="77777777" w:rsidR="00724B79" w:rsidRPr="00724B79" w:rsidRDefault="00724B79" w:rsidP="00E916F0">
      <w:pPr>
        <w:numPr>
          <w:ilvl w:val="0"/>
          <w:numId w:val="8"/>
        </w:num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Τα φαγητά να είναι παρασκευασμένα με υλικά Α΄ ποιότητας, χωρίς χημικά πρόσθετα τροφίμων, χωρίς: καρυκεύματα, ζωϊκά λίπη, ζάχαρη και αλάτι στο μενού των ειδικών διαιτών και σύμφωνα με τις έγγραφες οδηγίες του Τμήματος Διαιτολογίας της ΕΤΑΙΡΕΙΑΣ. </w:t>
      </w:r>
    </w:p>
    <w:p w14:paraId="629FAEB1" w14:textId="77777777"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Η παρασκευή των γευμάτων θα γίνεται με εξαιρετικά παρθένο ελαιόλαδο</w:t>
      </w:r>
    </w:p>
    <w:p w14:paraId="22FDAF65" w14:textId="77777777"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Ο κιμάς να είναι άλιπος από μοσχάρι κατεψυγμένο ή νωπό άνευ οστών Α’ ποιότητας</w:t>
      </w:r>
    </w:p>
    <w:p w14:paraId="793E692A" w14:textId="4090F967"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Το ψάρι να είναι κατεψυγμένη πέρκα/saithe χωρίς οστά εντός ή εκτός σάρκας.</w:t>
      </w:r>
    </w:p>
    <w:p w14:paraId="6A55684A" w14:textId="77777777"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Τα πουλερικά να μαγειρεύονται χωρίς το δέρμα τους</w:t>
      </w:r>
    </w:p>
    <w:p w14:paraId="698EDEC8" w14:textId="14BCCD9F"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Ο πουρές να είναι παρασκευασμένος από νωπές πατάτες – όχι σκόνη</w:t>
      </w:r>
    </w:p>
    <w:p w14:paraId="2905A12F" w14:textId="77777777"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Οι σάλτσες θα παρασκευάζονται σύμφωνα με το ποσοτολόγιο που θα υποδεικνύεται από  το Τμήμα Διατροφής του Γ.Ν. Θήρας</w:t>
      </w:r>
    </w:p>
    <w:p w14:paraId="58054B95" w14:textId="77777777"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Τα αυγά να είναι φρέσκα και καλοβρασμένα ή καλομαγειρεμένα όταν πρόκειται για γεύμα με ομελέτα</w:t>
      </w:r>
    </w:p>
    <w:p w14:paraId="5E318638" w14:textId="77777777"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Τα φαγητά να είναι καλοβρασμένα/καλομαγειρεμένα</w:t>
      </w:r>
    </w:p>
    <w:p w14:paraId="2CF6EC2F" w14:textId="77777777"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Το μαγειρεμένο κρέας/πουλερικά/ψάρι να είναι τρυφερά, καλομαγειρεμένα (όχι ξεροψημένα) ή να είναι καλοβρασμένα όπου συνίσταται ο βρασμός ως μαγειρική μέθοδος και να μην περιέχουν ίχνη αίματος/ροζ κηλίδες</w:t>
      </w:r>
    </w:p>
    <w:p w14:paraId="17CF98C0" w14:textId="77777777"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Δεν επιτρέπεται η χρήση αλεύρου για την παρασκευή σούπας ή σάλτσας, εκτός και υπάρχει αντίστοιχη σύσταση από το Τμήμα Διαιτολογίας του Γ.Ν. Θήρας</w:t>
      </w:r>
    </w:p>
    <w:p w14:paraId="1223B0C7" w14:textId="2A290123" w:rsidR="00724B79" w:rsidRPr="00724B79" w:rsidRDefault="00724B79" w:rsidP="00E916F0">
      <w:pPr>
        <w:numPr>
          <w:ilvl w:val="0"/>
          <w:numId w:val="8"/>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Δεν επιτρέπεται η χρησιμοποίηση μεταλλαγμένων προϊόντων για την παρασκευή των γευμάτων</w:t>
      </w:r>
    </w:p>
    <w:p w14:paraId="7E419084" w14:textId="77777777" w:rsidR="00724B79" w:rsidRPr="00724B79" w:rsidRDefault="00724B79" w:rsidP="00CF05B2">
      <w:pPr>
        <w:spacing w:before="120"/>
        <w:ind w:right="-760"/>
        <w:rPr>
          <w:rFonts w:asciiTheme="minorHAnsi" w:hAnsiTheme="minorHAnsi" w:cstheme="minorHAnsi"/>
          <w:bCs/>
          <w:sz w:val="22"/>
          <w:szCs w:val="22"/>
        </w:rPr>
      </w:pPr>
    </w:p>
    <w:p w14:paraId="34520A12" w14:textId="77777777" w:rsidR="00724B79" w:rsidRPr="00724B79" w:rsidRDefault="00724B79" w:rsidP="00CF05B2">
      <w:pPr>
        <w:spacing w:before="120"/>
        <w:ind w:right="-760"/>
        <w:rPr>
          <w:rFonts w:asciiTheme="minorHAnsi" w:hAnsiTheme="minorHAnsi" w:cstheme="minorHAnsi"/>
          <w:bCs/>
          <w:sz w:val="22"/>
          <w:szCs w:val="22"/>
        </w:rPr>
      </w:pPr>
    </w:p>
    <w:p w14:paraId="4A592097" w14:textId="77777777" w:rsidR="00724B79" w:rsidRPr="00724B79" w:rsidRDefault="00724B79" w:rsidP="00CF05B2">
      <w:p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 ΆΡΘΡΟ 8. ΕΝΔΕΙΚΤΙΚΗ ΣΥΝΘΕΣΗ ΓΕΥΜΑΤΩΝ</w:t>
      </w:r>
    </w:p>
    <w:p w14:paraId="584428B4" w14:textId="77777777" w:rsidR="00724B79" w:rsidRPr="00724B79" w:rsidRDefault="00724B79" w:rsidP="00CF05B2">
      <w:p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8.1 Μεσημεριανό – Βραδινό Γεύμα ΕΛΕΥΘΕΡΗΣ ΔΙΑΙΤΑΣ </w:t>
      </w:r>
    </w:p>
    <w:p w14:paraId="49DA7827" w14:textId="77777777" w:rsidR="00724B79" w:rsidRPr="00724B79" w:rsidRDefault="00724B79" w:rsidP="00CF05B2">
      <w:p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Μια μερίδα θα περιλαμβάνει τις κάτωθι επιλογές:</w:t>
      </w:r>
    </w:p>
    <w:p w14:paraId="5D40462F" w14:textId="77777777" w:rsidR="00724B79" w:rsidRPr="00724B79" w:rsidRDefault="00724B79" w:rsidP="00CF05B2">
      <w:p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Επιλογή Α</w:t>
      </w:r>
    </w:p>
    <w:p w14:paraId="05D166FF" w14:textId="77777777" w:rsidR="00724B79" w:rsidRPr="00724B79" w:rsidRDefault="00724B79" w:rsidP="00E916F0">
      <w:pPr>
        <w:numPr>
          <w:ilvl w:val="0"/>
          <w:numId w:val="9"/>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Κρέας ή Ψάρι ή Κοτόπουλο (μαγειρεμένα στο φούρνο ή ανά περίπτωση σε κατσαρόλα) ή Κιμά κοκκινιστό ή Αυγό βραστό/Ομελέτα και</w:t>
      </w:r>
    </w:p>
    <w:p w14:paraId="4D690A05" w14:textId="77777777" w:rsidR="00724B79" w:rsidRPr="00724B79" w:rsidRDefault="00724B79" w:rsidP="00E916F0">
      <w:pPr>
        <w:numPr>
          <w:ilvl w:val="0"/>
          <w:numId w:val="9"/>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Πατάτα ή Ζυμαρικά ή Ρύζι και</w:t>
      </w:r>
    </w:p>
    <w:p w14:paraId="51B2434C" w14:textId="77777777" w:rsidR="00724B79" w:rsidRPr="00724B79" w:rsidRDefault="00724B79" w:rsidP="00E916F0">
      <w:pPr>
        <w:numPr>
          <w:ilvl w:val="0"/>
          <w:numId w:val="9"/>
        </w:numPr>
        <w:spacing w:before="120"/>
        <w:ind w:right="-760"/>
        <w:rPr>
          <w:rFonts w:asciiTheme="minorHAnsi" w:hAnsiTheme="minorHAnsi" w:cstheme="minorHAnsi"/>
          <w:bCs/>
          <w:sz w:val="22"/>
          <w:szCs w:val="22"/>
        </w:rPr>
      </w:pPr>
      <w:r w:rsidRPr="00724B79">
        <w:rPr>
          <w:rFonts w:asciiTheme="minorHAnsi" w:hAnsiTheme="minorHAnsi" w:cstheme="minorHAnsi"/>
          <w:bCs/>
          <w:sz w:val="22"/>
          <w:szCs w:val="22"/>
        </w:rPr>
        <w:t xml:space="preserve">Ωμή ή/και Βραστή σαλάτα εποχής </w:t>
      </w:r>
    </w:p>
    <w:p w14:paraId="3ECCA083" w14:textId="77777777" w:rsidR="00724B79" w:rsidRPr="00724B79" w:rsidRDefault="00724B79" w:rsidP="00CF05B2">
      <w:pPr>
        <w:spacing w:before="120" w:after="120" w:line="360" w:lineRule="auto"/>
        <w:ind w:right="-759"/>
        <w:rPr>
          <w:rFonts w:asciiTheme="minorHAnsi" w:hAnsiTheme="minorHAnsi" w:cstheme="minorHAnsi"/>
          <w:bCs/>
          <w:sz w:val="22"/>
          <w:szCs w:val="22"/>
        </w:rPr>
      </w:pPr>
    </w:p>
    <w:p w14:paraId="4B369CA1" w14:textId="77777777" w:rsidR="00724B79" w:rsidRPr="00724B79" w:rsidRDefault="00724B79" w:rsidP="00CF05B2">
      <w:pPr>
        <w:spacing w:before="120" w:after="120" w:line="360" w:lineRule="auto"/>
        <w:ind w:right="-759"/>
        <w:rPr>
          <w:rFonts w:asciiTheme="minorHAnsi" w:hAnsiTheme="minorHAnsi" w:cstheme="minorHAnsi"/>
          <w:bCs/>
          <w:sz w:val="22"/>
          <w:szCs w:val="22"/>
        </w:rPr>
      </w:pPr>
      <w:r w:rsidRPr="00724B79">
        <w:rPr>
          <w:rFonts w:asciiTheme="minorHAnsi" w:hAnsiTheme="minorHAnsi" w:cstheme="minorHAnsi"/>
          <w:bCs/>
          <w:sz w:val="22"/>
          <w:szCs w:val="22"/>
        </w:rPr>
        <w:lastRenderedPageBreak/>
        <w:t>Επιλογή Β</w:t>
      </w:r>
    </w:p>
    <w:p w14:paraId="09239A91" w14:textId="77777777" w:rsidR="00724B79" w:rsidRPr="00724B79" w:rsidRDefault="00724B79" w:rsidP="00E916F0">
      <w:pPr>
        <w:numPr>
          <w:ilvl w:val="0"/>
          <w:numId w:val="10"/>
        </w:numPr>
        <w:tabs>
          <w:tab w:val="left" w:pos="426"/>
        </w:tabs>
        <w:spacing w:before="120"/>
        <w:ind w:left="714" w:right="-760" w:hanging="357"/>
        <w:rPr>
          <w:rFonts w:asciiTheme="minorHAnsi" w:hAnsiTheme="minorHAnsi" w:cstheme="minorHAnsi"/>
          <w:bCs/>
          <w:sz w:val="22"/>
          <w:szCs w:val="22"/>
        </w:rPr>
      </w:pPr>
      <w:r w:rsidRPr="00724B79">
        <w:rPr>
          <w:rFonts w:asciiTheme="minorHAnsi" w:hAnsiTheme="minorHAnsi" w:cstheme="minorHAnsi"/>
          <w:bCs/>
          <w:sz w:val="22"/>
          <w:szCs w:val="22"/>
        </w:rPr>
        <w:t xml:space="preserve">Όσπρια ή Λαδερό φαγητό με πατάτα (φασολάκια με κοτόπουλο, ή αρακά)  ή ρύζι (σπανακόρυζο) ή παστίτσιο ή γιουβαρλάκια ή σουτζουκάκια και </w:t>
      </w:r>
    </w:p>
    <w:p w14:paraId="35ED6A7E" w14:textId="77777777" w:rsidR="00724B79" w:rsidRPr="00724B79" w:rsidRDefault="00724B79" w:rsidP="00E916F0">
      <w:pPr>
        <w:numPr>
          <w:ilvl w:val="0"/>
          <w:numId w:val="10"/>
        </w:numPr>
        <w:tabs>
          <w:tab w:val="left" w:pos="426"/>
        </w:tabs>
        <w:spacing w:before="120"/>
        <w:ind w:left="714" w:right="-760" w:hanging="357"/>
        <w:rPr>
          <w:rFonts w:asciiTheme="minorHAnsi" w:hAnsiTheme="minorHAnsi" w:cstheme="minorHAnsi"/>
          <w:bCs/>
          <w:sz w:val="22"/>
          <w:szCs w:val="22"/>
        </w:rPr>
      </w:pPr>
      <w:r w:rsidRPr="00724B79">
        <w:rPr>
          <w:rFonts w:asciiTheme="minorHAnsi" w:hAnsiTheme="minorHAnsi" w:cstheme="minorHAnsi"/>
          <w:bCs/>
          <w:sz w:val="22"/>
          <w:szCs w:val="22"/>
        </w:rPr>
        <w:t>Σαλάτα εποχής (πλην των γευμάτων που περιλαμβάνουν ζαρζαβατικά όπως: φασολάκια, σπανακόρυζο, αρακάς, τουρλού)</w:t>
      </w:r>
    </w:p>
    <w:p w14:paraId="701B37FD" w14:textId="77777777" w:rsidR="00724B79" w:rsidRPr="00724B79" w:rsidRDefault="00724B79" w:rsidP="00CF05B2">
      <w:pPr>
        <w:spacing w:before="120"/>
        <w:ind w:right="-759"/>
        <w:rPr>
          <w:rFonts w:asciiTheme="minorHAnsi" w:hAnsiTheme="minorHAnsi" w:cstheme="minorHAnsi"/>
          <w:bCs/>
          <w:sz w:val="22"/>
          <w:szCs w:val="22"/>
        </w:rPr>
      </w:pPr>
      <w:r w:rsidRPr="00724B79">
        <w:rPr>
          <w:rFonts w:asciiTheme="minorHAnsi" w:hAnsiTheme="minorHAnsi" w:cstheme="minorHAnsi"/>
          <w:bCs/>
          <w:sz w:val="22"/>
          <w:szCs w:val="22"/>
        </w:rPr>
        <w:t>(Τα γεύματα της Ελεύθερης Δίαιτας είναι μαγειρεμένα με προσθήκη άλατος, μυρωδικών, μπαχαρικών σύμφωνα με τις υποδείξεις του Τμήματος Διαιτολογίας)</w:t>
      </w:r>
    </w:p>
    <w:p w14:paraId="5F3FEB68" w14:textId="77777777" w:rsidR="00724B79" w:rsidRPr="00724B79" w:rsidRDefault="00724B79" w:rsidP="00CF05B2">
      <w:pPr>
        <w:spacing w:before="120" w:after="120" w:line="360" w:lineRule="auto"/>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  </w:t>
      </w:r>
    </w:p>
    <w:p w14:paraId="3236D06B" w14:textId="77777777" w:rsidR="00724B79" w:rsidRPr="00724B79" w:rsidRDefault="00724B79" w:rsidP="00CF0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8.2 Μεσημεριανό – Βραδινό Γεύμα ΕΛΑΦΡΑΣ ΔΙΑΙΤΑΣ </w:t>
      </w:r>
    </w:p>
    <w:p w14:paraId="7BE67854" w14:textId="77777777" w:rsidR="00724B79" w:rsidRPr="00724B79" w:rsidRDefault="00724B79" w:rsidP="00CF05B2">
      <w:pPr>
        <w:spacing w:before="120" w:after="120" w:line="360" w:lineRule="auto"/>
        <w:ind w:right="-759"/>
        <w:rPr>
          <w:rFonts w:asciiTheme="minorHAnsi" w:hAnsiTheme="minorHAnsi" w:cstheme="minorHAnsi"/>
          <w:bCs/>
          <w:sz w:val="22"/>
          <w:szCs w:val="22"/>
        </w:rPr>
      </w:pPr>
      <w:bookmarkStart w:id="3" w:name="_Hlk157002404"/>
      <w:r w:rsidRPr="00724B79">
        <w:rPr>
          <w:rFonts w:asciiTheme="minorHAnsi" w:hAnsiTheme="minorHAnsi" w:cstheme="minorHAnsi"/>
          <w:bCs/>
          <w:sz w:val="22"/>
          <w:szCs w:val="22"/>
        </w:rPr>
        <w:t>Επιλογή Α</w:t>
      </w:r>
    </w:p>
    <w:bookmarkEnd w:id="3"/>
    <w:p w14:paraId="53A31817" w14:textId="77777777" w:rsidR="00724B79" w:rsidRPr="00724B79" w:rsidRDefault="00724B79" w:rsidP="00E916F0">
      <w:pPr>
        <w:numPr>
          <w:ilvl w:val="0"/>
          <w:numId w:val="9"/>
        </w:numPr>
        <w:ind w:left="714" w:right="-760" w:hanging="357"/>
        <w:rPr>
          <w:rFonts w:asciiTheme="minorHAnsi" w:hAnsiTheme="minorHAnsi" w:cstheme="minorHAnsi"/>
          <w:bCs/>
          <w:sz w:val="22"/>
          <w:szCs w:val="22"/>
        </w:rPr>
      </w:pPr>
      <w:r w:rsidRPr="00724B79">
        <w:rPr>
          <w:rFonts w:asciiTheme="minorHAnsi" w:hAnsiTheme="minorHAnsi" w:cstheme="minorHAnsi"/>
          <w:bCs/>
          <w:sz w:val="22"/>
          <w:szCs w:val="22"/>
        </w:rPr>
        <w:t>Κρέας ή Ψάρι ή Κοτόπουλο (συνήθως βραστά ή ψητά)  ή Κιμά λευκό ή κοκκινιστό ή Αυγό βραστό/Ομελέτα και</w:t>
      </w:r>
    </w:p>
    <w:p w14:paraId="32E001A6" w14:textId="77777777" w:rsidR="00724B79" w:rsidRPr="00724B79" w:rsidRDefault="00724B79" w:rsidP="00E916F0">
      <w:pPr>
        <w:numPr>
          <w:ilvl w:val="0"/>
          <w:numId w:val="9"/>
        </w:numPr>
        <w:ind w:left="714" w:right="-760" w:hanging="357"/>
        <w:rPr>
          <w:rFonts w:asciiTheme="minorHAnsi" w:hAnsiTheme="minorHAnsi" w:cstheme="minorHAnsi"/>
          <w:bCs/>
          <w:sz w:val="22"/>
          <w:szCs w:val="22"/>
        </w:rPr>
      </w:pPr>
      <w:r w:rsidRPr="00724B79">
        <w:rPr>
          <w:rFonts w:asciiTheme="minorHAnsi" w:hAnsiTheme="minorHAnsi" w:cstheme="minorHAnsi"/>
          <w:bCs/>
          <w:sz w:val="22"/>
          <w:szCs w:val="22"/>
        </w:rPr>
        <w:t>Πατάτα ή Ζυμαρικά ή Ρύζι και</w:t>
      </w:r>
    </w:p>
    <w:p w14:paraId="56AC083B" w14:textId="77777777" w:rsidR="00724B79" w:rsidRPr="00724B79" w:rsidRDefault="00724B79" w:rsidP="00E916F0">
      <w:pPr>
        <w:numPr>
          <w:ilvl w:val="0"/>
          <w:numId w:val="9"/>
        </w:numPr>
        <w:ind w:left="714" w:right="-760" w:hanging="357"/>
        <w:rPr>
          <w:rFonts w:asciiTheme="minorHAnsi" w:hAnsiTheme="minorHAnsi" w:cstheme="minorHAnsi"/>
          <w:bCs/>
          <w:sz w:val="22"/>
          <w:szCs w:val="22"/>
        </w:rPr>
      </w:pPr>
      <w:r w:rsidRPr="00724B79">
        <w:rPr>
          <w:rFonts w:asciiTheme="minorHAnsi" w:hAnsiTheme="minorHAnsi" w:cstheme="minorHAnsi"/>
          <w:bCs/>
          <w:sz w:val="22"/>
          <w:szCs w:val="22"/>
        </w:rPr>
        <w:t xml:space="preserve">Ωμή ή/και Βραστή σαλάτα εποχής </w:t>
      </w:r>
    </w:p>
    <w:p w14:paraId="20C4B1DA" w14:textId="77777777" w:rsidR="00724B79" w:rsidRPr="00724B79" w:rsidRDefault="00724B79" w:rsidP="00CF05B2">
      <w:pPr>
        <w:ind w:right="-760"/>
        <w:rPr>
          <w:rFonts w:asciiTheme="minorHAnsi" w:hAnsiTheme="minorHAnsi" w:cstheme="minorHAnsi"/>
          <w:bCs/>
          <w:sz w:val="22"/>
          <w:szCs w:val="22"/>
        </w:rPr>
      </w:pPr>
    </w:p>
    <w:p w14:paraId="34E7B9AF" w14:textId="77777777" w:rsidR="00724B79" w:rsidRPr="00724B79" w:rsidRDefault="00724B79" w:rsidP="00CF05B2">
      <w:pPr>
        <w:ind w:right="-760"/>
        <w:rPr>
          <w:rFonts w:asciiTheme="minorHAnsi" w:hAnsiTheme="minorHAnsi" w:cstheme="minorHAnsi"/>
          <w:bCs/>
          <w:sz w:val="22"/>
          <w:szCs w:val="22"/>
        </w:rPr>
      </w:pPr>
      <w:r w:rsidRPr="00724B79">
        <w:rPr>
          <w:rFonts w:asciiTheme="minorHAnsi" w:hAnsiTheme="minorHAnsi" w:cstheme="minorHAnsi"/>
          <w:bCs/>
          <w:sz w:val="22"/>
          <w:szCs w:val="22"/>
        </w:rPr>
        <w:t>Επιλογή Β</w:t>
      </w:r>
    </w:p>
    <w:p w14:paraId="38CB3EF9" w14:textId="77777777" w:rsidR="00724B79" w:rsidRPr="00724B79" w:rsidRDefault="00724B79" w:rsidP="00E916F0">
      <w:pPr>
        <w:numPr>
          <w:ilvl w:val="0"/>
          <w:numId w:val="11"/>
        </w:numPr>
        <w:spacing w:before="120" w:after="120" w:line="360" w:lineRule="auto"/>
        <w:ind w:right="-759"/>
        <w:rPr>
          <w:rFonts w:asciiTheme="minorHAnsi" w:hAnsiTheme="minorHAnsi" w:cstheme="minorHAnsi"/>
          <w:bCs/>
          <w:sz w:val="22"/>
          <w:szCs w:val="22"/>
        </w:rPr>
      </w:pPr>
      <w:r w:rsidRPr="00724B79">
        <w:rPr>
          <w:rFonts w:asciiTheme="minorHAnsi" w:hAnsiTheme="minorHAnsi" w:cstheme="minorHAnsi"/>
          <w:bCs/>
          <w:sz w:val="22"/>
          <w:szCs w:val="22"/>
        </w:rPr>
        <w:t xml:space="preserve">Λαδερό φαγητό (φασολάκια, τουρλού λαχανικών) </w:t>
      </w:r>
    </w:p>
    <w:p w14:paraId="683BAC79" w14:textId="77777777" w:rsidR="00724B79" w:rsidRPr="00724B79" w:rsidRDefault="00724B79" w:rsidP="00CF05B2">
      <w:pPr>
        <w:spacing w:before="120" w:after="120" w:line="360" w:lineRule="auto"/>
        <w:ind w:right="-759"/>
        <w:rPr>
          <w:rFonts w:asciiTheme="minorHAnsi" w:hAnsiTheme="minorHAnsi" w:cstheme="minorHAnsi"/>
          <w:bCs/>
          <w:sz w:val="22"/>
          <w:szCs w:val="22"/>
        </w:rPr>
      </w:pPr>
      <w:r w:rsidRPr="00724B79">
        <w:rPr>
          <w:rFonts w:asciiTheme="minorHAnsi" w:hAnsiTheme="minorHAnsi" w:cstheme="minorHAnsi"/>
          <w:bCs/>
          <w:sz w:val="22"/>
          <w:szCs w:val="22"/>
        </w:rPr>
        <w:t>(Τα γεύματα της Ελαφράς Δίαιτας είναι συνήθως μαγειρεμένα χωρίς προσθήκη άλατος, μυρωδικών, μπαχαρικών βάσει οδηγιών του Τμήματος Διαιτολογίας)</w:t>
      </w:r>
    </w:p>
    <w:p w14:paraId="54548BE0" w14:textId="77777777" w:rsidR="00724B79" w:rsidRPr="00724B79" w:rsidRDefault="00724B79" w:rsidP="00CF05B2">
      <w:pPr>
        <w:ind w:right="-901"/>
        <w:rPr>
          <w:rFonts w:asciiTheme="minorHAnsi" w:hAnsiTheme="minorHAnsi" w:cstheme="minorHAnsi"/>
          <w:bCs/>
          <w:sz w:val="22"/>
          <w:szCs w:val="22"/>
        </w:rPr>
      </w:pPr>
      <w:bookmarkStart w:id="4" w:name="_Hlk149636397"/>
      <w:r w:rsidRPr="00724B79">
        <w:rPr>
          <w:rFonts w:asciiTheme="minorHAnsi" w:hAnsiTheme="minorHAnsi" w:cstheme="minorHAnsi"/>
          <w:bCs/>
          <w:sz w:val="22"/>
          <w:szCs w:val="22"/>
        </w:rPr>
        <w:t xml:space="preserve">ΑΡΘΡΟ 9. ΠΙΝΑΚΕΣ ΜΕΡΙΔΟΛΟΓΙΟΥ </w:t>
      </w:r>
    </w:p>
    <w:p w14:paraId="4A86FC1F" w14:textId="77777777" w:rsidR="00724B79" w:rsidRPr="00724B79" w:rsidRDefault="00724B79" w:rsidP="00CF05B2">
      <w:pPr>
        <w:shd w:val="clear" w:color="auto" w:fill="FFFFFF"/>
        <w:ind w:right="-901"/>
        <w:rPr>
          <w:rFonts w:asciiTheme="minorHAnsi" w:hAnsiTheme="minorHAnsi" w:cstheme="minorHAnsi"/>
          <w:bCs/>
          <w:sz w:val="22"/>
          <w:szCs w:val="22"/>
        </w:rPr>
      </w:pPr>
    </w:p>
    <w:p w14:paraId="378312BF" w14:textId="77777777" w:rsidR="00724B79" w:rsidRPr="00724B79" w:rsidRDefault="00724B79" w:rsidP="00E916F0">
      <w:pPr>
        <w:numPr>
          <w:ilvl w:val="1"/>
          <w:numId w:val="2"/>
        </w:numPr>
        <w:shd w:val="clear" w:color="auto" w:fill="FFFFFF"/>
        <w:ind w:right="-901"/>
        <w:rPr>
          <w:rFonts w:asciiTheme="minorHAnsi" w:hAnsiTheme="minorHAnsi" w:cstheme="minorHAnsi"/>
          <w:bCs/>
          <w:sz w:val="22"/>
          <w:szCs w:val="22"/>
        </w:rPr>
      </w:pPr>
      <w:r w:rsidRPr="00724B79">
        <w:rPr>
          <w:rFonts w:asciiTheme="minorHAnsi" w:hAnsiTheme="minorHAnsi" w:cstheme="minorHAnsi"/>
          <w:bCs/>
          <w:sz w:val="22"/>
          <w:szCs w:val="22"/>
        </w:rPr>
        <w:t>ΕΝΔΕΙΚΤΙΚΟ ΠΟΣΟΤΟΛΟΓΙΟ ΕΛΑΦΡΑΣ ΔΙΑΙΤΑΣ Α1 &amp; Α2</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7087"/>
        <w:gridCol w:w="142"/>
      </w:tblGrid>
      <w:tr w:rsidR="00724B79" w:rsidRPr="00724B79" w14:paraId="7B3EB7C9" w14:textId="77777777" w:rsidTr="00395D9B">
        <w:tc>
          <w:tcPr>
            <w:tcW w:w="2978" w:type="dxa"/>
          </w:tcPr>
          <w:p w14:paraId="3A72E8ED" w14:textId="77777777" w:rsidR="00724B79" w:rsidRPr="00724B79" w:rsidRDefault="00724B79" w:rsidP="00CF05B2">
            <w:pPr>
              <w:shd w:val="clear" w:color="auto" w:fill="FFFFFF"/>
              <w:spacing w:before="60" w:after="60" w:line="360" w:lineRule="auto"/>
              <w:ind w:right="38"/>
              <w:rPr>
                <w:rFonts w:asciiTheme="minorHAnsi" w:hAnsiTheme="minorHAnsi" w:cstheme="minorHAnsi"/>
                <w:bCs/>
                <w:sz w:val="22"/>
                <w:szCs w:val="22"/>
              </w:rPr>
            </w:pPr>
            <w:bookmarkStart w:id="5" w:name="_Hlk149635792"/>
            <w:r w:rsidRPr="00724B79">
              <w:rPr>
                <w:rFonts w:asciiTheme="minorHAnsi" w:hAnsiTheme="minorHAnsi" w:cstheme="minorHAnsi"/>
                <w:bCs/>
                <w:sz w:val="22"/>
                <w:szCs w:val="22"/>
              </w:rPr>
              <w:t>Είδος Τροφίμου</w:t>
            </w:r>
          </w:p>
        </w:tc>
        <w:tc>
          <w:tcPr>
            <w:tcW w:w="7229" w:type="dxa"/>
            <w:gridSpan w:val="2"/>
          </w:tcPr>
          <w:p w14:paraId="655EA722" w14:textId="77777777" w:rsidR="00724B79" w:rsidRPr="00724B79" w:rsidRDefault="00724B79" w:rsidP="00CF05B2">
            <w:pPr>
              <w:shd w:val="clear" w:color="auto" w:fill="FFFFFF"/>
              <w:spacing w:before="60" w:after="60" w:line="360" w:lineRule="auto"/>
              <w:ind w:right="39"/>
              <w:rPr>
                <w:rFonts w:asciiTheme="minorHAnsi" w:hAnsiTheme="minorHAnsi" w:cstheme="minorHAnsi"/>
                <w:bCs/>
                <w:sz w:val="22"/>
                <w:szCs w:val="22"/>
              </w:rPr>
            </w:pPr>
            <w:r w:rsidRPr="00724B79">
              <w:rPr>
                <w:rFonts w:asciiTheme="minorHAnsi" w:hAnsiTheme="minorHAnsi" w:cstheme="minorHAnsi"/>
                <w:bCs/>
                <w:sz w:val="22"/>
                <w:szCs w:val="22"/>
              </w:rPr>
              <w:t xml:space="preserve">Ποσότητα </w:t>
            </w:r>
          </w:p>
        </w:tc>
      </w:tr>
      <w:tr w:rsidR="00724B79" w:rsidRPr="00724B79" w14:paraId="176DAD6A" w14:textId="77777777" w:rsidTr="00395D9B">
        <w:tc>
          <w:tcPr>
            <w:tcW w:w="2978" w:type="dxa"/>
          </w:tcPr>
          <w:p w14:paraId="301DA490"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t xml:space="preserve">Αυγό </w:t>
            </w:r>
          </w:p>
        </w:tc>
        <w:tc>
          <w:tcPr>
            <w:tcW w:w="7229" w:type="dxa"/>
            <w:gridSpan w:val="2"/>
          </w:tcPr>
          <w:p w14:paraId="7C3EFC9A"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2 τεμ. βραστά</w:t>
            </w:r>
          </w:p>
        </w:tc>
      </w:tr>
      <w:tr w:rsidR="00724B79" w:rsidRPr="00724B79" w14:paraId="7F84803A" w14:textId="77777777" w:rsidTr="00395D9B">
        <w:tc>
          <w:tcPr>
            <w:tcW w:w="2978" w:type="dxa"/>
          </w:tcPr>
          <w:p w14:paraId="65A26C95"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t>Γιουβαρλάκια σούπα +/-αυγολέμονο</w:t>
            </w:r>
          </w:p>
        </w:tc>
        <w:tc>
          <w:tcPr>
            <w:tcW w:w="7229" w:type="dxa"/>
            <w:gridSpan w:val="2"/>
          </w:tcPr>
          <w:p w14:paraId="232C8F5C"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 xml:space="preserve">100γρ. νωπός κιμάς από κιλότο βοείου κρέατος + 40γρ. ρύζι γλασσέ + λεμονοχυμός + 1 κουταλιά ελαιόλαδο +  λίγο μαϊντανό + ¼ αυγό  </w:t>
            </w:r>
          </w:p>
        </w:tc>
      </w:tr>
      <w:tr w:rsidR="00724B79" w:rsidRPr="00724B79" w14:paraId="1CBD674C" w14:textId="77777777" w:rsidTr="00395D9B">
        <w:tc>
          <w:tcPr>
            <w:tcW w:w="2978" w:type="dxa"/>
          </w:tcPr>
          <w:p w14:paraId="19384009"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t>Ελαιόλαδο</w:t>
            </w:r>
          </w:p>
        </w:tc>
        <w:tc>
          <w:tcPr>
            <w:tcW w:w="7229" w:type="dxa"/>
            <w:gridSpan w:val="2"/>
          </w:tcPr>
          <w:p w14:paraId="1DFD62A0"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 xml:space="preserve">15γρ.  (1 κουταλιά)/γεύμα (σύμφωνα με τις υποδείξεις του Τμ. Διαιτολογίας)                    </w:t>
            </w:r>
          </w:p>
        </w:tc>
      </w:tr>
      <w:tr w:rsidR="00724B79" w:rsidRPr="00724B79" w14:paraId="74D67760" w14:textId="77777777" w:rsidTr="00395D9B">
        <w:tc>
          <w:tcPr>
            <w:tcW w:w="2978" w:type="dxa"/>
          </w:tcPr>
          <w:p w14:paraId="293099EA"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t>Ζυμαρικά βραστά</w:t>
            </w:r>
          </w:p>
        </w:tc>
        <w:tc>
          <w:tcPr>
            <w:tcW w:w="7229" w:type="dxa"/>
            <w:gridSpan w:val="2"/>
          </w:tcPr>
          <w:p w14:paraId="488D6E8A"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100-120γρ. (1/4 πιάτου) βραστά (40γρ. ωμά) (βίδες, κριθαράκι, σπαγγέτι Νο. 6, τριβελάκι, χυλοπίτες, μακαρονάκι)</w:t>
            </w:r>
          </w:p>
        </w:tc>
      </w:tr>
      <w:tr w:rsidR="00724B79" w:rsidRPr="00724B79" w14:paraId="0ECD675D" w14:textId="77777777" w:rsidTr="00395D9B">
        <w:tc>
          <w:tcPr>
            <w:tcW w:w="2978" w:type="dxa"/>
          </w:tcPr>
          <w:p w14:paraId="62AE9682"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t>Κιμάς ψητός (λευκός)</w:t>
            </w:r>
          </w:p>
        </w:tc>
        <w:tc>
          <w:tcPr>
            <w:tcW w:w="7229" w:type="dxa"/>
            <w:gridSpan w:val="2"/>
          </w:tcPr>
          <w:p w14:paraId="5ED0E426"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 xml:space="preserve">100γρ. κιμάς νωπός + 1 κουταλιά ελαιόλαδο     </w:t>
            </w:r>
          </w:p>
        </w:tc>
      </w:tr>
      <w:tr w:rsidR="00724B79" w:rsidRPr="00724B79" w14:paraId="779C46B4" w14:textId="77777777" w:rsidTr="00395D9B">
        <w:tc>
          <w:tcPr>
            <w:tcW w:w="2978" w:type="dxa"/>
          </w:tcPr>
          <w:p w14:paraId="7903214A"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t>Κοτόπουλο βραστό ή ψητό</w:t>
            </w:r>
          </w:p>
        </w:tc>
        <w:tc>
          <w:tcPr>
            <w:tcW w:w="7229" w:type="dxa"/>
            <w:gridSpan w:val="2"/>
          </w:tcPr>
          <w:p w14:paraId="0821112B"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 xml:space="preserve">300γρ. νωπό/150-160γρ. (1/2 τεμ.) στήθος κοτόπουλου βραστό ή ψητό με ή χωρίς ελαιόλαδο + 5γρ. (1 κουταλάκι) λεμονοχυμό                                                      </w:t>
            </w:r>
          </w:p>
        </w:tc>
      </w:tr>
      <w:tr w:rsidR="00724B79" w:rsidRPr="00724B79" w14:paraId="2DAF7F03" w14:textId="77777777" w:rsidTr="00395D9B">
        <w:tc>
          <w:tcPr>
            <w:tcW w:w="2978" w:type="dxa"/>
          </w:tcPr>
          <w:p w14:paraId="41516E69"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t>Κοτόπουλο λεμονάτο με Ρύζι πιλάφι</w:t>
            </w:r>
          </w:p>
        </w:tc>
        <w:tc>
          <w:tcPr>
            <w:tcW w:w="7229" w:type="dxa"/>
            <w:gridSpan w:val="2"/>
          </w:tcPr>
          <w:p w14:paraId="6C059845"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150-160γρ. μαγειρεμένο (300γρ. νωπό) κοτόπουλο στήθος χωρίς δέρμα + 1 σουποκουτάλα βραστό ρύζι τύπου Αμερικής (40γρ. αμαγείρευτο – μαγειρεμένο με ζωμό κοτόπουλου + 10γρ. ελαιόλαδο + 5γρ.  λεμονοχυμό)</w:t>
            </w:r>
          </w:p>
        </w:tc>
      </w:tr>
      <w:tr w:rsidR="00724B79" w:rsidRPr="00724B79" w14:paraId="4544C7BB" w14:textId="77777777" w:rsidTr="00395D9B">
        <w:trPr>
          <w:trHeight w:val="855"/>
        </w:trPr>
        <w:tc>
          <w:tcPr>
            <w:tcW w:w="2978" w:type="dxa"/>
          </w:tcPr>
          <w:p w14:paraId="40A857F4"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t>Κοτόσουπα +/-αυγολέμονο</w:t>
            </w:r>
          </w:p>
        </w:tc>
        <w:tc>
          <w:tcPr>
            <w:tcW w:w="7229" w:type="dxa"/>
            <w:gridSpan w:val="2"/>
          </w:tcPr>
          <w:p w14:paraId="1542F885"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 xml:space="preserve">300γρ. νωπό/150-160γρ. (1/2 τεμ.) βραστό στήθος κοτόπουλου + 40γρ. αμαγείρευτο ρύζι γλασσέ  (ή αστράκι για τη σούπα χωρίς αυγολέμονο) /1 </w:t>
            </w:r>
            <w:r w:rsidRPr="00724B79">
              <w:rPr>
                <w:rFonts w:asciiTheme="minorHAnsi" w:hAnsiTheme="minorHAnsi" w:cstheme="minorHAnsi"/>
                <w:bCs/>
                <w:sz w:val="22"/>
                <w:szCs w:val="22"/>
              </w:rPr>
              <w:lastRenderedPageBreak/>
              <w:t xml:space="preserve">σουποκουτάλα βρασμένο στο ζωμό του κρέατος + 5γρ. λεμονοχυμός με ή χωρίς ¼ αυγό)  </w:t>
            </w:r>
          </w:p>
        </w:tc>
      </w:tr>
      <w:tr w:rsidR="00724B79" w:rsidRPr="00724B79" w14:paraId="6D6EBA5A" w14:textId="77777777" w:rsidTr="00395D9B">
        <w:tc>
          <w:tcPr>
            <w:tcW w:w="2978" w:type="dxa"/>
          </w:tcPr>
          <w:p w14:paraId="7AAF1A5C"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lastRenderedPageBreak/>
              <w:t>Κριθαρότο με Μανιτάρια</w:t>
            </w:r>
          </w:p>
        </w:tc>
        <w:tc>
          <w:tcPr>
            <w:tcW w:w="7229" w:type="dxa"/>
            <w:gridSpan w:val="2"/>
          </w:tcPr>
          <w:p w14:paraId="2A933BED"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 xml:space="preserve">40γρ. αμαγείρευτο κριθαράκι/100-120γρ. μαγειρεμένο (1 κουτάλα σερβιρίσματος/1/2 μεσαίο πιάτο)  + 100γρ. μανιτάρια κτψ. ή φρέσκα + 10γρ.  (2 κουταλάκια) ελαιόλαδο </w:t>
            </w:r>
          </w:p>
        </w:tc>
      </w:tr>
      <w:tr w:rsidR="00724B79" w:rsidRPr="00724B79" w14:paraId="12FA5EE9" w14:textId="77777777" w:rsidTr="00395D9B">
        <w:trPr>
          <w:trHeight w:val="570"/>
        </w:trPr>
        <w:tc>
          <w:tcPr>
            <w:tcW w:w="2978" w:type="dxa"/>
          </w:tcPr>
          <w:p w14:paraId="4BF004EF"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t>Λαχανικά βραστά</w:t>
            </w:r>
          </w:p>
          <w:p w14:paraId="51FA1093"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p>
        </w:tc>
        <w:tc>
          <w:tcPr>
            <w:tcW w:w="7229" w:type="dxa"/>
            <w:gridSpan w:val="2"/>
          </w:tcPr>
          <w:p w14:paraId="015AC9BF"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200γρ. (1 μέτριο) κολοκύθι + 80γρ. (½  μέτριο τεμ.) καρώτο – καλοβρασμένα</w:t>
            </w:r>
          </w:p>
        </w:tc>
      </w:tr>
      <w:tr w:rsidR="00724B79" w:rsidRPr="00724B79" w14:paraId="489B4A20" w14:textId="77777777" w:rsidTr="00395D9B">
        <w:tc>
          <w:tcPr>
            <w:tcW w:w="2978" w:type="dxa"/>
          </w:tcPr>
          <w:p w14:paraId="2A17BECE" w14:textId="77777777" w:rsidR="00724B79" w:rsidRPr="00724B79" w:rsidRDefault="00724B79" w:rsidP="00CF05B2">
            <w:pPr>
              <w:shd w:val="clear" w:color="auto" w:fill="FFFFFF"/>
              <w:spacing w:before="60" w:after="60"/>
              <w:ind w:right="38"/>
              <w:rPr>
                <w:rFonts w:asciiTheme="minorHAnsi" w:hAnsiTheme="minorHAnsi" w:cstheme="minorHAnsi"/>
                <w:bCs/>
                <w:sz w:val="22"/>
                <w:szCs w:val="22"/>
              </w:rPr>
            </w:pPr>
            <w:r w:rsidRPr="00724B79">
              <w:rPr>
                <w:rFonts w:asciiTheme="minorHAnsi" w:hAnsiTheme="minorHAnsi" w:cstheme="minorHAnsi"/>
                <w:bCs/>
                <w:sz w:val="22"/>
                <w:szCs w:val="22"/>
              </w:rPr>
              <w:t>Μοσχάρι/χοιρινό βραστό ή ψητό</w:t>
            </w:r>
          </w:p>
        </w:tc>
        <w:tc>
          <w:tcPr>
            <w:tcW w:w="7229" w:type="dxa"/>
            <w:gridSpan w:val="2"/>
          </w:tcPr>
          <w:p w14:paraId="6BFF9F9D" w14:textId="77777777" w:rsidR="00724B79" w:rsidRPr="00724B79" w:rsidRDefault="00724B79" w:rsidP="00CF05B2">
            <w:pPr>
              <w:shd w:val="clear" w:color="auto" w:fill="FFFFFF"/>
              <w:spacing w:before="60" w:after="60"/>
              <w:ind w:right="39"/>
              <w:rPr>
                <w:rFonts w:asciiTheme="minorHAnsi" w:hAnsiTheme="minorHAnsi" w:cstheme="minorHAnsi"/>
                <w:bCs/>
                <w:sz w:val="22"/>
                <w:szCs w:val="22"/>
              </w:rPr>
            </w:pPr>
            <w:r w:rsidRPr="00724B79">
              <w:rPr>
                <w:rFonts w:asciiTheme="minorHAnsi" w:hAnsiTheme="minorHAnsi" w:cstheme="minorHAnsi"/>
                <w:bCs/>
                <w:sz w:val="22"/>
                <w:szCs w:val="22"/>
              </w:rPr>
              <w:t xml:space="preserve">170γρ. νωπό βόειο κρέας τρανς χωρίς μεμβράνες και οστό ή χοιρινό μπούτι άνευ οστού /120 – 130γρ. βραστό ή ψητό (μαλακό – τρυφερό – όχι ξεροψημένο) με ή χωρίς ελαιόλαδο κατόπιν σχετικών υποδείξεων του Τμήματος Διαιτολογίας) +/- 5γρ. (1 κουταλάκι) λεμονοχυμό ή ¼ λεμόνι  </w:t>
            </w:r>
          </w:p>
        </w:tc>
      </w:tr>
      <w:tr w:rsidR="00724B79" w:rsidRPr="00724B79" w14:paraId="11AD1370" w14:textId="77777777" w:rsidTr="00395D9B">
        <w:trPr>
          <w:gridAfter w:val="1"/>
          <w:wAfter w:w="142" w:type="dxa"/>
        </w:trPr>
        <w:tc>
          <w:tcPr>
            <w:tcW w:w="2978" w:type="dxa"/>
          </w:tcPr>
          <w:p w14:paraId="08778811"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Μοσχαρόσουπα</w:t>
            </w:r>
          </w:p>
        </w:tc>
        <w:tc>
          <w:tcPr>
            <w:tcW w:w="7087" w:type="dxa"/>
          </w:tcPr>
          <w:p w14:paraId="6CABB0DE"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 xml:space="preserve">120-130γρ. βραστό μοσχάρι τρανς + 100γρ. πατάτα + 20γρ. αμαγείρευτο αστράκι + 15γρ. (1 κουταλιά) ελαιόλαδο + 200γρ. (1 μέτριο) κολοκύθι + 50γρ. καρώτο + σέλινο  + 5γρ. (1 κουταλάκι) λεμονοχυμό ή ¼ λεμόνι  </w:t>
            </w:r>
          </w:p>
        </w:tc>
      </w:tr>
      <w:tr w:rsidR="00724B79" w:rsidRPr="00724B79" w14:paraId="76DA4350" w14:textId="77777777" w:rsidTr="00395D9B">
        <w:trPr>
          <w:gridAfter w:val="1"/>
          <w:wAfter w:w="142" w:type="dxa"/>
        </w:trPr>
        <w:tc>
          <w:tcPr>
            <w:tcW w:w="2978" w:type="dxa"/>
          </w:tcPr>
          <w:p w14:paraId="37CF5A9F"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Μπιφτέκια ψητά</w:t>
            </w:r>
          </w:p>
        </w:tc>
        <w:tc>
          <w:tcPr>
            <w:tcW w:w="7087" w:type="dxa"/>
          </w:tcPr>
          <w:p w14:paraId="28D462AD"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100-120γρ. ψητά (120γρ. νωπός κιμάς από κιλότο βόειου κρέατος + 25γρ. ψωμί χωρίς κόρα + λίγο μαϊντανό + ¼ αυγό)</w:t>
            </w:r>
          </w:p>
        </w:tc>
      </w:tr>
      <w:tr w:rsidR="00724B79" w:rsidRPr="00724B79" w14:paraId="28358F4C" w14:textId="77777777" w:rsidTr="00395D9B">
        <w:trPr>
          <w:gridAfter w:val="1"/>
          <w:wAfter w:w="142" w:type="dxa"/>
        </w:trPr>
        <w:tc>
          <w:tcPr>
            <w:tcW w:w="2978" w:type="dxa"/>
          </w:tcPr>
          <w:p w14:paraId="2E55444E"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 xml:space="preserve">Μπριζόλες χοιρινές καρέ </w:t>
            </w:r>
          </w:p>
        </w:tc>
        <w:tc>
          <w:tcPr>
            <w:tcW w:w="7087" w:type="dxa"/>
          </w:tcPr>
          <w:p w14:paraId="182A4213"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 xml:space="preserve">300 – 350γρ./τεμ. νωπές – ψητές με  5γρ. ελαιόλαδο (1 κουταλάκι)  (μόνο το στρογγυλό μέρος – ψητές χωρίς ορατό λίπος) + λεμόνι </w:t>
            </w:r>
          </w:p>
        </w:tc>
      </w:tr>
      <w:tr w:rsidR="00724B79" w:rsidRPr="00724B79" w14:paraId="46A0EBA0" w14:textId="77777777" w:rsidTr="00395D9B">
        <w:trPr>
          <w:gridAfter w:val="1"/>
          <w:wAfter w:w="142" w:type="dxa"/>
        </w:trPr>
        <w:tc>
          <w:tcPr>
            <w:tcW w:w="2978" w:type="dxa"/>
          </w:tcPr>
          <w:p w14:paraId="29C71986"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Μπρόκολο</w:t>
            </w:r>
          </w:p>
        </w:tc>
        <w:tc>
          <w:tcPr>
            <w:tcW w:w="7087" w:type="dxa"/>
          </w:tcPr>
          <w:p w14:paraId="562AE506"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70γρ. (μόνο φούντες – χωρίς κοτσάνια) καλοβρασμένο</w:t>
            </w:r>
          </w:p>
        </w:tc>
      </w:tr>
      <w:tr w:rsidR="00724B79" w:rsidRPr="00724B79" w14:paraId="69464A19" w14:textId="77777777" w:rsidTr="00395D9B">
        <w:trPr>
          <w:gridAfter w:val="1"/>
          <w:wAfter w:w="142" w:type="dxa"/>
        </w:trPr>
        <w:tc>
          <w:tcPr>
            <w:tcW w:w="2978" w:type="dxa"/>
          </w:tcPr>
          <w:p w14:paraId="267C27CD"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Παντζάρι</w:t>
            </w:r>
          </w:p>
        </w:tc>
        <w:tc>
          <w:tcPr>
            <w:tcW w:w="7087" w:type="dxa"/>
          </w:tcPr>
          <w:p w14:paraId="040FB2AD"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100γρ. (1 μικρός βολβός) καλοβρασμένος – χωρίς φύλλα</w:t>
            </w:r>
          </w:p>
        </w:tc>
      </w:tr>
      <w:tr w:rsidR="00724B79" w:rsidRPr="00724B79" w14:paraId="6B21969C" w14:textId="77777777" w:rsidTr="00395D9B">
        <w:trPr>
          <w:gridAfter w:val="1"/>
          <w:wAfter w:w="142" w:type="dxa"/>
        </w:trPr>
        <w:tc>
          <w:tcPr>
            <w:tcW w:w="2978" w:type="dxa"/>
          </w:tcPr>
          <w:p w14:paraId="48958436"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Πατάτες βραστές</w:t>
            </w:r>
          </w:p>
        </w:tc>
        <w:tc>
          <w:tcPr>
            <w:tcW w:w="7087" w:type="dxa"/>
          </w:tcPr>
          <w:p w14:paraId="2AFDF15F"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 xml:space="preserve">300γρ. νωπές με φλούδα/200-220γρ. βραστές χωρίς φλούδα  </w:t>
            </w:r>
          </w:p>
        </w:tc>
      </w:tr>
      <w:tr w:rsidR="00724B79" w:rsidRPr="00724B79" w14:paraId="5FF479E3" w14:textId="77777777" w:rsidTr="00395D9B">
        <w:trPr>
          <w:gridAfter w:val="1"/>
          <w:wAfter w:w="142" w:type="dxa"/>
        </w:trPr>
        <w:tc>
          <w:tcPr>
            <w:tcW w:w="2978" w:type="dxa"/>
          </w:tcPr>
          <w:p w14:paraId="029BDB5B"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 xml:space="preserve">Πατάτες φούρνου (ψητές) </w:t>
            </w:r>
          </w:p>
        </w:tc>
        <w:tc>
          <w:tcPr>
            <w:tcW w:w="7087" w:type="dxa"/>
          </w:tcPr>
          <w:p w14:paraId="303AEF20"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250γρ. νωπές με φλούδα/150-170γρ. ψητές χωρίς φλούδα για 90΄ περίπου &lt; 200oC  + 15γρ. (1 κουταλιά) ελαιόλαδο (συνολικά στο γεύμα) + 5γρ. λεμονοχυμό</w:t>
            </w:r>
          </w:p>
        </w:tc>
      </w:tr>
      <w:tr w:rsidR="00724B79" w:rsidRPr="00724B79" w14:paraId="0F407E37" w14:textId="77777777" w:rsidTr="00395D9B">
        <w:trPr>
          <w:gridAfter w:val="1"/>
          <w:wAfter w:w="142" w:type="dxa"/>
        </w:trPr>
        <w:tc>
          <w:tcPr>
            <w:tcW w:w="2978" w:type="dxa"/>
          </w:tcPr>
          <w:p w14:paraId="40F4F373"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Πουρές πατάτας</w:t>
            </w:r>
          </w:p>
        </w:tc>
        <w:tc>
          <w:tcPr>
            <w:tcW w:w="7087" w:type="dxa"/>
          </w:tcPr>
          <w:p w14:paraId="102C5188"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 xml:space="preserve">200-220γρ. βραστές χωρίς φλούδα  + 5γρ. (1 κουταλάκι) λεμονοχυμός  + 1 κουταλιά  ελαιόλαδο   </w:t>
            </w:r>
          </w:p>
        </w:tc>
      </w:tr>
      <w:tr w:rsidR="00724B79" w:rsidRPr="00724B79" w14:paraId="0B92FB15" w14:textId="77777777" w:rsidTr="00395D9B">
        <w:trPr>
          <w:gridAfter w:val="1"/>
          <w:wAfter w:w="142" w:type="dxa"/>
        </w:trPr>
        <w:tc>
          <w:tcPr>
            <w:tcW w:w="2978" w:type="dxa"/>
          </w:tcPr>
          <w:p w14:paraId="3836B31C"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Ρίγανη</w:t>
            </w:r>
          </w:p>
        </w:tc>
        <w:tc>
          <w:tcPr>
            <w:tcW w:w="7087" w:type="dxa"/>
          </w:tcPr>
          <w:p w14:paraId="25821CAE"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Μικρή ποσότητα μπορεί να προστεθεί στο ψάρι, κοτόπουλο, μοσχάρι,  μπιφτέκι, πατάτες όταν είναι ψητά</w:t>
            </w:r>
          </w:p>
        </w:tc>
      </w:tr>
      <w:tr w:rsidR="00724B79" w:rsidRPr="00724B79" w14:paraId="16188FC0" w14:textId="77777777" w:rsidTr="00395D9B">
        <w:trPr>
          <w:gridAfter w:val="1"/>
          <w:wAfter w:w="142" w:type="dxa"/>
        </w:trPr>
        <w:tc>
          <w:tcPr>
            <w:tcW w:w="2978" w:type="dxa"/>
          </w:tcPr>
          <w:p w14:paraId="20B70D21"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Ριζότο με λαχανικά</w:t>
            </w:r>
          </w:p>
        </w:tc>
        <w:tc>
          <w:tcPr>
            <w:tcW w:w="7087" w:type="dxa"/>
          </w:tcPr>
          <w:p w14:paraId="297F5CD1"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 xml:space="preserve">200γρ. (1 μέτριο) ωμό κολοκύθι + 100γρ. ωμό καρώτο (½  μέτριο τεμ.) + 40γρ. (2 κουταλιές) αμαγείρευτο κίτρινο ρύζι τύπου Αμερικής + 15γρ. (1 κουταλιά) ελαιόλαδο  </w:t>
            </w:r>
          </w:p>
        </w:tc>
      </w:tr>
      <w:tr w:rsidR="00724B79" w:rsidRPr="00724B79" w14:paraId="60DFCCBB" w14:textId="77777777" w:rsidTr="00395D9B">
        <w:trPr>
          <w:gridAfter w:val="1"/>
          <w:wAfter w:w="142" w:type="dxa"/>
        </w:trPr>
        <w:tc>
          <w:tcPr>
            <w:tcW w:w="2978" w:type="dxa"/>
          </w:tcPr>
          <w:p w14:paraId="474F79B6"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Ριζότο με μανιτάρια</w:t>
            </w:r>
          </w:p>
        </w:tc>
        <w:tc>
          <w:tcPr>
            <w:tcW w:w="7087" w:type="dxa"/>
          </w:tcPr>
          <w:p w14:paraId="4EFD2777"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 xml:space="preserve">100γρ. μανιτάρια κτψ. ή  φρέσκα  - καλομαγειρεμένα + 40γρ. (2 κουταλιές) αμαγείρευτο  κίτρινο ρύζι τύπου Αμερικής + 10γρ. (2 κουταλάκια) ελαιόλαδο     </w:t>
            </w:r>
          </w:p>
        </w:tc>
      </w:tr>
      <w:tr w:rsidR="00724B79" w:rsidRPr="00724B79" w14:paraId="66B0C9DB" w14:textId="77777777" w:rsidTr="00395D9B">
        <w:trPr>
          <w:gridAfter w:val="1"/>
          <w:wAfter w:w="142" w:type="dxa"/>
        </w:trPr>
        <w:tc>
          <w:tcPr>
            <w:tcW w:w="2978" w:type="dxa"/>
          </w:tcPr>
          <w:p w14:paraId="04BE0D3C"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 xml:space="preserve">Ρύζι βραστό                                 </w:t>
            </w:r>
          </w:p>
        </w:tc>
        <w:tc>
          <w:tcPr>
            <w:tcW w:w="7087" w:type="dxa"/>
          </w:tcPr>
          <w:p w14:paraId="0A0E6E79"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40γρ. (2 κουταλιές) αμαγείρευτο κίτρινο ρύζι (τύπου Αμερικής)/100-120γρ. βραστό</w:t>
            </w:r>
          </w:p>
        </w:tc>
      </w:tr>
      <w:tr w:rsidR="00724B79" w:rsidRPr="00724B79" w14:paraId="11CA5883" w14:textId="77777777" w:rsidTr="00395D9B">
        <w:trPr>
          <w:gridAfter w:val="1"/>
          <w:wAfter w:w="142" w:type="dxa"/>
        </w:trPr>
        <w:tc>
          <w:tcPr>
            <w:tcW w:w="2978" w:type="dxa"/>
          </w:tcPr>
          <w:p w14:paraId="273CD5B7"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t xml:space="preserve">Ρύζι πιλάφι  </w:t>
            </w:r>
          </w:p>
        </w:tc>
        <w:tc>
          <w:tcPr>
            <w:tcW w:w="7087" w:type="dxa"/>
          </w:tcPr>
          <w:p w14:paraId="63DF8A52"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40γρ. (2 κουταλιές) αμαγείρευτο κίτρινο  ρύζι (τύπου Αμερικής)/100-120γρ. μαγειρεμένο σε ζωμό κοτόπουλου ή μοσχαριού + 5 γρ. λεμονοχυμός</w:t>
            </w:r>
          </w:p>
        </w:tc>
      </w:tr>
      <w:tr w:rsidR="00724B79" w:rsidRPr="00724B79" w14:paraId="2B6EEF21" w14:textId="77777777" w:rsidTr="00395D9B">
        <w:trPr>
          <w:gridAfter w:val="1"/>
          <w:wAfter w:w="142" w:type="dxa"/>
        </w:trPr>
        <w:tc>
          <w:tcPr>
            <w:tcW w:w="2978" w:type="dxa"/>
          </w:tcPr>
          <w:p w14:paraId="1AB26293"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bookmarkStart w:id="6" w:name="_Hlk96433682"/>
            <w:r w:rsidRPr="00724B79">
              <w:rPr>
                <w:rFonts w:asciiTheme="minorHAnsi" w:hAnsiTheme="minorHAnsi" w:cstheme="minorHAnsi"/>
                <w:bCs/>
                <w:sz w:val="22"/>
                <w:szCs w:val="22"/>
              </w:rPr>
              <w:t>Φασολάκια βραστά</w:t>
            </w:r>
          </w:p>
        </w:tc>
        <w:tc>
          <w:tcPr>
            <w:tcW w:w="7087" w:type="dxa"/>
          </w:tcPr>
          <w:p w14:paraId="487C51BB" w14:textId="77777777" w:rsidR="00724B79" w:rsidRPr="00724B79" w:rsidRDefault="00724B79" w:rsidP="00CF05B2">
            <w:pPr>
              <w:shd w:val="clear" w:color="auto" w:fill="FFFFFF"/>
              <w:spacing w:before="60" w:after="60"/>
              <w:ind w:left="323" w:right="-111"/>
              <w:rPr>
                <w:rFonts w:asciiTheme="minorHAnsi" w:hAnsiTheme="minorHAnsi" w:cstheme="minorHAnsi"/>
                <w:bCs/>
                <w:sz w:val="22"/>
                <w:szCs w:val="22"/>
              </w:rPr>
            </w:pPr>
            <w:r w:rsidRPr="00724B79">
              <w:rPr>
                <w:rFonts w:asciiTheme="minorHAnsi" w:hAnsiTheme="minorHAnsi" w:cstheme="minorHAnsi"/>
                <w:bCs/>
                <w:sz w:val="22"/>
                <w:szCs w:val="22"/>
              </w:rPr>
              <w:t>100-120γρ. φασολάκια στρογγυλά (κτψ.) καλοβρασμένα</w:t>
            </w:r>
          </w:p>
          <w:p w14:paraId="645852D7" w14:textId="77777777" w:rsidR="00724B79" w:rsidRPr="00724B79" w:rsidRDefault="00724B79" w:rsidP="00CF05B2">
            <w:pPr>
              <w:shd w:val="clear" w:color="auto" w:fill="FFFFFF"/>
              <w:spacing w:before="60" w:after="60"/>
              <w:ind w:left="323" w:right="-111"/>
              <w:rPr>
                <w:rFonts w:asciiTheme="minorHAnsi" w:hAnsiTheme="minorHAnsi" w:cstheme="minorHAnsi"/>
                <w:bCs/>
                <w:sz w:val="22"/>
                <w:szCs w:val="22"/>
              </w:rPr>
            </w:pPr>
          </w:p>
        </w:tc>
      </w:tr>
      <w:bookmarkEnd w:id="6"/>
      <w:tr w:rsidR="00724B79" w:rsidRPr="00724B79" w14:paraId="37F2CB3C" w14:textId="77777777" w:rsidTr="00395D9B">
        <w:trPr>
          <w:gridAfter w:val="1"/>
          <w:wAfter w:w="142" w:type="dxa"/>
        </w:trPr>
        <w:tc>
          <w:tcPr>
            <w:tcW w:w="2978" w:type="dxa"/>
          </w:tcPr>
          <w:p w14:paraId="59D8837A" w14:textId="77777777" w:rsidR="00724B79" w:rsidRPr="00724B79" w:rsidRDefault="00724B79" w:rsidP="00CF05B2">
            <w:pPr>
              <w:shd w:val="clear" w:color="auto" w:fill="FFFFFF"/>
              <w:spacing w:before="60" w:after="60"/>
              <w:ind w:right="-901"/>
              <w:rPr>
                <w:rFonts w:asciiTheme="minorHAnsi" w:hAnsiTheme="minorHAnsi" w:cstheme="minorHAnsi"/>
                <w:bCs/>
                <w:sz w:val="22"/>
                <w:szCs w:val="22"/>
              </w:rPr>
            </w:pPr>
            <w:r w:rsidRPr="00724B79">
              <w:rPr>
                <w:rFonts w:asciiTheme="minorHAnsi" w:hAnsiTheme="minorHAnsi" w:cstheme="minorHAnsi"/>
                <w:bCs/>
                <w:sz w:val="22"/>
                <w:szCs w:val="22"/>
              </w:rPr>
              <w:lastRenderedPageBreak/>
              <w:t>Ψάρι πέρκα βραστό ή ψητό</w:t>
            </w:r>
          </w:p>
        </w:tc>
        <w:tc>
          <w:tcPr>
            <w:tcW w:w="7087" w:type="dxa"/>
          </w:tcPr>
          <w:p w14:paraId="6238CBE4" w14:textId="77777777" w:rsidR="00724B79" w:rsidRPr="00724B79" w:rsidRDefault="00724B79" w:rsidP="00CF05B2">
            <w:pPr>
              <w:shd w:val="clear" w:color="auto" w:fill="FFFFFF"/>
              <w:spacing w:before="60" w:after="60"/>
              <w:ind w:right="-111"/>
              <w:rPr>
                <w:rFonts w:asciiTheme="minorHAnsi" w:hAnsiTheme="minorHAnsi" w:cstheme="minorHAnsi"/>
                <w:bCs/>
                <w:sz w:val="22"/>
                <w:szCs w:val="22"/>
              </w:rPr>
            </w:pPr>
            <w:r w:rsidRPr="00724B79">
              <w:rPr>
                <w:rFonts w:asciiTheme="minorHAnsi" w:hAnsiTheme="minorHAnsi" w:cstheme="minorHAnsi"/>
                <w:bCs/>
                <w:sz w:val="22"/>
                <w:szCs w:val="22"/>
              </w:rPr>
              <w:t>300γρ. πέρκα κτψ. (180-200γρ. μαγειρεμένο - βραστό ή ψητό με ή χωρίς ελαιόλαδο κατόπιν σχετικών υποδείξεων του Τμήματος Διαιτολογίας + 5γρ. (1 κουταλάκι) λεμονοχυμό)</w:t>
            </w:r>
          </w:p>
        </w:tc>
      </w:tr>
      <w:bookmarkEnd w:id="5"/>
    </w:tbl>
    <w:p w14:paraId="786B9BBA" w14:textId="77777777" w:rsidR="00724B79" w:rsidRPr="00724B79" w:rsidRDefault="00724B79" w:rsidP="00CF05B2">
      <w:pPr>
        <w:shd w:val="clear" w:color="auto" w:fill="FFFFFF"/>
        <w:spacing w:before="60"/>
        <w:ind w:right="-901"/>
        <w:rPr>
          <w:rFonts w:asciiTheme="minorHAnsi" w:hAnsiTheme="minorHAnsi" w:cstheme="minorHAnsi"/>
          <w:bCs/>
          <w:sz w:val="22"/>
          <w:szCs w:val="22"/>
        </w:rPr>
      </w:pPr>
    </w:p>
    <w:p w14:paraId="53423417" w14:textId="77777777" w:rsidR="00724B79" w:rsidRPr="00724B79" w:rsidRDefault="00724B79" w:rsidP="00CF05B2">
      <w:pPr>
        <w:shd w:val="clear" w:color="auto" w:fill="FFFFFF"/>
        <w:ind w:right="-901"/>
        <w:rPr>
          <w:rFonts w:asciiTheme="minorHAnsi" w:hAnsiTheme="minorHAnsi" w:cstheme="minorHAnsi"/>
          <w:bCs/>
          <w:sz w:val="22"/>
          <w:szCs w:val="22"/>
        </w:rPr>
      </w:pPr>
    </w:p>
    <w:p w14:paraId="2DD54A92" w14:textId="77777777" w:rsidR="00724B79" w:rsidRPr="00724B79" w:rsidRDefault="00724B79" w:rsidP="00CF05B2">
      <w:pPr>
        <w:shd w:val="clear" w:color="auto" w:fill="FFFFFF"/>
        <w:ind w:right="-901"/>
        <w:rPr>
          <w:rFonts w:asciiTheme="minorHAnsi" w:hAnsiTheme="minorHAnsi" w:cstheme="minorHAnsi"/>
          <w:bCs/>
          <w:sz w:val="22"/>
          <w:szCs w:val="22"/>
        </w:rPr>
      </w:pPr>
    </w:p>
    <w:p w14:paraId="6A9A9250" w14:textId="77777777" w:rsidR="00724B79" w:rsidRPr="00724B79" w:rsidRDefault="00724B79" w:rsidP="00E916F0">
      <w:pPr>
        <w:numPr>
          <w:ilvl w:val="1"/>
          <w:numId w:val="2"/>
        </w:numPr>
        <w:shd w:val="clear" w:color="auto" w:fill="FFFFFF"/>
        <w:ind w:right="-901"/>
        <w:rPr>
          <w:rFonts w:asciiTheme="minorHAnsi" w:hAnsiTheme="minorHAnsi" w:cstheme="minorHAnsi"/>
          <w:bCs/>
          <w:sz w:val="22"/>
          <w:szCs w:val="22"/>
        </w:rPr>
      </w:pPr>
      <w:bookmarkStart w:id="7" w:name="_Hlk149636132"/>
      <w:r w:rsidRPr="00724B79">
        <w:rPr>
          <w:rFonts w:asciiTheme="minorHAnsi" w:hAnsiTheme="minorHAnsi" w:cstheme="minorHAnsi"/>
          <w:bCs/>
          <w:sz w:val="22"/>
          <w:szCs w:val="22"/>
        </w:rPr>
        <w:t xml:space="preserve"> ΠΟΣΟΤΟΛΟΓΙΟ ΕΛEΥΘΕΡΗΣ ΔΙΑΙΤΑΣ Ε1, Ε2</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724B79" w:rsidRPr="00724B79" w14:paraId="3E2CE768" w14:textId="77777777" w:rsidTr="00395D9B">
        <w:trPr>
          <w:trHeight w:val="444"/>
        </w:trPr>
        <w:tc>
          <w:tcPr>
            <w:tcW w:w="3119" w:type="dxa"/>
          </w:tcPr>
          <w:p w14:paraId="46EBE7A5" w14:textId="77777777" w:rsidR="00724B79" w:rsidRPr="00724B79" w:rsidRDefault="00724B79" w:rsidP="00CF05B2">
            <w:pPr>
              <w:shd w:val="clear" w:color="auto" w:fill="FFFFFF"/>
              <w:spacing w:before="60" w:after="60" w:line="360" w:lineRule="auto"/>
              <w:ind w:right="30"/>
              <w:rPr>
                <w:rFonts w:asciiTheme="minorHAnsi" w:hAnsiTheme="minorHAnsi" w:cstheme="minorHAnsi"/>
                <w:bCs/>
                <w:sz w:val="22"/>
                <w:szCs w:val="22"/>
              </w:rPr>
            </w:pPr>
            <w:bookmarkStart w:id="8" w:name="_Hlk149636161"/>
            <w:bookmarkEnd w:id="7"/>
            <w:r w:rsidRPr="00724B79">
              <w:rPr>
                <w:rFonts w:asciiTheme="minorHAnsi" w:hAnsiTheme="minorHAnsi" w:cstheme="minorHAnsi"/>
                <w:bCs/>
                <w:sz w:val="22"/>
                <w:szCs w:val="22"/>
              </w:rPr>
              <w:t>Είδος Τροφίμου</w:t>
            </w:r>
          </w:p>
        </w:tc>
        <w:tc>
          <w:tcPr>
            <w:tcW w:w="7229" w:type="dxa"/>
          </w:tcPr>
          <w:p w14:paraId="632283F3" w14:textId="77777777" w:rsidR="00724B79" w:rsidRPr="00724B79" w:rsidRDefault="00724B79" w:rsidP="00CF05B2">
            <w:pPr>
              <w:shd w:val="clear" w:color="auto" w:fill="FFFFFF"/>
              <w:spacing w:before="60" w:after="60" w:line="360" w:lineRule="auto"/>
              <w:ind w:right="31"/>
              <w:rPr>
                <w:rFonts w:asciiTheme="minorHAnsi" w:hAnsiTheme="minorHAnsi" w:cstheme="minorHAnsi"/>
                <w:bCs/>
                <w:sz w:val="22"/>
                <w:szCs w:val="22"/>
              </w:rPr>
            </w:pPr>
            <w:r w:rsidRPr="00724B79">
              <w:rPr>
                <w:rFonts w:asciiTheme="minorHAnsi" w:hAnsiTheme="minorHAnsi" w:cstheme="minorHAnsi"/>
                <w:bCs/>
                <w:sz w:val="22"/>
                <w:szCs w:val="22"/>
              </w:rPr>
              <w:t xml:space="preserve">Ποσότητα </w:t>
            </w:r>
          </w:p>
        </w:tc>
      </w:tr>
      <w:tr w:rsidR="00724B79" w:rsidRPr="00724B79" w14:paraId="36DA5471" w14:textId="77777777" w:rsidTr="00395D9B">
        <w:tc>
          <w:tcPr>
            <w:tcW w:w="3119" w:type="dxa"/>
          </w:tcPr>
          <w:p w14:paraId="5BB64A5C" w14:textId="77777777" w:rsidR="00724B79" w:rsidRPr="00724B79" w:rsidRDefault="00724B79" w:rsidP="00CF05B2">
            <w:pPr>
              <w:shd w:val="clear" w:color="auto" w:fill="FFFFFF"/>
              <w:spacing w:before="60" w:after="60" w:line="360" w:lineRule="auto"/>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Αλάτι</w:t>
            </w:r>
          </w:p>
        </w:tc>
        <w:tc>
          <w:tcPr>
            <w:tcW w:w="7229" w:type="dxa"/>
          </w:tcPr>
          <w:p w14:paraId="7B4F937E" w14:textId="77777777" w:rsidR="00724B79" w:rsidRPr="00724B79" w:rsidRDefault="00724B79" w:rsidP="00CF05B2">
            <w:pPr>
              <w:shd w:val="clear" w:color="auto" w:fill="FFFFFF"/>
              <w:spacing w:before="60" w:after="60"/>
              <w:ind w:left="709" w:right="31"/>
              <w:rPr>
                <w:rFonts w:asciiTheme="minorHAnsi" w:hAnsiTheme="minorHAnsi" w:cstheme="minorHAnsi"/>
                <w:bCs/>
                <w:sz w:val="22"/>
                <w:szCs w:val="22"/>
              </w:rPr>
            </w:pPr>
            <w:r w:rsidRPr="00724B79">
              <w:rPr>
                <w:rFonts w:asciiTheme="minorHAnsi" w:hAnsiTheme="minorHAnsi" w:cstheme="minorHAnsi"/>
                <w:bCs/>
                <w:sz w:val="22"/>
                <w:szCs w:val="22"/>
              </w:rPr>
              <w:t xml:space="preserve"> ≤ 1γρ. άλατος ανά μερίδα μαγειρεμένου φαγητού (ή σύμφωνα με τις υποδείξεις του Τμ. Διαιτολογίας)</w:t>
            </w:r>
          </w:p>
        </w:tc>
      </w:tr>
      <w:tr w:rsidR="00724B79" w:rsidRPr="00724B79" w14:paraId="481DE7A8" w14:textId="77777777" w:rsidTr="00395D9B">
        <w:tc>
          <w:tcPr>
            <w:tcW w:w="3119" w:type="dxa"/>
          </w:tcPr>
          <w:p w14:paraId="70E63CB4" w14:textId="77777777" w:rsidR="00724B79" w:rsidRPr="00724B79" w:rsidRDefault="00724B79" w:rsidP="00CF05B2">
            <w:pPr>
              <w:shd w:val="clear" w:color="auto" w:fill="FFFFFF"/>
              <w:spacing w:before="60" w:after="60" w:line="360" w:lineRule="auto"/>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Αλεύρι</w:t>
            </w:r>
          </w:p>
        </w:tc>
        <w:tc>
          <w:tcPr>
            <w:tcW w:w="7229" w:type="dxa"/>
          </w:tcPr>
          <w:p w14:paraId="4BB3B46F" w14:textId="77777777" w:rsidR="00724B79" w:rsidRPr="00724B79" w:rsidRDefault="00724B79" w:rsidP="00CF05B2">
            <w:pPr>
              <w:shd w:val="clear" w:color="auto" w:fill="FFFFFF"/>
              <w:spacing w:before="60" w:after="60"/>
              <w:ind w:left="709" w:right="31"/>
              <w:rPr>
                <w:rFonts w:asciiTheme="minorHAnsi" w:hAnsiTheme="minorHAnsi" w:cstheme="minorHAnsi"/>
                <w:bCs/>
                <w:sz w:val="22"/>
                <w:szCs w:val="22"/>
              </w:rPr>
            </w:pPr>
            <w:r w:rsidRPr="00724B79">
              <w:rPr>
                <w:rFonts w:asciiTheme="minorHAnsi" w:hAnsiTheme="minorHAnsi" w:cstheme="minorHAnsi"/>
                <w:bCs/>
                <w:sz w:val="22"/>
                <w:szCs w:val="22"/>
              </w:rPr>
              <w:t>10γρ. για δέσιμο σάλτσας στο λεμονάτο και για τη μπεσαμέλ στο παστίτσιο</w:t>
            </w:r>
          </w:p>
        </w:tc>
      </w:tr>
      <w:tr w:rsidR="00724B79" w:rsidRPr="00724B79" w14:paraId="1A50C0B3" w14:textId="77777777" w:rsidTr="00395D9B">
        <w:trPr>
          <w:trHeight w:val="372"/>
        </w:trPr>
        <w:tc>
          <w:tcPr>
            <w:tcW w:w="3119" w:type="dxa"/>
          </w:tcPr>
          <w:p w14:paraId="3E4CEFFF" w14:textId="77777777" w:rsidR="00724B79" w:rsidRPr="00724B79" w:rsidRDefault="00724B79" w:rsidP="00CF05B2">
            <w:pPr>
              <w:shd w:val="clear" w:color="auto" w:fill="FFFFFF"/>
              <w:spacing w:before="60" w:after="60" w:line="360" w:lineRule="auto"/>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Άνηθος (δέσμη)</w:t>
            </w:r>
          </w:p>
        </w:tc>
        <w:tc>
          <w:tcPr>
            <w:tcW w:w="7229" w:type="dxa"/>
          </w:tcPr>
          <w:p w14:paraId="289FECEB" w14:textId="77777777" w:rsidR="00724B79" w:rsidRPr="00724B79" w:rsidRDefault="00724B79" w:rsidP="00CF05B2">
            <w:pPr>
              <w:shd w:val="clear" w:color="auto" w:fill="FFFFFF"/>
              <w:spacing w:before="60" w:after="60"/>
              <w:ind w:left="709" w:right="31"/>
              <w:rPr>
                <w:rFonts w:asciiTheme="minorHAnsi" w:hAnsiTheme="minorHAnsi" w:cstheme="minorHAnsi"/>
                <w:bCs/>
                <w:sz w:val="22"/>
                <w:szCs w:val="22"/>
              </w:rPr>
            </w:pPr>
            <w:r w:rsidRPr="00724B79">
              <w:rPr>
                <w:rFonts w:asciiTheme="minorHAnsi" w:hAnsiTheme="minorHAnsi" w:cstheme="minorHAnsi"/>
                <w:bCs/>
                <w:sz w:val="22"/>
                <w:szCs w:val="22"/>
              </w:rPr>
              <w:t>¼ τεμ./15 μερίδες φαγητού</w:t>
            </w:r>
          </w:p>
        </w:tc>
      </w:tr>
      <w:tr w:rsidR="00724B79" w:rsidRPr="00724B79" w14:paraId="7ECD1BCA" w14:textId="77777777" w:rsidTr="00395D9B">
        <w:tc>
          <w:tcPr>
            <w:tcW w:w="3119" w:type="dxa"/>
          </w:tcPr>
          <w:p w14:paraId="26FD57E3" w14:textId="77777777" w:rsidR="00724B79" w:rsidRPr="00724B79" w:rsidRDefault="00724B79" w:rsidP="00395D9B">
            <w:pPr>
              <w:shd w:val="clear" w:color="auto" w:fill="FFFFFF"/>
              <w:spacing w:before="60" w:after="60" w:line="360" w:lineRule="auto"/>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Αρακάς</w:t>
            </w:r>
          </w:p>
        </w:tc>
        <w:tc>
          <w:tcPr>
            <w:tcW w:w="7229" w:type="dxa"/>
          </w:tcPr>
          <w:p w14:paraId="60217688"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200γρ. κτψ. αρακάς + άνηθος + σάλτσα τομάτας + 100γρ. πατάτα νωπή (130γρ. με τη φλούδα) + πιπέρι + 20γρ. ωμό καρώτο  </w:t>
            </w:r>
          </w:p>
        </w:tc>
      </w:tr>
      <w:tr w:rsidR="00724B79" w:rsidRPr="00724B79" w14:paraId="3EF798BA" w14:textId="77777777" w:rsidTr="00395D9B">
        <w:tc>
          <w:tcPr>
            <w:tcW w:w="3119" w:type="dxa"/>
          </w:tcPr>
          <w:p w14:paraId="1DB0132A"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 xml:space="preserve">Γεμιστά </w:t>
            </w:r>
          </w:p>
        </w:tc>
        <w:tc>
          <w:tcPr>
            <w:tcW w:w="7229" w:type="dxa"/>
          </w:tcPr>
          <w:p w14:paraId="06DBF2A0"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2-3 τμχ./μερίδα: 1 μέτρια ντομάτα (200γρ.), 1 μέτρια πιπεριά    - γεμιστά με: 60γρ. ρύζι γλασσέ  αμαγείρευτο + φρέσκο μαϊντανό, σκόρδο, πιπέρι, κύμινο, αποξηραμένο δυόσμο +15γρ. τοματοπολτό + 20γρ. κρεμμύδι  ξερό + 20γρ. ελαιόλαδο + 100γρ. πατάτα νωπή ψιλοκομμένη</w:t>
            </w:r>
          </w:p>
        </w:tc>
      </w:tr>
      <w:tr w:rsidR="00724B79" w:rsidRPr="00724B79" w14:paraId="5CDA34A6" w14:textId="77777777" w:rsidTr="00395D9B">
        <w:tc>
          <w:tcPr>
            <w:tcW w:w="3119" w:type="dxa"/>
          </w:tcPr>
          <w:p w14:paraId="3BAADEAE"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Γιουβαρλάκια σούπα αυγολέμονο</w:t>
            </w:r>
          </w:p>
        </w:tc>
        <w:tc>
          <w:tcPr>
            <w:tcW w:w="7229" w:type="dxa"/>
          </w:tcPr>
          <w:p w14:paraId="252D7B26"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150γρ. νωπός κιμάς μόσχου + 80γρ. ρύζι γλασσέ + λεμονοχυμός + ¼ αυγό + 1 κουταλιά ελαιόλαδο + αλάτι + πιπέρι +/- μπαχάρι + λίγο  μαϊντανό &amp; δυόσμο  + κρεμμύδι + σκόρδο  + 50γρ. καρώτο </w:t>
            </w:r>
          </w:p>
        </w:tc>
      </w:tr>
      <w:tr w:rsidR="00724B79" w:rsidRPr="00724B79" w14:paraId="2E67389A" w14:textId="77777777" w:rsidTr="00395D9B">
        <w:tc>
          <w:tcPr>
            <w:tcW w:w="3119" w:type="dxa"/>
          </w:tcPr>
          <w:p w14:paraId="3A22A7F6"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Δυόσμος</w:t>
            </w:r>
          </w:p>
        </w:tc>
        <w:tc>
          <w:tcPr>
            <w:tcW w:w="7229" w:type="dxa"/>
          </w:tcPr>
          <w:p w14:paraId="5E92522C"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1 κουταλιά/15 μερίδες φαγητού</w:t>
            </w:r>
          </w:p>
        </w:tc>
      </w:tr>
      <w:tr w:rsidR="00724B79" w:rsidRPr="00724B79" w14:paraId="1A89DE18" w14:textId="77777777" w:rsidTr="00395D9B">
        <w:tc>
          <w:tcPr>
            <w:tcW w:w="3119" w:type="dxa"/>
          </w:tcPr>
          <w:p w14:paraId="48F344E3"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Ελαιόλαδο</w:t>
            </w:r>
          </w:p>
        </w:tc>
        <w:tc>
          <w:tcPr>
            <w:tcW w:w="7229" w:type="dxa"/>
          </w:tcPr>
          <w:p w14:paraId="37A6833E"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20γρ. στα λαδερά</w:t>
            </w:r>
          </w:p>
          <w:p w14:paraId="0A05C602"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15γρ. στο ψητό κρέας/κιμά/κοτόπουλο/ψάρι </w:t>
            </w:r>
          </w:p>
        </w:tc>
      </w:tr>
      <w:tr w:rsidR="00724B79" w:rsidRPr="00724B79" w14:paraId="1CBC2706" w14:textId="77777777" w:rsidTr="00395D9B">
        <w:tc>
          <w:tcPr>
            <w:tcW w:w="3119" w:type="dxa"/>
          </w:tcPr>
          <w:p w14:paraId="361A0E5E"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 xml:space="preserve">Ζυμαρικά βραστά   </w:t>
            </w:r>
          </w:p>
        </w:tc>
        <w:tc>
          <w:tcPr>
            <w:tcW w:w="7229" w:type="dxa"/>
          </w:tcPr>
          <w:p w14:paraId="20A60936"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80γρ. ωμά ζυμαρικά βίδες, κριθαράκι, μακαρονάκι, σπαγγέτι Νο. 6, τριβελάκι, χυλοπίτες, (220-240γρ. μαγειρεμένα = ½  μεγάλο πιάτο) </w:t>
            </w:r>
          </w:p>
        </w:tc>
      </w:tr>
      <w:tr w:rsidR="00724B79" w:rsidRPr="00724B79" w14:paraId="276C2A31" w14:textId="77777777" w:rsidTr="00395D9B">
        <w:tc>
          <w:tcPr>
            <w:tcW w:w="3119" w:type="dxa"/>
          </w:tcPr>
          <w:p w14:paraId="7931D2D0"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 xml:space="preserve">Ιμάμ </w:t>
            </w:r>
          </w:p>
        </w:tc>
        <w:tc>
          <w:tcPr>
            <w:tcW w:w="7229" w:type="dxa"/>
          </w:tcPr>
          <w:p w14:paraId="07717A44"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400γρ. μελιτζάνα + 150-200γρ. κρεμμύδια ξερά + 15γρ. τοματοπολτός + 70γρ. ντοματάκια αποφλοιωμένα + 15-20γρ. ελαιόλαδο + 1 κλωνάρι μαϊντανό  + αλάτι + πιπέρι</w:t>
            </w:r>
          </w:p>
        </w:tc>
      </w:tr>
      <w:tr w:rsidR="00724B79" w:rsidRPr="00724B79" w14:paraId="61B55115" w14:textId="77777777" w:rsidTr="00395D9B">
        <w:tc>
          <w:tcPr>
            <w:tcW w:w="3119" w:type="dxa"/>
          </w:tcPr>
          <w:p w14:paraId="7B9B6912"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 xml:space="preserve">Κιμάς κοκκινιστός </w:t>
            </w:r>
          </w:p>
        </w:tc>
        <w:tc>
          <w:tcPr>
            <w:tcW w:w="7229" w:type="dxa"/>
          </w:tcPr>
          <w:p w14:paraId="141ADE7D"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100γρ. νωπός/κτψ. για μακαρόνια με κιμά/ 90γρ. νωπός/κτψ. για παστίτσιο  + 20γρ. καρώτο +/- 5γρ. λευκό κρασί (μπορεί να προστεθεί αν ο κιμάς είναι κτψ.) + Σάλτσα τομάτας + δυόσμο, γαρίφαλο, πιπέρι, σκόρδο, κρεμμύδι, ρίγανη</w:t>
            </w:r>
          </w:p>
          <w:p w14:paraId="65D61A21"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p>
        </w:tc>
      </w:tr>
      <w:tr w:rsidR="00724B79" w:rsidRPr="00724B79" w14:paraId="7D244A9B" w14:textId="77777777" w:rsidTr="00395D9B">
        <w:tc>
          <w:tcPr>
            <w:tcW w:w="3119" w:type="dxa"/>
          </w:tcPr>
          <w:p w14:paraId="03F47E74"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Κοτόπουλο βραστό  ή λεμονάτο ή κοκκινιστό</w:t>
            </w:r>
          </w:p>
        </w:tc>
        <w:tc>
          <w:tcPr>
            <w:tcW w:w="7229" w:type="dxa"/>
          </w:tcPr>
          <w:p w14:paraId="55A3EA3A"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*300γρ. νωπό/150-160γρ. (1/2 τεμ.) στήθος ή μπούτι κοτόπουλου χωρίς δέρμα βραστό  ή λεμονάτο ή κοκκινιστό + 5γρ. (1 κουταλάκι) λεμονοχυμό ή σάλτσα τομάτας                                                      </w:t>
            </w:r>
          </w:p>
          <w:p w14:paraId="0C5D94DB"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(*240γ. νωπό/120γρ. κοτόπουλο στα γεύματα που έχουν τριμμένο τυρί  π.χ. ριζότο /κριθαρότο με μανιτάρια ή ζυμαρικά με κοτόπουλο)</w:t>
            </w:r>
          </w:p>
        </w:tc>
      </w:tr>
      <w:tr w:rsidR="00724B79" w:rsidRPr="00724B79" w14:paraId="04A224FC" w14:textId="77777777" w:rsidTr="00395D9B">
        <w:tc>
          <w:tcPr>
            <w:tcW w:w="3119" w:type="dxa"/>
          </w:tcPr>
          <w:p w14:paraId="744F0D39"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lastRenderedPageBreak/>
              <w:t>Κοτόσουπα αυγολέμονο</w:t>
            </w:r>
          </w:p>
        </w:tc>
        <w:tc>
          <w:tcPr>
            <w:tcW w:w="7229" w:type="dxa"/>
          </w:tcPr>
          <w:p w14:paraId="17BB39B9"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300-350γρ. νωπό/150-180γρ. (1/2 τεμ.) βραστό στήθος ή μπούτι κοτόπουλου + 60γρ. αμαγείρευτο ρύζι γλασσέ  (βρασμένο ρύζι στο ζωμό του κρέατος  με 15γρ. ελαιόλαδο + 10γρ. λεμονοχυμό + 1/4 αυγό (το ρύζι σερβιρισμένο με το ζωμό αντιστοιχεί περίπου σε 400ml /2.5σουποκουτάλες)  + ¼ λεμόνι </w:t>
            </w:r>
          </w:p>
        </w:tc>
      </w:tr>
      <w:tr w:rsidR="00724B79" w:rsidRPr="00724B79" w14:paraId="200364F1" w14:textId="77777777" w:rsidTr="00395D9B">
        <w:tc>
          <w:tcPr>
            <w:tcW w:w="3119" w:type="dxa"/>
          </w:tcPr>
          <w:p w14:paraId="5B71828E"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 xml:space="preserve">Κριθαρότο με Μανιτάρια </w:t>
            </w:r>
          </w:p>
        </w:tc>
        <w:tc>
          <w:tcPr>
            <w:tcW w:w="7229" w:type="dxa"/>
          </w:tcPr>
          <w:p w14:paraId="2CAA6578"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80γρ. αμαγείρευτο κριθαράκι (220-240γρ. μαγειρεμένο/2 κουτάλες σερβιρίσματος) + 200γρ. μανιτάρια κτψ. ή φρέσκα + 15-20γρ.  (1 κουταλιά) ελαιόλαδο  </w:t>
            </w:r>
          </w:p>
        </w:tc>
      </w:tr>
      <w:tr w:rsidR="00724B79" w:rsidRPr="00724B79" w14:paraId="76828921" w14:textId="77777777" w:rsidTr="00395D9B">
        <w:tc>
          <w:tcPr>
            <w:tcW w:w="3119" w:type="dxa"/>
          </w:tcPr>
          <w:p w14:paraId="3D443BCE"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Κύμινο</w:t>
            </w:r>
          </w:p>
        </w:tc>
        <w:tc>
          <w:tcPr>
            <w:tcW w:w="7229" w:type="dxa"/>
          </w:tcPr>
          <w:p w14:paraId="7DB727E5"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5γρ./100μερίδες φαγητού</w:t>
            </w:r>
          </w:p>
        </w:tc>
      </w:tr>
      <w:tr w:rsidR="00724B79" w:rsidRPr="00724B79" w14:paraId="706A3EFA" w14:textId="77777777" w:rsidTr="00395D9B">
        <w:tc>
          <w:tcPr>
            <w:tcW w:w="3119" w:type="dxa"/>
          </w:tcPr>
          <w:p w14:paraId="08D3AA75"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Λαχανικά βραστά</w:t>
            </w:r>
          </w:p>
          <w:p w14:paraId="3B3EFA89"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p>
        </w:tc>
        <w:tc>
          <w:tcPr>
            <w:tcW w:w="7229" w:type="dxa"/>
          </w:tcPr>
          <w:p w14:paraId="7A1E1DCD"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200γρ. ωμό (1 μέτριο) κολοκύθι + 100γρ. ωμό (1  μέτριο τεμ.) καρώτο – καλοβρασμένα</w:t>
            </w:r>
          </w:p>
        </w:tc>
      </w:tr>
      <w:tr w:rsidR="00724B79" w:rsidRPr="00724B79" w14:paraId="40B4AE71" w14:textId="77777777" w:rsidTr="00395D9B">
        <w:tc>
          <w:tcPr>
            <w:tcW w:w="3119" w:type="dxa"/>
          </w:tcPr>
          <w:p w14:paraId="36FEE040"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Λεμονοχυμός</w:t>
            </w:r>
          </w:p>
        </w:tc>
        <w:tc>
          <w:tcPr>
            <w:tcW w:w="7229" w:type="dxa"/>
          </w:tcPr>
          <w:p w14:paraId="6AEDD296"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5-10γρ. λεμονοχυμός στο μαγείρεμα</w:t>
            </w:r>
          </w:p>
        </w:tc>
      </w:tr>
      <w:tr w:rsidR="00724B79" w:rsidRPr="00724B79" w14:paraId="5319EAC9" w14:textId="77777777" w:rsidTr="00395D9B">
        <w:tc>
          <w:tcPr>
            <w:tcW w:w="3119" w:type="dxa"/>
          </w:tcPr>
          <w:p w14:paraId="6E94F8E5"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Μαϊντανός (δέσμη)</w:t>
            </w:r>
          </w:p>
        </w:tc>
        <w:tc>
          <w:tcPr>
            <w:tcW w:w="7229" w:type="dxa"/>
          </w:tcPr>
          <w:p w14:paraId="641D4CD8"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1/4 τεμ./15 μερίδες φαγητού </w:t>
            </w:r>
          </w:p>
        </w:tc>
      </w:tr>
      <w:tr w:rsidR="00724B79" w:rsidRPr="00724B79" w14:paraId="321715F9" w14:textId="77777777" w:rsidTr="00395D9B">
        <w:tc>
          <w:tcPr>
            <w:tcW w:w="3119" w:type="dxa"/>
            <w:tcBorders>
              <w:top w:val="single" w:sz="4" w:space="0" w:color="auto"/>
            </w:tcBorders>
          </w:tcPr>
          <w:p w14:paraId="24510593" w14:textId="77777777" w:rsidR="00724B79" w:rsidRPr="00724B79" w:rsidRDefault="00724B79" w:rsidP="00395D9B">
            <w:pPr>
              <w:shd w:val="clear" w:color="auto" w:fill="FFFFFF"/>
              <w:spacing w:before="60" w:after="60"/>
              <w:ind w:left="30" w:right="30" w:firstLine="9"/>
              <w:rPr>
                <w:rFonts w:asciiTheme="minorHAnsi" w:hAnsiTheme="minorHAnsi" w:cstheme="minorHAnsi"/>
                <w:bCs/>
                <w:sz w:val="22"/>
                <w:szCs w:val="22"/>
              </w:rPr>
            </w:pPr>
            <w:r w:rsidRPr="00724B79">
              <w:rPr>
                <w:rFonts w:asciiTheme="minorHAnsi" w:hAnsiTheme="minorHAnsi" w:cstheme="minorHAnsi"/>
                <w:bCs/>
                <w:sz w:val="22"/>
                <w:szCs w:val="22"/>
              </w:rPr>
              <w:t xml:space="preserve">Μοσχάρι/Χοιρινό με μακαρoνάκι φούρνου ψητά με σάλτσα τομάτας   </w:t>
            </w:r>
          </w:p>
        </w:tc>
        <w:tc>
          <w:tcPr>
            <w:tcW w:w="7229" w:type="dxa"/>
            <w:tcBorders>
              <w:top w:val="single" w:sz="4" w:space="0" w:color="auto"/>
            </w:tcBorders>
          </w:tcPr>
          <w:p w14:paraId="534FA919"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120-130γρ. νωπό μοσχάρι τρανς (χωρίς οστό)/90-100γρ. ψητό ή χοιρινό μπούτι άνευ οστού/90-100γρ. ψητό + 80γρ. αμαγείρευτο μακαρονάκι (220-240γρ. μαγειρεμένο = 2 κουτάλες σερβιρίσματος)                                                         + Σάλτσα τομάτας για το μαγείρεμα   </w:t>
            </w:r>
          </w:p>
        </w:tc>
      </w:tr>
      <w:tr w:rsidR="00724B79" w:rsidRPr="00724B79" w14:paraId="68719DE4" w14:textId="77777777" w:rsidTr="00395D9B">
        <w:tc>
          <w:tcPr>
            <w:tcW w:w="3119" w:type="dxa"/>
          </w:tcPr>
          <w:p w14:paraId="3AB2CEE5" w14:textId="77777777" w:rsidR="00724B79" w:rsidRPr="00724B79" w:rsidRDefault="00724B79" w:rsidP="00395D9B">
            <w:pPr>
              <w:shd w:val="clear" w:color="auto" w:fill="FFFFFF"/>
              <w:spacing w:before="60" w:after="60"/>
              <w:ind w:left="30" w:right="30" w:firstLine="9"/>
              <w:rPr>
                <w:rFonts w:asciiTheme="minorHAnsi" w:hAnsiTheme="minorHAnsi" w:cstheme="minorHAnsi"/>
                <w:bCs/>
                <w:sz w:val="22"/>
                <w:szCs w:val="22"/>
              </w:rPr>
            </w:pPr>
            <w:r w:rsidRPr="00724B79">
              <w:rPr>
                <w:rFonts w:asciiTheme="minorHAnsi" w:hAnsiTheme="minorHAnsi" w:cstheme="minorHAnsi"/>
                <w:bCs/>
                <w:sz w:val="22"/>
                <w:szCs w:val="22"/>
              </w:rPr>
              <w:t>Μοσχαρόσουπα με λαχανικά</w:t>
            </w:r>
          </w:p>
        </w:tc>
        <w:tc>
          <w:tcPr>
            <w:tcW w:w="7229" w:type="dxa"/>
          </w:tcPr>
          <w:p w14:paraId="78B7EE12"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170γρ. νωπό κρέας βόειο τρανς (120-130γρ. βραστό) </w:t>
            </w:r>
          </w:p>
          <w:p w14:paraId="4335224C"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  + 200γρ. πατάτα νωπή με τη φλούδα/150γρ. χωρίς τη φλούδα + 40γρ. αμαγείρευτο αστράκι + 15γρ. (1 κουταλιά) ελαιόλαδο + 200γρ. (1 μέτριο) κολοκύθι + 80γρ. καρώτο + σέλινο  + 5-10γρ.  λεμονοχυμό ή ¼ λεμόνι φρέσκο + 1 κουταλιά ελαιόλαδο</w:t>
            </w:r>
          </w:p>
        </w:tc>
      </w:tr>
      <w:tr w:rsidR="00724B79" w:rsidRPr="00724B79" w14:paraId="7222FA48" w14:textId="77777777" w:rsidTr="00395D9B">
        <w:tc>
          <w:tcPr>
            <w:tcW w:w="3119" w:type="dxa"/>
          </w:tcPr>
          <w:p w14:paraId="69C31D53" w14:textId="77777777" w:rsidR="00724B79" w:rsidRPr="00724B79" w:rsidRDefault="00724B79" w:rsidP="00395D9B">
            <w:pPr>
              <w:shd w:val="clear" w:color="auto" w:fill="FFFFFF"/>
              <w:spacing w:before="60" w:after="60"/>
              <w:ind w:right="30"/>
              <w:rPr>
                <w:rFonts w:asciiTheme="minorHAnsi" w:hAnsiTheme="minorHAnsi" w:cstheme="minorHAnsi"/>
                <w:bCs/>
                <w:sz w:val="22"/>
                <w:szCs w:val="22"/>
              </w:rPr>
            </w:pPr>
            <w:r w:rsidRPr="00724B79">
              <w:rPr>
                <w:rFonts w:asciiTheme="minorHAnsi" w:hAnsiTheme="minorHAnsi" w:cstheme="minorHAnsi"/>
                <w:bCs/>
                <w:sz w:val="22"/>
                <w:szCs w:val="22"/>
              </w:rPr>
              <w:t xml:space="preserve">Μοσχάρι ή Χοιρινό λεμονάτο – πιλάφι </w:t>
            </w:r>
          </w:p>
        </w:tc>
        <w:tc>
          <w:tcPr>
            <w:tcW w:w="7229" w:type="dxa"/>
          </w:tcPr>
          <w:p w14:paraId="7D48EFC3"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170γρ. ωμό κρέας βόειο τρανς (120γρ. βραστό) ή χοιρινό μπούτι άνευ οστού [μαγειρεμένο με 1 κουταλιά ελαιόλαδο + 5γρ.  λεμονοχυμό + 5γρ. (1 κουταλάκι) αλεύρι για το δέσιμο της σάλτσας] + 80γρ. αμαγείρευτο κίτρινο ρύζι τύπου Αμερικής (220-240γρ. περίπου/2 κουτάλες σερβιρίσματος  βρασμένο στο ζωμό μοσχαριού)</w:t>
            </w:r>
          </w:p>
        </w:tc>
      </w:tr>
      <w:tr w:rsidR="00724B79" w:rsidRPr="00724B79" w14:paraId="323F836A" w14:textId="77777777" w:rsidTr="00395D9B">
        <w:tc>
          <w:tcPr>
            <w:tcW w:w="3119" w:type="dxa"/>
          </w:tcPr>
          <w:p w14:paraId="42E89278"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Μπιφτέκια ψητά</w:t>
            </w:r>
          </w:p>
        </w:tc>
        <w:tc>
          <w:tcPr>
            <w:tcW w:w="7229" w:type="dxa"/>
          </w:tcPr>
          <w:p w14:paraId="6F47D83D"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180-200γρ. ψητό (180γρ. νωπός κιμάς από κιλότο βόειου κρέατος + 30-35γρ. ψωμί + δυόσμο +  μαϊντανό + 30γρ. κρεμμύδι ξερό + ρίγανη + πιπέρι + 5γρ. κρασί + 1/4 αυγό) + 15γρ. ελαιόλαδο για το μαγείρεμα   </w:t>
            </w:r>
          </w:p>
        </w:tc>
      </w:tr>
      <w:tr w:rsidR="00724B79" w:rsidRPr="00724B79" w14:paraId="528371AD" w14:textId="77777777" w:rsidTr="00395D9B">
        <w:tc>
          <w:tcPr>
            <w:tcW w:w="3119" w:type="dxa"/>
          </w:tcPr>
          <w:p w14:paraId="49A138AC"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 xml:space="preserve">Μπριζόλες χοιρινές καρέ </w:t>
            </w:r>
          </w:p>
        </w:tc>
        <w:tc>
          <w:tcPr>
            <w:tcW w:w="7229" w:type="dxa"/>
          </w:tcPr>
          <w:p w14:paraId="4907FD0B"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300 – 350γρ./τεμ. νωπές (ψητές στο φούρνο με  5γρ. ελαιόλαδο/1 κουταλάκι) + 5γρ. κρασί + ¼ λεμόνι</w:t>
            </w:r>
          </w:p>
        </w:tc>
      </w:tr>
      <w:tr w:rsidR="00724B79" w:rsidRPr="00724B79" w14:paraId="12346FB6" w14:textId="77777777" w:rsidTr="00395D9B">
        <w:tc>
          <w:tcPr>
            <w:tcW w:w="3119" w:type="dxa"/>
          </w:tcPr>
          <w:p w14:paraId="17ACDC28"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bookmarkStart w:id="9" w:name="_Hlk97281266"/>
            <w:r w:rsidRPr="00724B79">
              <w:rPr>
                <w:rFonts w:asciiTheme="minorHAnsi" w:hAnsiTheme="minorHAnsi" w:cstheme="minorHAnsi"/>
                <w:bCs/>
                <w:sz w:val="22"/>
                <w:szCs w:val="22"/>
              </w:rPr>
              <w:t>Μπρόκολο</w:t>
            </w:r>
          </w:p>
        </w:tc>
        <w:tc>
          <w:tcPr>
            <w:tcW w:w="7229" w:type="dxa"/>
          </w:tcPr>
          <w:p w14:paraId="5D86A9FE"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150γρ. βραστό  (1/2 μεσαίο πιάτο)</w:t>
            </w:r>
          </w:p>
        </w:tc>
      </w:tr>
      <w:bookmarkEnd w:id="9"/>
      <w:tr w:rsidR="00724B79" w:rsidRPr="00724B79" w14:paraId="3A94B75F" w14:textId="77777777" w:rsidTr="00395D9B">
        <w:tc>
          <w:tcPr>
            <w:tcW w:w="3119" w:type="dxa"/>
          </w:tcPr>
          <w:p w14:paraId="00AE44F4"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Ξύδι</w:t>
            </w:r>
          </w:p>
        </w:tc>
        <w:tc>
          <w:tcPr>
            <w:tcW w:w="7229" w:type="dxa"/>
          </w:tcPr>
          <w:p w14:paraId="38980215"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4-5γρ. (1 κουταλάκι)</w:t>
            </w:r>
          </w:p>
        </w:tc>
      </w:tr>
      <w:tr w:rsidR="00724B79" w:rsidRPr="00724B79" w14:paraId="359F1EB0" w14:textId="77777777" w:rsidTr="00395D9B">
        <w:tc>
          <w:tcPr>
            <w:tcW w:w="3119" w:type="dxa"/>
          </w:tcPr>
          <w:p w14:paraId="764B9159" w14:textId="77777777" w:rsidR="00724B79" w:rsidRPr="00724B79" w:rsidRDefault="00724B79" w:rsidP="00395D9B">
            <w:pPr>
              <w:shd w:val="clear" w:color="auto" w:fill="FFFFFF"/>
              <w:spacing w:before="60" w:after="60"/>
              <w:ind w:left="30" w:right="30" w:firstLine="9"/>
              <w:rPr>
                <w:rFonts w:asciiTheme="minorHAnsi" w:hAnsiTheme="minorHAnsi" w:cstheme="minorHAnsi"/>
                <w:bCs/>
                <w:sz w:val="22"/>
                <w:szCs w:val="22"/>
              </w:rPr>
            </w:pPr>
            <w:r w:rsidRPr="00724B79">
              <w:rPr>
                <w:rFonts w:asciiTheme="minorHAnsi" w:hAnsiTheme="minorHAnsi" w:cstheme="minorHAnsi"/>
                <w:bCs/>
                <w:sz w:val="22"/>
                <w:szCs w:val="22"/>
              </w:rPr>
              <w:t xml:space="preserve">Ομελέτα με Λαχανικά &amp; πατάτες φούρνου </w:t>
            </w:r>
          </w:p>
        </w:tc>
        <w:tc>
          <w:tcPr>
            <w:tcW w:w="7229" w:type="dxa"/>
          </w:tcPr>
          <w:p w14:paraId="4C13FB5E"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250γρ. πατάτες ψητές με 1 κουταλιά ελαιόλαδο </w:t>
            </w:r>
            <w:r w:rsidRPr="00724B79">
              <w:rPr>
                <w:rFonts w:asciiTheme="minorHAnsi" w:hAnsiTheme="minorHAnsi" w:cstheme="minorHAnsi"/>
                <w:bCs/>
                <w:sz w:val="22"/>
                <w:szCs w:val="22"/>
              </w:rPr>
              <w:br/>
              <w:t xml:space="preserve">+  2 αυγά + 100γρ. μανιτάρια + ¼ πιπεριά κόκκινη + 50γρ. τυρί φέτα   </w:t>
            </w:r>
          </w:p>
        </w:tc>
      </w:tr>
      <w:tr w:rsidR="00724B79" w:rsidRPr="00724B79" w14:paraId="685108C5" w14:textId="77777777" w:rsidTr="00395D9B">
        <w:tc>
          <w:tcPr>
            <w:tcW w:w="3119" w:type="dxa"/>
          </w:tcPr>
          <w:p w14:paraId="3469221A" w14:textId="77777777" w:rsidR="00724B79" w:rsidRPr="00724B79" w:rsidRDefault="00724B79" w:rsidP="00395D9B">
            <w:pPr>
              <w:shd w:val="clear" w:color="auto" w:fill="FFFFFF"/>
              <w:spacing w:before="60" w:after="60"/>
              <w:ind w:left="30" w:right="30" w:firstLine="9"/>
              <w:rPr>
                <w:rFonts w:asciiTheme="minorHAnsi" w:hAnsiTheme="minorHAnsi" w:cstheme="minorHAnsi"/>
                <w:bCs/>
                <w:sz w:val="22"/>
                <w:szCs w:val="22"/>
              </w:rPr>
            </w:pPr>
            <w:r w:rsidRPr="00724B79">
              <w:rPr>
                <w:rFonts w:asciiTheme="minorHAnsi" w:hAnsiTheme="minorHAnsi" w:cstheme="minorHAnsi"/>
                <w:bCs/>
                <w:sz w:val="22"/>
                <w:szCs w:val="22"/>
              </w:rPr>
              <w:t xml:space="preserve">Ομελέτα με Κολοκύθι + Πατάτες φούρνου </w:t>
            </w:r>
          </w:p>
        </w:tc>
        <w:tc>
          <w:tcPr>
            <w:tcW w:w="7229" w:type="dxa"/>
          </w:tcPr>
          <w:p w14:paraId="404E02F5"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2 αυγά + 100γρ. (1/2 κολοκύθι) + 1-2 κουταλάκια ελαιόλαδο </w:t>
            </w:r>
          </w:p>
          <w:p w14:paraId="0BD43DBC"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  400γρ. πατάτες με τη φλούδα/270-300γρ. πατάτες χωρίς τη φλούδα ψητές με 1-2 κουταλάκια ελαιόλαδο </w:t>
            </w:r>
          </w:p>
        </w:tc>
      </w:tr>
      <w:tr w:rsidR="00724B79" w:rsidRPr="00724B79" w14:paraId="31CF1778" w14:textId="77777777" w:rsidTr="00395D9B">
        <w:tc>
          <w:tcPr>
            <w:tcW w:w="3119" w:type="dxa"/>
          </w:tcPr>
          <w:p w14:paraId="07CA659B"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Παντζάρι</w:t>
            </w:r>
          </w:p>
        </w:tc>
        <w:tc>
          <w:tcPr>
            <w:tcW w:w="7229" w:type="dxa"/>
          </w:tcPr>
          <w:p w14:paraId="7AA89E55"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400γρ. ωμό/ 300-350γρ. βραστό αποφλοιωμένο + φύλλα</w:t>
            </w:r>
          </w:p>
        </w:tc>
      </w:tr>
      <w:tr w:rsidR="00724B79" w:rsidRPr="00724B79" w14:paraId="09BBC3BC" w14:textId="77777777" w:rsidTr="00395D9B">
        <w:tc>
          <w:tcPr>
            <w:tcW w:w="3119" w:type="dxa"/>
          </w:tcPr>
          <w:p w14:paraId="70C42258"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lastRenderedPageBreak/>
              <w:t>Παστίτσιο</w:t>
            </w:r>
          </w:p>
        </w:tc>
        <w:tc>
          <w:tcPr>
            <w:tcW w:w="7229" w:type="dxa"/>
          </w:tcPr>
          <w:p w14:paraId="2F667C50"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70γρ. αμαγείρευτα ζυμαρικά πένες ή ζυμαρικά Νο2 + 90γρ. νωπός ή κτψ. κιμάς κοκκινιστός σε σάλτσα τομάτας + 5 γρ. λευκό κρασί για τον κιμά + 15γρ. τριμμένο σκληρό τυρί + μπεσαμέλ (100-120ml γάλα (1.5%)  +   10γρ. ελαιόλαδο + 1 κουταλάκι αλεύρι για όλες τις χρήσεις + 8-10γρ. άνθος αραβοσίτου + λίγο: αυγό, μοσχοκάρυδο, αλάτι + 5γρ. φρυγανιά τριμμένη)     </w:t>
            </w:r>
          </w:p>
        </w:tc>
      </w:tr>
      <w:tr w:rsidR="00724B79" w:rsidRPr="00724B79" w14:paraId="4C7FCDC3" w14:textId="77777777" w:rsidTr="00395D9B">
        <w:tc>
          <w:tcPr>
            <w:tcW w:w="3119" w:type="dxa"/>
          </w:tcPr>
          <w:p w14:paraId="0350BF65" w14:textId="77777777" w:rsidR="00724B79" w:rsidRPr="00724B79" w:rsidRDefault="00724B79" w:rsidP="00395D9B">
            <w:pPr>
              <w:shd w:val="clear" w:color="auto" w:fill="FFFFFF"/>
              <w:spacing w:before="60" w:after="60"/>
              <w:ind w:left="30" w:right="30"/>
              <w:rPr>
                <w:rFonts w:asciiTheme="minorHAnsi" w:hAnsiTheme="minorHAnsi" w:cstheme="minorHAnsi"/>
                <w:bCs/>
                <w:sz w:val="22"/>
                <w:szCs w:val="22"/>
              </w:rPr>
            </w:pPr>
            <w:r w:rsidRPr="00724B79">
              <w:rPr>
                <w:rFonts w:asciiTheme="minorHAnsi" w:hAnsiTheme="minorHAnsi" w:cstheme="minorHAnsi"/>
                <w:bCs/>
                <w:sz w:val="22"/>
                <w:szCs w:val="22"/>
              </w:rPr>
              <w:t>Πατάτες φούρνου λεμονάτες</w:t>
            </w:r>
          </w:p>
        </w:tc>
        <w:tc>
          <w:tcPr>
            <w:tcW w:w="7229" w:type="dxa"/>
          </w:tcPr>
          <w:p w14:paraId="4BCB2CBB"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400γρ. νωπές με φλούδα/250-280γρ. ψητές χωρίς φλούδα + 20γρ.  ελαιόλαδο στο μαγείρεμα + ρίγανη + πιπέρι + 10γρ. λεμονοχυμός </w:t>
            </w:r>
          </w:p>
        </w:tc>
      </w:tr>
      <w:tr w:rsidR="00724B79" w:rsidRPr="00724B79" w14:paraId="7A439CFB" w14:textId="77777777" w:rsidTr="00395D9B">
        <w:tc>
          <w:tcPr>
            <w:tcW w:w="3119" w:type="dxa"/>
          </w:tcPr>
          <w:p w14:paraId="5E059BC9"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Πιπέρι</w:t>
            </w:r>
          </w:p>
        </w:tc>
        <w:tc>
          <w:tcPr>
            <w:tcW w:w="7229" w:type="dxa"/>
          </w:tcPr>
          <w:p w14:paraId="18366815"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μικρή ποσότητα (0,1γρ.) μπορεί να προστεθεί στο ψάρι, κοτόπουλο, μοσχάρι,  μπιφτέκι, πατάτες όταν είναι ψητά, στο τουρλού, γεμιστά </w:t>
            </w:r>
            <w:r w:rsidRPr="00724B79">
              <w:rPr>
                <w:rFonts w:asciiTheme="minorHAnsi" w:hAnsiTheme="minorHAnsi" w:cstheme="minorHAnsi"/>
                <w:bCs/>
                <w:sz w:val="22"/>
                <w:szCs w:val="22"/>
              </w:rPr>
              <w:sym w:font="Wingdings" w:char="F0E0"/>
            </w:r>
            <w:r w:rsidRPr="00724B79">
              <w:rPr>
                <w:rFonts w:asciiTheme="minorHAnsi" w:hAnsiTheme="minorHAnsi" w:cstheme="minorHAnsi"/>
                <w:bCs/>
                <w:sz w:val="22"/>
                <w:szCs w:val="22"/>
              </w:rPr>
              <w:t xml:space="preserve"> 10γρ./100μερίδες φαγητού</w:t>
            </w:r>
          </w:p>
        </w:tc>
      </w:tr>
      <w:tr w:rsidR="00724B79" w:rsidRPr="00724B79" w14:paraId="673B1DD8" w14:textId="77777777" w:rsidTr="00395D9B">
        <w:tc>
          <w:tcPr>
            <w:tcW w:w="3119" w:type="dxa"/>
          </w:tcPr>
          <w:p w14:paraId="0EEA4199"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Πουρές πατάτας</w:t>
            </w:r>
          </w:p>
        </w:tc>
        <w:tc>
          <w:tcPr>
            <w:tcW w:w="7229" w:type="dxa"/>
          </w:tcPr>
          <w:p w14:paraId="4BE33A29"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 ½ μεγάλο πιάτο πουρέ (400γρ. ωμή πατάτα ζυγισμένη με τη φλούδα/270-300γρ. βραστή +  10γρ.  λεμονοχυμός + 15γρ.  ελαιόλαδο)</w:t>
            </w:r>
          </w:p>
        </w:tc>
      </w:tr>
      <w:tr w:rsidR="00724B79" w:rsidRPr="00724B79" w14:paraId="69043FAD" w14:textId="77777777" w:rsidTr="00395D9B">
        <w:tc>
          <w:tcPr>
            <w:tcW w:w="3119" w:type="dxa"/>
          </w:tcPr>
          <w:p w14:paraId="61F4D756"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Ρίγανη</w:t>
            </w:r>
          </w:p>
        </w:tc>
        <w:tc>
          <w:tcPr>
            <w:tcW w:w="7229" w:type="dxa"/>
          </w:tcPr>
          <w:p w14:paraId="08F5DF5A"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μικρή ποσότητα (0,1 γρ.) μπορεί να προστεθεί στο ψάρι, κοτόπουλο, μοσχάρι,  μπιφτέκι, πατάτες όταν είναι ψητά</w:t>
            </w:r>
          </w:p>
          <w:p w14:paraId="5B8642C1"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10γρ./100μερίδες φαγητού</w:t>
            </w:r>
          </w:p>
          <w:p w14:paraId="48BBD5C2"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p>
        </w:tc>
      </w:tr>
      <w:tr w:rsidR="00724B79" w:rsidRPr="00724B79" w14:paraId="6D2C0147" w14:textId="77777777" w:rsidTr="00395D9B">
        <w:tc>
          <w:tcPr>
            <w:tcW w:w="3119" w:type="dxa"/>
          </w:tcPr>
          <w:p w14:paraId="630BC5A2"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bookmarkStart w:id="10" w:name="_Hlk96433417"/>
            <w:r w:rsidRPr="00724B79">
              <w:rPr>
                <w:rFonts w:asciiTheme="minorHAnsi" w:hAnsiTheme="minorHAnsi" w:cstheme="minorHAnsi"/>
                <w:bCs/>
                <w:sz w:val="22"/>
                <w:szCs w:val="22"/>
              </w:rPr>
              <w:t>Ριζότο με λαχανικά</w:t>
            </w:r>
          </w:p>
        </w:tc>
        <w:tc>
          <w:tcPr>
            <w:tcW w:w="7229" w:type="dxa"/>
          </w:tcPr>
          <w:p w14:paraId="55A9C65F"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200γρ. (1 μέτριο) ωμό κολοκύθι + 100γρ. ωμό καρώτο (½  μέτριο τεμ.) + 80γρ. (4 κουταλιές) αμαγείρευτο κίτρινο ρύζι τύπου Αμερικής + 15γρ. (1 κουταλιά) ελαιόλαδο</w:t>
            </w:r>
          </w:p>
        </w:tc>
      </w:tr>
      <w:tr w:rsidR="00724B79" w:rsidRPr="00724B79" w14:paraId="2267A8EB" w14:textId="77777777" w:rsidTr="00395D9B">
        <w:tc>
          <w:tcPr>
            <w:tcW w:w="3119" w:type="dxa"/>
          </w:tcPr>
          <w:p w14:paraId="4C39E7AB"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bookmarkStart w:id="11" w:name="_Hlk96501184"/>
            <w:bookmarkEnd w:id="10"/>
            <w:r w:rsidRPr="00724B79">
              <w:rPr>
                <w:rFonts w:asciiTheme="minorHAnsi" w:hAnsiTheme="minorHAnsi" w:cstheme="minorHAnsi"/>
                <w:bCs/>
                <w:sz w:val="22"/>
                <w:szCs w:val="22"/>
              </w:rPr>
              <w:t>Ριζότο με μανιτάρια</w:t>
            </w:r>
          </w:p>
        </w:tc>
        <w:tc>
          <w:tcPr>
            <w:tcW w:w="7229" w:type="dxa"/>
          </w:tcPr>
          <w:p w14:paraId="64797418"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200γρ. μανιτάρια κτψ. ή φρέσκα + 80γρ. (4 κουταλιές) αμαγείρευτο  κίτρινο ρύζι τύπου Αμερικής + 15γρ. (1 κουταλιά) ελαιόλαδο</w:t>
            </w:r>
          </w:p>
        </w:tc>
      </w:tr>
      <w:tr w:rsidR="00724B79" w:rsidRPr="00724B79" w14:paraId="63B8A638" w14:textId="77777777" w:rsidTr="00395D9B">
        <w:tc>
          <w:tcPr>
            <w:tcW w:w="3119" w:type="dxa"/>
          </w:tcPr>
          <w:p w14:paraId="7DC7FDEF"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 xml:space="preserve">Ρύζι βραστό                                 </w:t>
            </w:r>
          </w:p>
        </w:tc>
        <w:tc>
          <w:tcPr>
            <w:tcW w:w="7229" w:type="dxa"/>
          </w:tcPr>
          <w:p w14:paraId="7C65AD5C"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80γρ. (4 κουταλιές)  αμαγείρευτο κίτρινο ρύζι (τύπου Αμερικής) (200-240γρ. βραστό/1 κουτάλα σερβιρίσματος) </w:t>
            </w:r>
          </w:p>
        </w:tc>
      </w:tr>
      <w:tr w:rsidR="00724B79" w:rsidRPr="00724B79" w14:paraId="1E4ADC5A" w14:textId="77777777" w:rsidTr="00395D9B">
        <w:trPr>
          <w:trHeight w:val="450"/>
        </w:trPr>
        <w:tc>
          <w:tcPr>
            <w:tcW w:w="3119" w:type="dxa"/>
          </w:tcPr>
          <w:p w14:paraId="3DCD9FAA"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bookmarkStart w:id="12" w:name="_Hlk96510087"/>
            <w:bookmarkEnd w:id="11"/>
            <w:r w:rsidRPr="00724B79">
              <w:rPr>
                <w:rFonts w:asciiTheme="minorHAnsi" w:hAnsiTheme="minorHAnsi" w:cstheme="minorHAnsi"/>
                <w:bCs/>
                <w:sz w:val="22"/>
                <w:szCs w:val="22"/>
              </w:rPr>
              <w:t xml:space="preserve">Ρύζι πιλάφι  </w:t>
            </w:r>
          </w:p>
        </w:tc>
        <w:tc>
          <w:tcPr>
            <w:tcW w:w="7229" w:type="dxa"/>
          </w:tcPr>
          <w:p w14:paraId="14731720"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80γρ. (4 κουταλιές)  αμαγείρευτο κίτρινο ρύζι (τύπου Αμερικής) μαγειρεμένο σε ζωμό κοτόπουλου ή μοσχαριού + 5 γρ. λεμονοχυμός (150γρ. βραστό/1 κουτάλα σερβιρίσματος) </w:t>
            </w:r>
          </w:p>
        </w:tc>
      </w:tr>
      <w:tr w:rsidR="00724B79" w:rsidRPr="00724B79" w14:paraId="6647F96B" w14:textId="77777777" w:rsidTr="00395D9B">
        <w:trPr>
          <w:trHeight w:val="450"/>
        </w:trPr>
        <w:tc>
          <w:tcPr>
            <w:tcW w:w="3119" w:type="dxa"/>
          </w:tcPr>
          <w:p w14:paraId="38F4253D" w14:textId="77777777" w:rsidR="00724B79" w:rsidRPr="00724B79" w:rsidRDefault="00724B79" w:rsidP="00395D9B">
            <w:pPr>
              <w:shd w:val="clear" w:color="auto" w:fill="FFFFFF"/>
              <w:spacing w:before="60" w:after="60"/>
              <w:ind w:left="30" w:right="30" w:firstLine="9"/>
              <w:rPr>
                <w:rFonts w:asciiTheme="minorHAnsi" w:hAnsiTheme="minorHAnsi" w:cstheme="minorHAnsi"/>
                <w:bCs/>
                <w:sz w:val="22"/>
                <w:szCs w:val="22"/>
              </w:rPr>
            </w:pPr>
            <w:r w:rsidRPr="00724B79">
              <w:rPr>
                <w:rFonts w:asciiTheme="minorHAnsi" w:hAnsiTheme="minorHAnsi" w:cstheme="minorHAnsi"/>
                <w:bCs/>
                <w:sz w:val="22"/>
                <w:szCs w:val="22"/>
              </w:rPr>
              <w:t>Σαλάτα εποχής (ωμά λαχανικά)</w:t>
            </w:r>
          </w:p>
          <w:p w14:paraId="09456603" w14:textId="77777777" w:rsidR="00724B79" w:rsidRPr="00724B79" w:rsidRDefault="00724B79" w:rsidP="00395D9B">
            <w:pPr>
              <w:shd w:val="clear" w:color="auto" w:fill="FFFFFF"/>
              <w:spacing w:before="60" w:after="60"/>
              <w:ind w:left="30" w:right="30" w:firstLine="9"/>
              <w:rPr>
                <w:rFonts w:asciiTheme="minorHAnsi" w:hAnsiTheme="minorHAnsi" w:cstheme="minorHAnsi"/>
                <w:bCs/>
                <w:sz w:val="22"/>
                <w:szCs w:val="22"/>
              </w:rPr>
            </w:pPr>
          </w:p>
        </w:tc>
        <w:tc>
          <w:tcPr>
            <w:tcW w:w="7229" w:type="dxa"/>
          </w:tcPr>
          <w:p w14:paraId="46673431"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80γρ. λάχανο πράσινο  </w:t>
            </w:r>
          </w:p>
          <w:p w14:paraId="004A1100"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+ 20γρ. λάχανο μωβ   </w:t>
            </w:r>
          </w:p>
          <w:p w14:paraId="347ACE45"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+ 50γρ. καρώτο </w:t>
            </w:r>
          </w:p>
        </w:tc>
      </w:tr>
      <w:bookmarkEnd w:id="12"/>
      <w:tr w:rsidR="00724B79" w:rsidRPr="00724B79" w14:paraId="7D10E28F" w14:textId="77777777" w:rsidTr="00395D9B">
        <w:trPr>
          <w:trHeight w:val="450"/>
        </w:trPr>
        <w:tc>
          <w:tcPr>
            <w:tcW w:w="3119" w:type="dxa"/>
          </w:tcPr>
          <w:p w14:paraId="7238699E" w14:textId="77777777" w:rsidR="00724B79" w:rsidRPr="00724B79" w:rsidRDefault="00724B79" w:rsidP="00395D9B">
            <w:pPr>
              <w:shd w:val="clear" w:color="auto" w:fill="FFFFFF"/>
              <w:spacing w:before="60" w:after="60"/>
              <w:ind w:left="30" w:right="30" w:firstLine="9"/>
              <w:rPr>
                <w:rFonts w:asciiTheme="minorHAnsi" w:hAnsiTheme="minorHAnsi" w:cstheme="minorHAnsi"/>
                <w:bCs/>
                <w:sz w:val="22"/>
                <w:szCs w:val="22"/>
              </w:rPr>
            </w:pPr>
            <w:r w:rsidRPr="00724B79">
              <w:rPr>
                <w:rFonts w:asciiTheme="minorHAnsi" w:hAnsiTheme="minorHAnsi" w:cstheme="minorHAnsi"/>
                <w:bCs/>
                <w:sz w:val="22"/>
                <w:szCs w:val="22"/>
              </w:rPr>
              <w:t>Σαλάτα εποχής (ωμά λαχανικά)</w:t>
            </w:r>
          </w:p>
        </w:tc>
        <w:tc>
          <w:tcPr>
            <w:tcW w:w="7229" w:type="dxa"/>
          </w:tcPr>
          <w:p w14:paraId="7938B3E1"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150γρ. ντομάτα</w:t>
            </w:r>
          </w:p>
          <w:p w14:paraId="0F59A4B8"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100γρ. αγγούρι </w:t>
            </w:r>
          </w:p>
        </w:tc>
      </w:tr>
      <w:tr w:rsidR="00724B79" w:rsidRPr="00724B79" w14:paraId="26720582" w14:textId="77777777" w:rsidTr="00395D9B">
        <w:trPr>
          <w:trHeight w:val="450"/>
        </w:trPr>
        <w:tc>
          <w:tcPr>
            <w:tcW w:w="3119" w:type="dxa"/>
          </w:tcPr>
          <w:p w14:paraId="0BD07F3D"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Σάλτσα Τομάτας</w:t>
            </w:r>
          </w:p>
        </w:tc>
        <w:tc>
          <w:tcPr>
            <w:tcW w:w="7229" w:type="dxa"/>
          </w:tcPr>
          <w:p w14:paraId="58AE013A"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15γρ. τοματοπολτός + 70γρ. ντοματάκια αποφλοιωμένα + 20γρ. ελαιόλαδο + 20γρ. ξερό κρεμμύδι (+ λίγη κανέλλα τριμμένη +  λίγος δυόσμος τριμμένος  +/- φύλλο δάφνης για το κρέας/κιμά/κοτόπουλο)</w:t>
            </w:r>
          </w:p>
        </w:tc>
      </w:tr>
      <w:tr w:rsidR="00724B79" w:rsidRPr="00724B79" w14:paraId="3B5F8B3F" w14:textId="77777777" w:rsidTr="00395D9B">
        <w:trPr>
          <w:trHeight w:val="450"/>
        </w:trPr>
        <w:tc>
          <w:tcPr>
            <w:tcW w:w="3119" w:type="dxa"/>
          </w:tcPr>
          <w:p w14:paraId="7F4A143B"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Σέλινο</w:t>
            </w:r>
          </w:p>
        </w:tc>
        <w:tc>
          <w:tcPr>
            <w:tcW w:w="7229" w:type="dxa"/>
          </w:tcPr>
          <w:p w14:paraId="57F70AA0"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¼ τεμ./15 μερίδες φαγητό</w:t>
            </w:r>
          </w:p>
        </w:tc>
      </w:tr>
      <w:tr w:rsidR="00724B79" w:rsidRPr="00724B79" w14:paraId="0A717B03" w14:textId="77777777" w:rsidTr="00395D9B">
        <w:trPr>
          <w:trHeight w:val="450"/>
        </w:trPr>
        <w:tc>
          <w:tcPr>
            <w:tcW w:w="3119" w:type="dxa"/>
          </w:tcPr>
          <w:p w14:paraId="5B6DB1AC"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Σπανακόρυζο</w:t>
            </w:r>
          </w:p>
        </w:tc>
        <w:tc>
          <w:tcPr>
            <w:tcW w:w="7229" w:type="dxa"/>
          </w:tcPr>
          <w:p w14:paraId="1A45FFC2"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250γρ.  σπανάκι κτψ. + 40γρ. αμαγείρευτο ρύζι κίτρινο τύπου Αμερικής + άνηθος + 20γρ. κρεμμυδάκι φρέσκο + 20γρ. ελαιόλαδο + πιπέρι + τρίμμα λεμονιού +  ¼ λεμόνι (για το σερβίρισμα) </w:t>
            </w:r>
          </w:p>
        </w:tc>
      </w:tr>
      <w:tr w:rsidR="00724B79" w:rsidRPr="00724B79" w14:paraId="167A650C" w14:textId="77777777" w:rsidTr="00395D9B">
        <w:trPr>
          <w:trHeight w:val="450"/>
        </w:trPr>
        <w:tc>
          <w:tcPr>
            <w:tcW w:w="3119" w:type="dxa"/>
          </w:tcPr>
          <w:p w14:paraId="3E88EB25" w14:textId="77777777" w:rsidR="00724B79" w:rsidRPr="00724B79" w:rsidRDefault="00724B79" w:rsidP="00395D9B">
            <w:pPr>
              <w:shd w:val="clear" w:color="auto" w:fill="FFFFFF"/>
              <w:spacing w:before="60" w:after="60"/>
              <w:ind w:right="30" w:firstLine="39"/>
              <w:rPr>
                <w:rFonts w:asciiTheme="minorHAnsi" w:hAnsiTheme="minorHAnsi" w:cstheme="minorHAnsi"/>
                <w:bCs/>
                <w:sz w:val="22"/>
                <w:szCs w:val="22"/>
              </w:rPr>
            </w:pPr>
            <w:r w:rsidRPr="00724B79">
              <w:rPr>
                <w:rFonts w:asciiTheme="minorHAnsi" w:hAnsiTheme="minorHAnsi" w:cstheme="minorHAnsi"/>
                <w:bCs/>
                <w:sz w:val="22"/>
                <w:szCs w:val="22"/>
              </w:rPr>
              <w:lastRenderedPageBreak/>
              <w:t>Σουτζουκάκια φούρνου κοκκινιστά</w:t>
            </w:r>
          </w:p>
        </w:tc>
        <w:tc>
          <w:tcPr>
            <w:tcW w:w="7229" w:type="dxa"/>
          </w:tcPr>
          <w:p w14:paraId="25B1C81B"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Ζύμωμα: 180γρ. κιμάς μόσχου νωπός/κτψ + κρεμμύδι + σκόρδο + 50γρ. ψωμί σίτου ή σίκαλης μουλιασμένο σε νερό + 1-2 κουταλάκια ελαιόλαδο + πιπέρι + κύμινο + δυόσμο  + ¼ αυγό +/- 5γρ. λευκό κρασί</w:t>
            </w:r>
          </w:p>
          <w:p w14:paraId="3056693C"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Ψητά σε σάλτσα τομάτας </w:t>
            </w:r>
          </w:p>
          <w:p w14:paraId="7E0FE9D3"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p>
          <w:p w14:paraId="438A4B59"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p>
          <w:p w14:paraId="2B796D60"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p>
          <w:p w14:paraId="6C65BFC2" w14:textId="77777777" w:rsidR="00724B79" w:rsidRPr="00724B79" w:rsidRDefault="00724B79" w:rsidP="00395D9B">
            <w:pPr>
              <w:shd w:val="clear" w:color="auto" w:fill="FFFFFF"/>
              <w:spacing w:before="60" w:after="60"/>
              <w:ind w:left="709" w:right="31"/>
              <w:rPr>
                <w:rFonts w:asciiTheme="minorHAnsi" w:hAnsiTheme="minorHAnsi" w:cstheme="minorHAnsi"/>
                <w:bCs/>
                <w:sz w:val="22"/>
                <w:szCs w:val="22"/>
              </w:rPr>
            </w:pPr>
          </w:p>
        </w:tc>
      </w:tr>
      <w:tr w:rsidR="00724B79" w:rsidRPr="00724B79" w14:paraId="2B0454E0" w14:textId="77777777" w:rsidTr="00395D9B">
        <w:tc>
          <w:tcPr>
            <w:tcW w:w="3119" w:type="dxa"/>
          </w:tcPr>
          <w:p w14:paraId="708342AA"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Τουρλού Λαχανικών</w:t>
            </w:r>
          </w:p>
        </w:tc>
        <w:tc>
          <w:tcPr>
            <w:tcW w:w="7229" w:type="dxa"/>
          </w:tcPr>
          <w:p w14:paraId="76A174A2"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150-200γρ. ωμό (1 μέτριο  τεμ.) κολοκύθι + 50-100γρ. μελιτζάνα + 80γρ. ωμό καρώτο (½  μέτριο τεμ. + 100γρ. μανιτάρια κτψ. ή φρέσκα + 20γρ. κρεμμύδι ξερό + 100γρ. ωμή κόκκινη ή πράσινη πιπεριά + 230γρ. πατάτα ωμή με τη φλούδα/150 – 170γρ. ωμή χωρίς τη φλούδα) + σάλτσα τομάτας  + λίγη ρίγανη, κουρκουμάς, πιπέρι </w:t>
            </w:r>
          </w:p>
        </w:tc>
      </w:tr>
      <w:tr w:rsidR="00724B79" w:rsidRPr="00724B79" w14:paraId="2379F0BF" w14:textId="77777777" w:rsidTr="00395D9B">
        <w:tc>
          <w:tcPr>
            <w:tcW w:w="3119" w:type="dxa"/>
          </w:tcPr>
          <w:p w14:paraId="6038F01D"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Φακές λαδερές</w:t>
            </w:r>
          </w:p>
        </w:tc>
        <w:tc>
          <w:tcPr>
            <w:tcW w:w="7229" w:type="dxa"/>
          </w:tcPr>
          <w:p w14:paraId="0360611B" w14:textId="77777777" w:rsidR="00724B79" w:rsidRPr="00724B79" w:rsidRDefault="00724B79" w:rsidP="00395D9B">
            <w:pPr>
              <w:shd w:val="clear" w:color="auto" w:fill="FFFFFF"/>
              <w:spacing w:before="60" w:after="60"/>
              <w:ind w:left="709" w:right="31"/>
              <w:jc w:val="both"/>
              <w:rPr>
                <w:rFonts w:asciiTheme="minorHAnsi" w:hAnsiTheme="minorHAnsi" w:cstheme="minorHAnsi"/>
                <w:bCs/>
                <w:sz w:val="22"/>
                <w:szCs w:val="22"/>
              </w:rPr>
            </w:pPr>
            <w:r w:rsidRPr="00724B79">
              <w:rPr>
                <w:rFonts w:asciiTheme="minorHAnsi" w:hAnsiTheme="minorHAnsi" w:cstheme="minorHAnsi"/>
                <w:bCs/>
                <w:sz w:val="22"/>
                <w:szCs w:val="22"/>
              </w:rPr>
              <w:t>80γρ. αμαγείρευτες φακές + 20γρ. κρεμμύδι ξερό + λίγο σκόρδο, πιπέρι + σάλτσα τομάτας + 20γρ. ωμό καρώτο + φύλλο δάφνης (μαγειρεμένο αντιστοιχεί περίπου σε 2.5 σουποκουτάλες με το ζωμό/400ml)</w:t>
            </w:r>
          </w:p>
        </w:tc>
      </w:tr>
      <w:tr w:rsidR="00724B79" w:rsidRPr="00724B79" w14:paraId="34EAF1CD" w14:textId="77777777" w:rsidTr="00395D9B">
        <w:tc>
          <w:tcPr>
            <w:tcW w:w="3119" w:type="dxa"/>
          </w:tcPr>
          <w:p w14:paraId="1815A21C" w14:textId="77777777" w:rsidR="00724B79" w:rsidRPr="00724B79" w:rsidRDefault="00724B79" w:rsidP="00395D9B">
            <w:pPr>
              <w:shd w:val="clear" w:color="auto" w:fill="FFFFFF"/>
              <w:spacing w:before="60" w:after="60"/>
              <w:ind w:left="30" w:right="30" w:firstLine="9"/>
              <w:rPr>
                <w:rFonts w:asciiTheme="minorHAnsi" w:hAnsiTheme="minorHAnsi" w:cstheme="minorHAnsi"/>
                <w:bCs/>
                <w:sz w:val="22"/>
                <w:szCs w:val="22"/>
              </w:rPr>
            </w:pPr>
            <w:r w:rsidRPr="00724B79">
              <w:rPr>
                <w:rFonts w:asciiTheme="minorHAnsi" w:hAnsiTheme="minorHAnsi" w:cstheme="minorHAnsi"/>
                <w:bCs/>
                <w:sz w:val="22"/>
                <w:szCs w:val="22"/>
              </w:rPr>
              <w:t>Φασολάκια με πατάτες  και κοτόπουλο γιαχνί</w:t>
            </w:r>
          </w:p>
        </w:tc>
        <w:tc>
          <w:tcPr>
            <w:tcW w:w="7229" w:type="dxa"/>
          </w:tcPr>
          <w:p w14:paraId="10F8D408"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200γρ. κτψ. φασολάκια στρογγυλά/1.5 κουτάλα σερβιρίσματος μαγειρεμένα + 230-250γρ. πατάτα με τη φλούδα/150γρ. χωρίς τη φλούδα + 20γρ. καρώτο + σάλτσα τομάτας + πιπέρι + *300γρ. νωπό/150γρ. (1/2 τεμ.) στήθος ή  μπούτι κοτόπουλου χωρίς το δέρμα  μαγειρεμένο με τα φασολάκια ή ψητό στο φούρνο </w:t>
            </w:r>
          </w:p>
        </w:tc>
      </w:tr>
      <w:tr w:rsidR="00724B79" w:rsidRPr="00724B79" w14:paraId="73296396" w14:textId="77777777" w:rsidTr="00395D9B">
        <w:tc>
          <w:tcPr>
            <w:tcW w:w="3119" w:type="dxa"/>
          </w:tcPr>
          <w:p w14:paraId="344B1679"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Φασολάδα</w:t>
            </w:r>
          </w:p>
        </w:tc>
        <w:tc>
          <w:tcPr>
            <w:tcW w:w="7229" w:type="dxa"/>
          </w:tcPr>
          <w:p w14:paraId="3FA9E0FF"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80γρ. αμαγείρευτα φασόλια ξερά μέτρια  + 20γρ. κρεμμύδι ξερό + λίγο σκόρδο, πιπέρι + σάλτσα τομάτας + 20γρ. ωμό καρώτο + 1 κλωνάρι σέλινο (περίπου 2.5 σουποκουτάλες μαγειρεμένο το ζωμό/400ml)</w:t>
            </w:r>
          </w:p>
        </w:tc>
      </w:tr>
      <w:tr w:rsidR="00724B79" w:rsidRPr="00724B79" w14:paraId="2B299ADA" w14:textId="77777777" w:rsidTr="00395D9B">
        <w:tc>
          <w:tcPr>
            <w:tcW w:w="3119" w:type="dxa"/>
          </w:tcPr>
          <w:p w14:paraId="15DE603D" w14:textId="77777777" w:rsidR="00724B79" w:rsidRPr="00724B79" w:rsidRDefault="00724B79" w:rsidP="00395D9B">
            <w:pPr>
              <w:shd w:val="clear" w:color="auto" w:fill="FFFFFF"/>
              <w:spacing w:before="60" w:after="60"/>
              <w:ind w:left="709" w:right="30" w:hanging="670"/>
              <w:rPr>
                <w:rFonts w:asciiTheme="minorHAnsi" w:hAnsiTheme="minorHAnsi" w:cstheme="minorHAnsi"/>
                <w:bCs/>
                <w:sz w:val="22"/>
                <w:szCs w:val="22"/>
              </w:rPr>
            </w:pPr>
            <w:r w:rsidRPr="00724B79">
              <w:rPr>
                <w:rFonts w:asciiTheme="minorHAnsi" w:hAnsiTheme="minorHAnsi" w:cstheme="minorHAnsi"/>
                <w:bCs/>
                <w:sz w:val="22"/>
                <w:szCs w:val="22"/>
              </w:rPr>
              <w:t>Φασόλια γίγαντες πλακί</w:t>
            </w:r>
          </w:p>
        </w:tc>
        <w:tc>
          <w:tcPr>
            <w:tcW w:w="7229" w:type="dxa"/>
          </w:tcPr>
          <w:p w14:paraId="0F1EC99F" w14:textId="77777777" w:rsidR="00724B79" w:rsidRPr="00724B79" w:rsidRDefault="00724B79" w:rsidP="00395D9B">
            <w:pPr>
              <w:shd w:val="clear" w:color="auto" w:fill="FFFFFF"/>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100γρ. αμαγείρευτα φασόλια ξερά γίαγαντες  + 20γρ. κρεμμύδι ξερό + λίγο σκόρδο, πιπέρι + σάλτσα τομάτας + 20γρ. ωμό καρώτο + 1 κλωνάρι σέλινο</w:t>
            </w:r>
          </w:p>
        </w:tc>
      </w:tr>
      <w:tr w:rsidR="00724B79" w:rsidRPr="00724B79" w14:paraId="18F4B855" w14:textId="77777777" w:rsidTr="00395D9B">
        <w:tc>
          <w:tcPr>
            <w:tcW w:w="3119" w:type="dxa"/>
          </w:tcPr>
          <w:p w14:paraId="7626589C" w14:textId="77777777" w:rsidR="00724B79" w:rsidRPr="00724B79" w:rsidRDefault="00724B79" w:rsidP="00395D9B">
            <w:pPr>
              <w:spacing w:before="60" w:after="60"/>
              <w:ind w:left="30" w:right="30" w:firstLine="9"/>
              <w:rPr>
                <w:rFonts w:asciiTheme="minorHAnsi" w:hAnsiTheme="minorHAnsi" w:cstheme="minorHAnsi"/>
                <w:bCs/>
                <w:sz w:val="22"/>
                <w:szCs w:val="22"/>
              </w:rPr>
            </w:pPr>
            <w:bookmarkStart w:id="13" w:name="_Hlk109129190"/>
            <w:r w:rsidRPr="00724B79">
              <w:rPr>
                <w:rFonts w:asciiTheme="minorHAnsi" w:hAnsiTheme="minorHAnsi" w:cstheme="minorHAnsi"/>
                <w:bCs/>
                <w:sz w:val="22"/>
                <w:szCs w:val="22"/>
              </w:rPr>
              <w:t>Ψάρι πέρκα ψητό λεμονάτο/πλακί</w:t>
            </w:r>
          </w:p>
        </w:tc>
        <w:tc>
          <w:tcPr>
            <w:tcW w:w="7229" w:type="dxa"/>
          </w:tcPr>
          <w:p w14:paraId="38225A73" w14:textId="77777777" w:rsidR="00724B79" w:rsidRPr="00724B79" w:rsidRDefault="00724B79" w:rsidP="00395D9B">
            <w:pPr>
              <w:spacing w:before="60" w:after="60"/>
              <w:ind w:left="709" w:right="31"/>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300γρ. ψάρι πέρκα κτψ. α) λεμονάτο με 15γρ. ελαιόλαδο + 5γρ. λεμονοχυμό + λίγη ρίγανη) ή β) πλακί με σάλτσα τομάτας     </w:t>
            </w:r>
          </w:p>
        </w:tc>
      </w:tr>
      <w:bookmarkEnd w:id="4"/>
      <w:bookmarkEnd w:id="8"/>
      <w:bookmarkEnd w:id="13"/>
    </w:tbl>
    <w:p w14:paraId="5292B286" w14:textId="77777777" w:rsidR="005079EC" w:rsidRPr="00724B79" w:rsidRDefault="005079EC" w:rsidP="00597D77">
      <w:pPr>
        <w:tabs>
          <w:tab w:val="left" w:pos="3225"/>
        </w:tabs>
        <w:spacing w:line="276" w:lineRule="auto"/>
        <w:rPr>
          <w:rFonts w:asciiTheme="minorHAnsi" w:hAnsiTheme="minorHAnsi" w:cstheme="minorHAnsi"/>
          <w:bCs/>
          <w:sz w:val="22"/>
          <w:szCs w:val="22"/>
        </w:rPr>
      </w:pPr>
    </w:p>
    <w:p w14:paraId="53722C00" w14:textId="11834DA6" w:rsidR="00AC61FB" w:rsidRPr="00724B79"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bookmarkStart w:id="14" w:name="_Hlk125450278"/>
      <w:r w:rsidRPr="00724B79">
        <w:rPr>
          <w:rFonts w:asciiTheme="minorHAnsi" w:hAnsiTheme="minorHAnsi" w:cstheme="minorHAnsi"/>
          <w:bCs/>
          <w:sz w:val="22"/>
          <w:szCs w:val="22"/>
        </w:rPr>
        <w:t>ΓΕΝΙΚΟΙ ΟΡΟΙ :</w:t>
      </w:r>
    </w:p>
    <w:p w14:paraId="7CDA8BFF" w14:textId="77777777" w:rsidR="00AC61FB" w:rsidRPr="00724B79"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p>
    <w:p w14:paraId="7E2C9EB1" w14:textId="787DC864" w:rsidR="005B113F" w:rsidRPr="00E916F0" w:rsidRDefault="00B7302B" w:rsidP="00E916F0">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E916F0">
        <w:rPr>
          <w:rFonts w:asciiTheme="minorHAnsi" w:hAnsiTheme="minorHAnsi" w:cstheme="minorHAnsi"/>
          <w:bCs/>
          <w:sz w:val="22"/>
          <w:szCs w:val="22"/>
        </w:rPr>
        <w:t xml:space="preserve">Ισχύς Προσφορών: </w:t>
      </w:r>
      <w:r w:rsidR="00105D5A" w:rsidRPr="00E916F0">
        <w:rPr>
          <w:rFonts w:asciiTheme="minorHAnsi" w:hAnsiTheme="minorHAnsi" w:cstheme="minorHAnsi"/>
          <w:bCs/>
          <w:sz w:val="22"/>
          <w:szCs w:val="22"/>
        </w:rPr>
        <w:t>60</w:t>
      </w:r>
      <w:r w:rsidR="00A63ADE" w:rsidRPr="00E916F0">
        <w:rPr>
          <w:rFonts w:asciiTheme="minorHAnsi" w:hAnsiTheme="minorHAnsi" w:cstheme="minorHAnsi"/>
          <w:bCs/>
          <w:sz w:val="22"/>
          <w:szCs w:val="22"/>
        </w:rPr>
        <w:t xml:space="preserve"> ημέρες κατ’ ελάχιστο.</w:t>
      </w:r>
    </w:p>
    <w:p w14:paraId="540F8C8A" w14:textId="5BB0E0E7" w:rsidR="00AC61FB" w:rsidRPr="00E916F0" w:rsidRDefault="00A31737" w:rsidP="00E916F0">
      <w:pPr>
        <w:pStyle w:val="a7"/>
        <w:numPr>
          <w:ilvl w:val="0"/>
          <w:numId w:val="1"/>
        </w:numPr>
        <w:rPr>
          <w:rFonts w:asciiTheme="minorHAnsi" w:hAnsiTheme="minorHAnsi" w:cstheme="minorHAnsi"/>
          <w:bCs/>
          <w:sz w:val="22"/>
          <w:szCs w:val="22"/>
        </w:rPr>
      </w:pPr>
      <w:r w:rsidRPr="00E916F0">
        <w:rPr>
          <w:rFonts w:asciiTheme="minorHAnsi" w:hAnsiTheme="minorHAnsi" w:cstheme="minorHAnsi"/>
          <w:bCs/>
          <w:sz w:val="22"/>
          <w:szCs w:val="22"/>
        </w:rPr>
        <w:t xml:space="preserve">Αποστολή προσφορών: Ανοιχτές προσφορές στο </w:t>
      </w:r>
      <w:r w:rsidR="00A32B51" w:rsidRPr="00E916F0">
        <w:rPr>
          <w:rFonts w:asciiTheme="minorHAnsi" w:hAnsiTheme="minorHAnsi" w:cstheme="minorHAnsi"/>
          <w:bCs/>
          <w:sz w:val="22"/>
          <w:szCs w:val="22"/>
        </w:rPr>
        <w:t>e-</w:t>
      </w:r>
      <w:r w:rsidRPr="00E916F0">
        <w:rPr>
          <w:rFonts w:asciiTheme="minorHAnsi" w:hAnsiTheme="minorHAnsi" w:cstheme="minorHAnsi"/>
          <w:bCs/>
          <w:sz w:val="22"/>
          <w:szCs w:val="22"/>
        </w:rPr>
        <w:t>mail:</w:t>
      </w:r>
      <w:r w:rsidR="00A32B51" w:rsidRPr="00E916F0">
        <w:rPr>
          <w:rFonts w:asciiTheme="minorHAnsi" w:hAnsiTheme="minorHAnsi" w:cstheme="minorHAnsi"/>
          <w:bCs/>
          <w:sz w:val="22"/>
          <w:szCs w:val="22"/>
        </w:rPr>
        <w:t xml:space="preserve"> </w:t>
      </w:r>
      <w:hyperlink r:id="rId8" w:history="1">
        <w:r w:rsidR="00597D77" w:rsidRPr="00E916F0">
          <w:rPr>
            <w:rFonts w:asciiTheme="minorHAnsi" w:hAnsiTheme="minorHAnsi" w:cstheme="minorHAnsi"/>
            <w:bCs/>
            <w:sz w:val="22"/>
            <w:szCs w:val="22"/>
          </w:rPr>
          <w:t>supplies@santorini-hospital.gr</w:t>
        </w:r>
      </w:hyperlink>
      <w:r w:rsidR="00824A11" w:rsidRPr="00E916F0">
        <w:rPr>
          <w:rFonts w:asciiTheme="minorHAnsi" w:hAnsiTheme="minorHAnsi" w:cstheme="minorHAnsi"/>
          <w:bCs/>
          <w:sz w:val="22"/>
          <w:szCs w:val="22"/>
        </w:rPr>
        <w:t xml:space="preserve"> </w:t>
      </w:r>
      <w:r w:rsidR="00A32B51" w:rsidRPr="00E916F0">
        <w:rPr>
          <w:rFonts w:asciiTheme="minorHAnsi" w:hAnsiTheme="minorHAnsi" w:cstheme="minorHAnsi"/>
          <w:bCs/>
          <w:sz w:val="22"/>
          <w:szCs w:val="22"/>
        </w:rPr>
        <w:t xml:space="preserve"> </w:t>
      </w:r>
      <w:r w:rsidRPr="00E916F0">
        <w:rPr>
          <w:rFonts w:asciiTheme="minorHAnsi" w:hAnsiTheme="minorHAnsi" w:cstheme="minorHAnsi"/>
          <w:bCs/>
          <w:sz w:val="22"/>
          <w:szCs w:val="22"/>
        </w:rPr>
        <w:t xml:space="preserve"> έως</w:t>
      </w:r>
      <w:r w:rsidR="00C82555" w:rsidRPr="00E916F0">
        <w:rPr>
          <w:rFonts w:asciiTheme="minorHAnsi" w:hAnsiTheme="minorHAnsi" w:cstheme="minorHAnsi"/>
          <w:bCs/>
          <w:sz w:val="22"/>
          <w:szCs w:val="22"/>
        </w:rPr>
        <w:t xml:space="preserve"> </w:t>
      </w:r>
      <w:r w:rsidR="00E916F0" w:rsidRPr="00E916F0">
        <w:rPr>
          <w:rFonts w:asciiTheme="minorHAnsi" w:hAnsiTheme="minorHAnsi" w:cstheme="minorHAnsi"/>
          <w:bCs/>
          <w:sz w:val="22"/>
          <w:szCs w:val="22"/>
        </w:rPr>
        <w:t>18</w:t>
      </w:r>
      <w:r w:rsidR="005079EC" w:rsidRPr="00E916F0">
        <w:rPr>
          <w:rFonts w:asciiTheme="minorHAnsi" w:hAnsiTheme="minorHAnsi" w:cstheme="minorHAnsi"/>
          <w:bCs/>
          <w:sz w:val="22"/>
          <w:szCs w:val="22"/>
        </w:rPr>
        <w:t>.0</w:t>
      </w:r>
      <w:r w:rsidR="00724B79" w:rsidRPr="00E916F0">
        <w:rPr>
          <w:rFonts w:asciiTheme="minorHAnsi" w:hAnsiTheme="minorHAnsi" w:cstheme="minorHAnsi"/>
          <w:bCs/>
          <w:sz w:val="22"/>
          <w:szCs w:val="22"/>
        </w:rPr>
        <w:t>2</w:t>
      </w:r>
      <w:r w:rsidR="005079EC" w:rsidRPr="00E916F0">
        <w:rPr>
          <w:rFonts w:asciiTheme="minorHAnsi" w:hAnsiTheme="minorHAnsi" w:cstheme="minorHAnsi"/>
          <w:bCs/>
          <w:sz w:val="22"/>
          <w:szCs w:val="22"/>
        </w:rPr>
        <w:t>.2023</w:t>
      </w:r>
      <w:r w:rsidR="000D1F68" w:rsidRPr="00E916F0">
        <w:rPr>
          <w:rFonts w:asciiTheme="minorHAnsi" w:hAnsiTheme="minorHAnsi" w:cstheme="minorHAnsi"/>
          <w:bCs/>
          <w:sz w:val="22"/>
          <w:szCs w:val="22"/>
        </w:rPr>
        <w:t xml:space="preserve"> </w:t>
      </w:r>
      <w:r w:rsidR="00222B9B" w:rsidRPr="00E916F0">
        <w:rPr>
          <w:rFonts w:asciiTheme="minorHAnsi" w:hAnsiTheme="minorHAnsi" w:cstheme="minorHAnsi"/>
          <w:bCs/>
          <w:sz w:val="22"/>
          <w:szCs w:val="22"/>
        </w:rPr>
        <w:t xml:space="preserve"> ημέρα </w:t>
      </w:r>
      <w:r w:rsidR="000D1F68" w:rsidRPr="00E916F0">
        <w:rPr>
          <w:rFonts w:asciiTheme="minorHAnsi" w:hAnsiTheme="minorHAnsi" w:cstheme="minorHAnsi"/>
          <w:bCs/>
          <w:sz w:val="22"/>
          <w:szCs w:val="22"/>
        </w:rPr>
        <w:t xml:space="preserve"> </w:t>
      </w:r>
      <w:r w:rsidR="00E916F0" w:rsidRPr="00E916F0">
        <w:rPr>
          <w:rFonts w:asciiTheme="minorHAnsi" w:hAnsiTheme="minorHAnsi" w:cstheme="minorHAnsi"/>
          <w:bCs/>
          <w:sz w:val="22"/>
          <w:szCs w:val="22"/>
        </w:rPr>
        <w:t xml:space="preserve">Κυριακή </w:t>
      </w:r>
      <w:r w:rsidR="00724B79" w:rsidRPr="00E916F0">
        <w:rPr>
          <w:rFonts w:asciiTheme="minorHAnsi" w:hAnsiTheme="minorHAnsi" w:cstheme="minorHAnsi"/>
          <w:bCs/>
          <w:sz w:val="22"/>
          <w:szCs w:val="22"/>
        </w:rPr>
        <w:t xml:space="preserve"> </w:t>
      </w:r>
      <w:r w:rsidRPr="00E916F0">
        <w:rPr>
          <w:rFonts w:asciiTheme="minorHAnsi" w:hAnsiTheme="minorHAnsi" w:cstheme="minorHAnsi"/>
          <w:bCs/>
          <w:sz w:val="22"/>
          <w:szCs w:val="22"/>
        </w:rPr>
        <w:t>και ώρα 13:00.</w:t>
      </w:r>
    </w:p>
    <w:bookmarkEnd w:id="14"/>
    <w:p w14:paraId="4360DDC8" w14:textId="6040289E" w:rsidR="008E4B05" w:rsidRPr="00724B79" w:rsidRDefault="00A63ADE" w:rsidP="00E916F0">
      <w:pPr>
        <w:pStyle w:val="a7"/>
        <w:numPr>
          <w:ilvl w:val="0"/>
          <w:numId w:val="1"/>
        </w:numPr>
        <w:rPr>
          <w:rFonts w:asciiTheme="minorHAnsi" w:hAnsiTheme="minorHAnsi" w:cstheme="minorHAnsi"/>
          <w:bCs/>
          <w:sz w:val="22"/>
          <w:szCs w:val="22"/>
        </w:rPr>
      </w:pPr>
      <w:r w:rsidRPr="00E916F0">
        <w:rPr>
          <w:rFonts w:asciiTheme="minorHAnsi" w:hAnsiTheme="minorHAnsi" w:cstheme="minorHAnsi"/>
          <w:bCs/>
          <w:sz w:val="22"/>
          <w:szCs w:val="22"/>
        </w:rPr>
        <w:t xml:space="preserve">Τρόπος Πληρωμής: </w:t>
      </w:r>
      <w:r w:rsidR="000E4696" w:rsidRPr="00E916F0">
        <w:rPr>
          <w:rFonts w:asciiTheme="minorHAnsi" w:hAnsiTheme="minorHAnsi" w:cstheme="minorHAnsi"/>
          <w:bCs/>
          <w:sz w:val="22"/>
          <w:szCs w:val="22"/>
        </w:rPr>
        <w:t xml:space="preserve">Με δέσμευση του ποσού από τον ΚΑΕ </w:t>
      </w:r>
      <w:r w:rsidR="00BF0D87" w:rsidRPr="00E916F0">
        <w:rPr>
          <w:rFonts w:asciiTheme="minorHAnsi" w:hAnsiTheme="minorHAnsi" w:cstheme="minorHAnsi"/>
          <w:bCs/>
          <w:sz w:val="22"/>
          <w:szCs w:val="22"/>
        </w:rPr>
        <w:t>24</w:t>
      </w:r>
      <w:r w:rsidR="000E4696" w:rsidRPr="00E916F0">
        <w:rPr>
          <w:rFonts w:asciiTheme="minorHAnsi" w:hAnsiTheme="minorHAnsi" w:cstheme="minorHAnsi"/>
          <w:bCs/>
          <w:sz w:val="22"/>
          <w:szCs w:val="22"/>
        </w:rPr>
        <w:t>.</w:t>
      </w:r>
      <w:r w:rsidR="00BF0D87" w:rsidRPr="00E916F0">
        <w:rPr>
          <w:rFonts w:asciiTheme="minorHAnsi" w:hAnsiTheme="minorHAnsi" w:cstheme="minorHAnsi"/>
          <w:bCs/>
          <w:sz w:val="22"/>
          <w:szCs w:val="22"/>
        </w:rPr>
        <w:t>01</w:t>
      </w:r>
      <w:r w:rsidR="000E4696" w:rsidRPr="00E916F0">
        <w:rPr>
          <w:rFonts w:asciiTheme="minorHAnsi" w:hAnsiTheme="minorHAnsi" w:cstheme="minorHAnsi"/>
          <w:bCs/>
          <w:sz w:val="22"/>
          <w:szCs w:val="22"/>
        </w:rPr>
        <w:t>.</w:t>
      </w:r>
      <w:r w:rsidR="00BF0D87" w:rsidRPr="00E916F0">
        <w:rPr>
          <w:rFonts w:asciiTheme="minorHAnsi" w:hAnsiTheme="minorHAnsi" w:cstheme="minorHAnsi"/>
          <w:bCs/>
          <w:sz w:val="22"/>
          <w:szCs w:val="22"/>
        </w:rPr>
        <w:t>40</w:t>
      </w:r>
      <w:r w:rsidR="000E4696" w:rsidRPr="00E916F0">
        <w:rPr>
          <w:rFonts w:asciiTheme="minorHAnsi" w:hAnsiTheme="minorHAnsi" w:cstheme="minorHAnsi"/>
          <w:bCs/>
          <w:sz w:val="22"/>
          <w:szCs w:val="22"/>
        </w:rPr>
        <w:t xml:space="preserve">.80 </w:t>
      </w:r>
      <w:r w:rsidR="005079EC" w:rsidRPr="00E916F0">
        <w:rPr>
          <w:rFonts w:asciiTheme="minorHAnsi" w:hAnsiTheme="minorHAnsi" w:cstheme="minorHAnsi"/>
          <w:bCs/>
          <w:sz w:val="22"/>
          <w:szCs w:val="22"/>
        </w:rPr>
        <w:t xml:space="preserve">( </w:t>
      </w:r>
      <w:r w:rsidR="00BF0D87" w:rsidRPr="00E916F0">
        <w:rPr>
          <w:rFonts w:asciiTheme="minorHAnsi" w:hAnsiTheme="minorHAnsi" w:cstheme="minorHAnsi"/>
          <w:bCs/>
          <w:sz w:val="22"/>
          <w:szCs w:val="22"/>
        </w:rPr>
        <w:t xml:space="preserve">Αγορά Τροφίμων και Ποτών </w:t>
      </w:r>
      <w:r w:rsidR="000E4696" w:rsidRPr="00E916F0">
        <w:rPr>
          <w:rFonts w:asciiTheme="minorHAnsi" w:hAnsiTheme="minorHAnsi" w:cstheme="minorHAnsi"/>
          <w:bCs/>
          <w:sz w:val="22"/>
          <w:szCs w:val="22"/>
        </w:rPr>
        <w:t xml:space="preserve">) του προϋπολογισμού </w:t>
      </w:r>
      <w:r w:rsidR="005079EC" w:rsidRPr="00E916F0">
        <w:rPr>
          <w:rFonts w:asciiTheme="minorHAnsi" w:hAnsiTheme="minorHAnsi" w:cstheme="minorHAnsi"/>
          <w:bCs/>
          <w:sz w:val="22"/>
          <w:szCs w:val="22"/>
        </w:rPr>
        <w:t xml:space="preserve">έτους χρήσης 2024 </w:t>
      </w:r>
      <w:r w:rsidR="000E4696" w:rsidRPr="00E916F0">
        <w:rPr>
          <w:rFonts w:asciiTheme="minorHAnsi" w:hAnsiTheme="minorHAnsi" w:cstheme="minorHAnsi"/>
          <w:bCs/>
          <w:sz w:val="22"/>
          <w:szCs w:val="22"/>
        </w:rPr>
        <w:t>του Γ.Ν. Θήρας και εντός 60 ημερών από την έκδοση τιμολογίου και την οριστική παραλαβή</w:t>
      </w:r>
      <w:r w:rsidR="000E4696" w:rsidRPr="00724B79">
        <w:rPr>
          <w:rFonts w:asciiTheme="minorHAnsi" w:hAnsiTheme="minorHAnsi" w:cstheme="minorHAnsi"/>
          <w:bCs/>
          <w:sz w:val="22"/>
          <w:szCs w:val="22"/>
        </w:rPr>
        <w:t xml:space="preserve"> των ειδών</w:t>
      </w:r>
      <w:r w:rsidR="0031418D" w:rsidRPr="00724B79">
        <w:rPr>
          <w:rFonts w:asciiTheme="minorHAnsi" w:hAnsiTheme="minorHAnsi" w:cstheme="minorHAnsi"/>
          <w:bCs/>
          <w:sz w:val="22"/>
          <w:szCs w:val="22"/>
        </w:rPr>
        <w:t>.</w:t>
      </w:r>
      <w:r w:rsidRPr="00724B79">
        <w:rPr>
          <w:rFonts w:asciiTheme="minorHAnsi" w:hAnsiTheme="minorHAnsi" w:cstheme="minorHAnsi"/>
          <w:bCs/>
          <w:sz w:val="22"/>
          <w:szCs w:val="22"/>
        </w:rPr>
        <w:t xml:space="preserve"> </w:t>
      </w:r>
    </w:p>
    <w:p w14:paraId="4052ED58" w14:textId="3C55D1DD" w:rsidR="00A63ADE" w:rsidRPr="00724B79" w:rsidRDefault="00A63ADE" w:rsidP="00E916F0">
      <w:pPr>
        <w:pStyle w:val="a7"/>
        <w:numPr>
          <w:ilvl w:val="0"/>
          <w:numId w:val="1"/>
        </w:numPr>
        <w:rPr>
          <w:rFonts w:asciiTheme="minorHAnsi" w:hAnsiTheme="minorHAnsi" w:cstheme="minorHAnsi"/>
          <w:bCs/>
          <w:sz w:val="22"/>
          <w:szCs w:val="22"/>
        </w:rPr>
      </w:pPr>
      <w:bookmarkStart w:id="15" w:name="_Hlk125450245"/>
      <w:r w:rsidRPr="00724B79">
        <w:rPr>
          <w:rFonts w:asciiTheme="minorHAnsi" w:hAnsiTheme="minorHAnsi" w:cstheme="minorHAnsi"/>
          <w:bCs/>
          <w:sz w:val="22"/>
          <w:szCs w:val="22"/>
        </w:rPr>
        <w:t xml:space="preserve">Τα έξοδα αποστολής </w:t>
      </w:r>
      <w:r w:rsidR="003B18EC" w:rsidRPr="00724B79">
        <w:rPr>
          <w:rFonts w:asciiTheme="minorHAnsi" w:hAnsiTheme="minorHAnsi" w:cstheme="minorHAnsi"/>
          <w:bCs/>
          <w:sz w:val="22"/>
          <w:szCs w:val="22"/>
        </w:rPr>
        <w:t>βαρύνουν τον ανάδοχο.</w:t>
      </w:r>
    </w:p>
    <w:p w14:paraId="7375299F" w14:textId="70CABAC2" w:rsidR="00AC61FB" w:rsidRPr="00724B79" w:rsidRDefault="00AC61FB" w:rsidP="00E916F0">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724B79">
        <w:rPr>
          <w:rFonts w:asciiTheme="minorHAnsi" w:hAnsiTheme="minorHAnsi" w:cstheme="minorHAnsi"/>
          <w:bCs/>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724B79" w:rsidRDefault="00AC61FB" w:rsidP="00E916F0">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724B79">
        <w:rPr>
          <w:rFonts w:asciiTheme="minorHAnsi" w:hAnsiTheme="minorHAnsi" w:cstheme="minorHAnsi"/>
          <w:bCs/>
          <w:sz w:val="22"/>
          <w:szCs w:val="22"/>
        </w:rPr>
        <w:t>Η προσφορά θα πρέπει να φέρει σφραγίδα και υπογραφή .</w:t>
      </w:r>
    </w:p>
    <w:p w14:paraId="38280C85" w14:textId="77777777" w:rsidR="00AC61FB" w:rsidRPr="00724B79" w:rsidRDefault="00AC61FB" w:rsidP="00AC61FB">
      <w:pPr>
        <w:pStyle w:val="a7"/>
        <w:rPr>
          <w:rFonts w:asciiTheme="minorHAnsi" w:hAnsiTheme="minorHAnsi" w:cstheme="minorHAnsi"/>
          <w:bCs/>
          <w:sz w:val="22"/>
          <w:szCs w:val="22"/>
        </w:rPr>
      </w:pPr>
    </w:p>
    <w:p w14:paraId="3D900ECB" w14:textId="33939C1F" w:rsidR="00A75365" w:rsidRPr="00724B79" w:rsidRDefault="00A63ADE" w:rsidP="006A6E25">
      <w:pPr>
        <w:spacing w:before="100" w:beforeAutospacing="1" w:after="100" w:afterAutospacing="1"/>
        <w:jc w:val="both"/>
        <w:rPr>
          <w:rFonts w:asciiTheme="minorHAnsi" w:hAnsiTheme="minorHAnsi" w:cstheme="minorHAnsi"/>
          <w:bCs/>
          <w:sz w:val="22"/>
          <w:szCs w:val="22"/>
        </w:rPr>
      </w:pPr>
      <w:r w:rsidRPr="00724B79">
        <w:rPr>
          <w:rFonts w:asciiTheme="minorHAnsi" w:hAnsiTheme="minorHAnsi" w:cstheme="minorHAnsi"/>
          <w:bCs/>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724B79" w:rsidRDefault="00CA712A" w:rsidP="006A6E25">
      <w:pPr>
        <w:spacing w:before="100" w:beforeAutospacing="1" w:after="100" w:afterAutospacing="1"/>
        <w:jc w:val="both"/>
        <w:rPr>
          <w:rFonts w:asciiTheme="minorHAnsi" w:hAnsiTheme="minorHAnsi" w:cstheme="minorHAnsi"/>
          <w:bCs/>
          <w:sz w:val="22"/>
          <w:szCs w:val="22"/>
        </w:rPr>
      </w:pPr>
    </w:p>
    <w:p w14:paraId="773E1CDB" w14:textId="77777777" w:rsidR="00D17B43" w:rsidRPr="00724B79" w:rsidRDefault="00D17B43" w:rsidP="00D17B43">
      <w:pPr>
        <w:jc w:val="center"/>
        <w:rPr>
          <w:rFonts w:asciiTheme="minorHAnsi" w:hAnsiTheme="minorHAnsi" w:cstheme="minorHAnsi"/>
          <w:bCs/>
          <w:sz w:val="22"/>
          <w:szCs w:val="22"/>
        </w:rPr>
      </w:pPr>
      <w:r w:rsidRPr="00724B79">
        <w:rPr>
          <w:rFonts w:asciiTheme="minorHAnsi" w:hAnsiTheme="minorHAnsi" w:cstheme="minorHAnsi"/>
          <w:bCs/>
          <w:sz w:val="22"/>
          <w:szCs w:val="22"/>
        </w:rPr>
        <w:t>Η ΑΝΤΙΠΡΟΕΔΡΟΣ Δ.Σ. ΑΕΜΥ Α.Ε. &amp;</w:t>
      </w:r>
    </w:p>
    <w:p w14:paraId="24E5F931" w14:textId="77777777" w:rsidR="00D17B43" w:rsidRPr="00724B79" w:rsidRDefault="00D17B43" w:rsidP="00D17B43">
      <w:pPr>
        <w:jc w:val="center"/>
        <w:rPr>
          <w:rFonts w:asciiTheme="minorHAnsi" w:hAnsiTheme="minorHAnsi" w:cstheme="minorHAnsi"/>
          <w:bCs/>
          <w:sz w:val="22"/>
          <w:szCs w:val="22"/>
        </w:rPr>
      </w:pPr>
      <w:r w:rsidRPr="00724B79">
        <w:rPr>
          <w:rFonts w:asciiTheme="minorHAnsi" w:hAnsiTheme="minorHAnsi" w:cstheme="minorHAnsi"/>
          <w:bCs/>
          <w:sz w:val="22"/>
          <w:szCs w:val="22"/>
        </w:rPr>
        <w:t xml:space="preserve"> ΕΝΤΕΤΑΛΜΕΝΗ ΣΥΜΒΟΥΛΟΣ ΓΙΑ ΤΟ Γ.Ν. ΘΗΡΑΣ</w:t>
      </w:r>
    </w:p>
    <w:p w14:paraId="25959B8D" w14:textId="77777777" w:rsidR="00D17B43" w:rsidRPr="00724B79" w:rsidRDefault="00D17B43" w:rsidP="00D17B43">
      <w:pPr>
        <w:spacing w:line="320" w:lineRule="exact"/>
        <w:jc w:val="center"/>
        <w:rPr>
          <w:rFonts w:asciiTheme="minorHAnsi" w:hAnsiTheme="minorHAnsi" w:cstheme="minorHAnsi"/>
          <w:bCs/>
          <w:sz w:val="22"/>
          <w:szCs w:val="22"/>
        </w:rPr>
      </w:pPr>
    </w:p>
    <w:p w14:paraId="777D4663" w14:textId="77777777" w:rsidR="00D17B43" w:rsidRPr="00724B79" w:rsidRDefault="00D17B43" w:rsidP="00D17B43">
      <w:pPr>
        <w:spacing w:line="320" w:lineRule="exact"/>
        <w:jc w:val="center"/>
        <w:rPr>
          <w:rFonts w:asciiTheme="minorHAnsi" w:hAnsiTheme="minorHAnsi" w:cstheme="minorHAnsi"/>
          <w:bCs/>
          <w:sz w:val="22"/>
          <w:szCs w:val="22"/>
        </w:rPr>
      </w:pPr>
    </w:p>
    <w:p w14:paraId="1C023FD3" w14:textId="77777777" w:rsidR="00D17B43" w:rsidRPr="00724B79" w:rsidRDefault="00D17B43" w:rsidP="00D17B43">
      <w:pPr>
        <w:spacing w:line="320" w:lineRule="exact"/>
        <w:jc w:val="center"/>
        <w:rPr>
          <w:rFonts w:asciiTheme="minorHAnsi" w:hAnsiTheme="minorHAnsi" w:cstheme="minorHAnsi"/>
          <w:bCs/>
          <w:sz w:val="22"/>
          <w:szCs w:val="22"/>
        </w:rPr>
      </w:pPr>
    </w:p>
    <w:p w14:paraId="1D573EDF" w14:textId="77777777" w:rsidR="00D17B43" w:rsidRPr="00724B79" w:rsidRDefault="00D17B43" w:rsidP="00D17B43">
      <w:pPr>
        <w:spacing w:line="320" w:lineRule="exact"/>
        <w:jc w:val="center"/>
        <w:rPr>
          <w:rFonts w:asciiTheme="minorHAnsi" w:hAnsiTheme="minorHAnsi" w:cstheme="minorHAnsi"/>
          <w:bCs/>
          <w:sz w:val="22"/>
          <w:szCs w:val="22"/>
        </w:rPr>
      </w:pPr>
    </w:p>
    <w:p w14:paraId="3713B3D9" w14:textId="77777777" w:rsidR="00D17B43" w:rsidRPr="00724B79" w:rsidRDefault="00D17B43" w:rsidP="00D17B43">
      <w:pPr>
        <w:jc w:val="center"/>
        <w:rPr>
          <w:rFonts w:asciiTheme="minorHAnsi" w:hAnsiTheme="minorHAnsi" w:cstheme="minorHAnsi"/>
          <w:bCs/>
          <w:sz w:val="22"/>
          <w:szCs w:val="22"/>
        </w:rPr>
      </w:pPr>
    </w:p>
    <w:p w14:paraId="09E76693" w14:textId="77777777" w:rsidR="00D17B43" w:rsidRPr="00724B79" w:rsidRDefault="00D17B43" w:rsidP="00D17B43">
      <w:pPr>
        <w:jc w:val="center"/>
        <w:rPr>
          <w:rFonts w:asciiTheme="minorHAnsi" w:hAnsiTheme="minorHAnsi" w:cstheme="minorHAnsi"/>
          <w:bCs/>
          <w:sz w:val="22"/>
          <w:szCs w:val="22"/>
        </w:rPr>
      </w:pPr>
      <w:r w:rsidRPr="00724B79">
        <w:rPr>
          <w:rFonts w:asciiTheme="minorHAnsi" w:hAnsiTheme="minorHAnsi" w:cstheme="minorHAnsi"/>
          <w:bCs/>
          <w:sz w:val="22"/>
          <w:szCs w:val="22"/>
        </w:rPr>
        <w:t>ΜΠΟΡΜΠΟΥΔΑΚΗ ΕΛΕΝΗ</w:t>
      </w:r>
    </w:p>
    <w:bookmarkEnd w:id="15"/>
    <w:p w14:paraId="3D28F469" w14:textId="6042A198" w:rsidR="00A63ADE" w:rsidRPr="00724B79" w:rsidRDefault="00A63ADE" w:rsidP="00D17B43">
      <w:pPr>
        <w:jc w:val="center"/>
        <w:rPr>
          <w:rFonts w:asciiTheme="minorHAnsi" w:hAnsiTheme="minorHAnsi" w:cstheme="minorHAnsi"/>
          <w:bCs/>
          <w:sz w:val="22"/>
          <w:szCs w:val="22"/>
        </w:rPr>
      </w:pPr>
    </w:p>
    <w:sectPr w:rsidR="00A63ADE" w:rsidRPr="00724B79" w:rsidSect="00FA3456">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DF53" w14:textId="77777777" w:rsidR="00FA3456" w:rsidRDefault="00FA3456">
      <w:r>
        <w:separator/>
      </w:r>
    </w:p>
  </w:endnote>
  <w:endnote w:type="continuationSeparator" w:id="0">
    <w:p w14:paraId="21851414" w14:textId="77777777" w:rsidR="00FA3456" w:rsidRDefault="00FA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4159" w14:textId="77777777" w:rsidR="00FA3456" w:rsidRDefault="00FA3456">
      <w:r>
        <w:separator/>
      </w:r>
    </w:p>
  </w:footnote>
  <w:footnote w:type="continuationSeparator" w:id="0">
    <w:p w14:paraId="5F04AEC1" w14:textId="77777777" w:rsidR="00FA3456" w:rsidRDefault="00FA3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D28"/>
    <w:multiLevelType w:val="hybridMultilevel"/>
    <w:tmpl w:val="B2A055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701FE9"/>
    <w:multiLevelType w:val="multilevel"/>
    <w:tmpl w:val="F8AEC14A"/>
    <w:lvl w:ilvl="0">
      <w:start w:val="3"/>
      <w:numFmt w:val="decimal"/>
      <w:lvlText w:val="%1"/>
      <w:lvlJc w:val="left"/>
      <w:pPr>
        <w:ind w:left="360" w:hanging="360"/>
      </w:pPr>
      <w:rPr>
        <w:rFonts w:hint="default"/>
        <w:b/>
      </w:rPr>
    </w:lvl>
    <w:lvl w:ilvl="1">
      <w:start w:val="1"/>
      <w:numFmt w:val="decimal"/>
      <w:lvlText w:val="%2."/>
      <w:lvlJc w:val="left"/>
      <w:pPr>
        <w:ind w:left="928" w:hanging="360"/>
      </w:pPr>
      <w:rPr>
        <w:rFonts w:ascii="Times New Roman" w:eastAsia="Times New Roman" w:hAnsi="Times New Roman" w:cs="Times New Roman"/>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2" w15:restartNumberingAfterBreak="0">
    <w:nsid w:val="08863A8B"/>
    <w:multiLevelType w:val="hybridMultilevel"/>
    <w:tmpl w:val="6E203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9769CA"/>
    <w:multiLevelType w:val="hybridMultilevel"/>
    <w:tmpl w:val="CFE2CC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F94B67"/>
    <w:multiLevelType w:val="multilevel"/>
    <w:tmpl w:val="575CDE58"/>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991FB0"/>
    <w:multiLevelType w:val="multilevel"/>
    <w:tmpl w:val="C808995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008" w:hanging="1440"/>
      </w:pPr>
      <w:rPr>
        <w:rFonts w:hint="default"/>
        <w:b/>
      </w:rPr>
    </w:lvl>
    <w:lvl w:ilvl="8">
      <w:start w:val="1"/>
      <w:numFmt w:val="decimal"/>
      <w:isLgl/>
      <w:lvlText w:val="%1.%2.%3.%4.%5.%6.%7.%8.%9"/>
      <w:lvlJc w:val="left"/>
      <w:pPr>
        <w:ind w:left="2368" w:hanging="1800"/>
      </w:pPr>
      <w:rPr>
        <w:rFonts w:hint="default"/>
        <w:b/>
      </w:rPr>
    </w:lvl>
  </w:abstractNum>
  <w:abstractNum w:abstractNumId="6"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38B08F6"/>
    <w:multiLevelType w:val="hybridMultilevel"/>
    <w:tmpl w:val="EA962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1B7B23"/>
    <w:multiLevelType w:val="hybridMultilevel"/>
    <w:tmpl w:val="9FFC3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90C5844"/>
    <w:multiLevelType w:val="hybridMultilevel"/>
    <w:tmpl w:val="2E34FB46"/>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4F80F87"/>
    <w:multiLevelType w:val="multilevel"/>
    <w:tmpl w:val="575CDE58"/>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54850305">
    <w:abstractNumId w:val="6"/>
  </w:num>
  <w:num w:numId="2" w16cid:durableId="911163941">
    <w:abstractNumId w:val="5"/>
  </w:num>
  <w:num w:numId="3" w16cid:durableId="212237630">
    <w:abstractNumId w:val="1"/>
  </w:num>
  <w:num w:numId="4" w16cid:durableId="1906332179">
    <w:abstractNumId w:val="4"/>
  </w:num>
  <w:num w:numId="5" w16cid:durableId="1640529300">
    <w:abstractNumId w:val="3"/>
  </w:num>
  <w:num w:numId="6" w16cid:durableId="1558659920">
    <w:abstractNumId w:val="9"/>
  </w:num>
  <w:num w:numId="7" w16cid:durableId="533663486">
    <w:abstractNumId w:val="10"/>
  </w:num>
  <w:num w:numId="8" w16cid:durableId="1487279821">
    <w:abstractNumId w:val="0"/>
  </w:num>
  <w:num w:numId="9" w16cid:durableId="321130736">
    <w:abstractNumId w:val="7"/>
  </w:num>
  <w:num w:numId="10" w16cid:durableId="203560233">
    <w:abstractNumId w:val="8"/>
  </w:num>
  <w:num w:numId="11" w16cid:durableId="190251859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2041"/>
    <w:rsid w:val="000634A3"/>
    <w:rsid w:val="00065BCF"/>
    <w:rsid w:val="00066466"/>
    <w:rsid w:val="00071ADB"/>
    <w:rsid w:val="00073693"/>
    <w:rsid w:val="00074C3F"/>
    <w:rsid w:val="000750F7"/>
    <w:rsid w:val="000762C4"/>
    <w:rsid w:val="0007671F"/>
    <w:rsid w:val="00081192"/>
    <w:rsid w:val="00083020"/>
    <w:rsid w:val="00087C0C"/>
    <w:rsid w:val="00090DA6"/>
    <w:rsid w:val="00090EBB"/>
    <w:rsid w:val="000958D7"/>
    <w:rsid w:val="00095F53"/>
    <w:rsid w:val="000965AA"/>
    <w:rsid w:val="000A1198"/>
    <w:rsid w:val="000A1371"/>
    <w:rsid w:val="000A31B7"/>
    <w:rsid w:val="000A3AF4"/>
    <w:rsid w:val="000A5988"/>
    <w:rsid w:val="000B3238"/>
    <w:rsid w:val="000B3CD7"/>
    <w:rsid w:val="000B61E4"/>
    <w:rsid w:val="000C00FA"/>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4696"/>
    <w:rsid w:val="000E7921"/>
    <w:rsid w:val="000F27A7"/>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3557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273A"/>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0B19"/>
    <w:rsid w:val="002971A7"/>
    <w:rsid w:val="002A28F5"/>
    <w:rsid w:val="002A343D"/>
    <w:rsid w:val="002A492F"/>
    <w:rsid w:val="002B08E1"/>
    <w:rsid w:val="002B382D"/>
    <w:rsid w:val="002B6214"/>
    <w:rsid w:val="002B707A"/>
    <w:rsid w:val="002C146B"/>
    <w:rsid w:val="002C42F7"/>
    <w:rsid w:val="002C4E0D"/>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218E"/>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12F18"/>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477B"/>
    <w:rsid w:val="00465F38"/>
    <w:rsid w:val="004700DE"/>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152E"/>
    <w:rsid w:val="004C62B1"/>
    <w:rsid w:val="004D0244"/>
    <w:rsid w:val="004D0F1C"/>
    <w:rsid w:val="004D4DAF"/>
    <w:rsid w:val="004E21E0"/>
    <w:rsid w:val="004E744B"/>
    <w:rsid w:val="004F2BD8"/>
    <w:rsid w:val="004F3553"/>
    <w:rsid w:val="004F3693"/>
    <w:rsid w:val="004F5AD4"/>
    <w:rsid w:val="005015DA"/>
    <w:rsid w:val="00501990"/>
    <w:rsid w:val="005020E4"/>
    <w:rsid w:val="00502B33"/>
    <w:rsid w:val="0050354F"/>
    <w:rsid w:val="00506963"/>
    <w:rsid w:val="005079EC"/>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1582"/>
    <w:rsid w:val="0058640E"/>
    <w:rsid w:val="0059233C"/>
    <w:rsid w:val="00597D77"/>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B79"/>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2DA8"/>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576D"/>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08A6"/>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1FA3"/>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4F5E"/>
    <w:rsid w:val="009A5DB9"/>
    <w:rsid w:val="009B25FB"/>
    <w:rsid w:val="009B2672"/>
    <w:rsid w:val="009B4196"/>
    <w:rsid w:val="009B48D8"/>
    <w:rsid w:val="009B57C1"/>
    <w:rsid w:val="009B5B9C"/>
    <w:rsid w:val="009B5FB9"/>
    <w:rsid w:val="009B689F"/>
    <w:rsid w:val="009C0157"/>
    <w:rsid w:val="009C1EDF"/>
    <w:rsid w:val="009C52A8"/>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20FA"/>
    <w:rsid w:val="00A43E51"/>
    <w:rsid w:val="00A4463C"/>
    <w:rsid w:val="00A44AB0"/>
    <w:rsid w:val="00A45918"/>
    <w:rsid w:val="00A52D30"/>
    <w:rsid w:val="00A5326D"/>
    <w:rsid w:val="00A538FD"/>
    <w:rsid w:val="00A54BC6"/>
    <w:rsid w:val="00A55AAF"/>
    <w:rsid w:val="00A56BB3"/>
    <w:rsid w:val="00A57BCF"/>
    <w:rsid w:val="00A62824"/>
    <w:rsid w:val="00A63ADE"/>
    <w:rsid w:val="00A649E4"/>
    <w:rsid w:val="00A6557F"/>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5649"/>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4C1B"/>
    <w:rsid w:val="00AD6B71"/>
    <w:rsid w:val="00AE074F"/>
    <w:rsid w:val="00AE1A6A"/>
    <w:rsid w:val="00AE4FBF"/>
    <w:rsid w:val="00AE78CD"/>
    <w:rsid w:val="00AF0329"/>
    <w:rsid w:val="00AF1116"/>
    <w:rsid w:val="00AF519E"/>
    <w:rsid w:val="00AF61F7"/>
    <w:rsid w:val="00AF6651"/>
    <w:rsid w:val="00AF7FF3"/>
    <w:rsid w:val="00B01A48"/>
    <w:rsid w:val="00B02798"/>
    <w:rsid w:val="00B04231"/>
    <w:rsid w:val="00B050EC"/>
    <w:rsid w:val="00B07253"/>
    <w:rsid w:val="00B12101"/>
    <w:rsid w:val="00B15EA2"/>
    <w:rsid w:val="00B226AA"/>
    <w:rsid w:val="00B2273D"/>
    <w:rsid w:val="00B22A4D"/>
    <w:rsid w:val="00B22EF1"/>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40B7"/>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0D87"/>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160C"/>
    <w:rsid w:val="00C63611"/>
    <w:rsid w:val="00C63A0F"/>
    <w:rsid w:val="00C64024"/>
    <w:rsid w:val="00C65958"/>
    <w:rsid w:val="00C66C8C"/>
    <w:rsid w:val="00C66D27"/>
    <w:rsid w:val="00C70EBB"/>
    <w:rsid w:val="00C74441"/>
    <w:rsid w:val="00C77578"/>
    <w:rsid w:val="00C8176C"/>
    <w:rsid w:val="00C82555"/>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0571"/>
    <w:rsid w:val="00CD6E38"/>
    <w:rsid w:val="00CE3F48"/>
    <w:rsid w:val="00CE4199"/>
    <w:rsid w:val="00CE5130"/>
    <w:rsid w:val="00CE747A"/>
    <w:rsid w:val="00CF05B2"/>
    <w:rsid w:val="00CF33D1"/>
    <w:rsid w:val="00CF3417"/>
    <w:rsid w:val="00CF3637"/>
    <w:rsid w:val="00CF39C4"/>
    <w:rsid w:val="00CF4032"/>
    <w:rsid w:val="00CF6ADF"/>
    <w:rsid w:val="00CF6C6F"/>
    <w:rsid w:val="00D025F0"/>
    <w:rsid w:val="00D07C27"/>
    <w:rsid w:val="00D12C22"/>
    <w:rsid w:val="00D13E65"/>
    <w:rsid w:val="00D148FA"/>
    <w:rsid w:val="00D163E1"/>
    <w:rsid w:val="00D1763A"/>
    <w:rsid w:val="00D17B43"/>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4E0D"/>
    <w:rsid w:val="00D66B5B"/>
    <w:rsid w:val="00D7274F"/>
    <w:rsid w:val="00D747F7"/>
    <w:rsid w:val="00D74826"/>
    <w:rsid w:val="00D81056"/>
    <w:rsid w:val="00D819CC"/>
    <w:rsid w:val="00D84C89"/>
    <w:rsid w:val="00D8745F"/>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16F0"/>
    <w:rsid w:val="00E92F09"/>
    <w:rsid w:val="00E93539"/>
    <w:rsid w:val="00E93CBA"/>
    <w:rsid w:val="00E93FFB"/>
    <w:rsid w:val="00E95F4C"/>
    <w:rsid w:val="00EA6F30"/>
    <w:rsid w:val="00EA75EE"/>
    <w:rsid w:val="00EB2903"/>
    <w:rsid w:val="00EB3DF1"/>
    <w:rsid w:val="00EB5557"/>
    <w:rsid w:val="00EC0E33"/>
    <w:rsid w:val="00EC111B"/>
    <w:rsid w:val="00EC3252"/>
    <w:rsid w:val="00EC3868"/>
    <w:rsid w:val="00EC4583"/>
    <w:rsid w:val="00ED0AE8"/>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6C6"/>
    <w:rsid w:val="00F15ADF"/>
    <w:rsid w:val="00F16C22"/>
    <w:rsid w:val="00F17C7E"/>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3456"/>
    <w:rsid w:val="00FA67DB"/>
    <w:rsid w:val="00FA69EA"/>
    <w:rsid w:val="00FB1A8B"/>
    <w:rsid w:val="00FB1C7D"/>
    <w:rsid w:val="00FB5584"/>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character" w:styleId="af1">
    <w:name w:val="page number"/>
    <w:basedOn w:val="a0"/>
    <w:unhideWhenUsed/>
    <w:rsid w:val="00724B79"/>
  </w:style>
  <w:style w:type="paragraph" w:styleId="af2">
    <w:name w:val="footnote text"/>
    <w:basedOn w:val="a"/>
    <w:link w:val="Char5"/>
    <w:uiPriority w:val="99"/>
    <w:semiHidden/>
    <w:unhideWhenUsed/>
    <w:rsid w:val="00724B79"/>
    <w:rPr>
      <w:sz w:val="20"/>
      <w:szCs w:val="20"/>
    </w:rPr>
  </w:style>
  <w:style w:type="character" w:customStyle="1" w:styleId="Char5">
    <w:name w:val="Κείμενο υποσημείωσης Char"/>
    <w:basedOn w:val="a0"/>
    <w:link w:val="af2"/>
    <w:uiPriority w:val="99"/>
    <w:semiHidden/>
    <w:rsid w:val="00724B79"/>
    <w:rPr>
      <w:rFonts w:ascii="Tahoma" w:hAnsi="Tahoma" w:cs="Tahoma"/>
    </w:rPr>
  </w:style>
  <w:style w:type="character" w:styleId="af3">
    <w:name w:val="footnote reference"/>
    <w:uiPriority w:val="99"/>
    <w:semiHidden/>
    <w:unhideWhenUsed/>
    <w:rsid w:val="00724B79"/>
    <w:rPr>
      <w:vertAlign w:val="superscript"/>
    </w:rPr>
  </w:style>
  <w:style w:type="numbering" w:customStyle="1" w:styleId="11">
    <w:name w:val="Χωρίς λίστα1"/>
    <w:next w:val="a2"/>
    <w:uiPriority w:val="99"/>
    <w:semiHidden/>
    <w:unhideWhenUsed/>
    <w:rsid w:val="00724B79"/>
  </w:style>
  <w:style w:type="paragraph" w:styleId="af4">
    <w:name w:val="Document Map"/>
    <w:basedOn w:val="a"/>
    <w:link w:val="Char6"/>
    <w:semiHidden/>
    <w:rsid w:val="00724B79"/>
    <w:pPr>
      <w:shd w:val="clear" w:color="auto" w:fill="000080"/>
    </w:pPr>
    <w:rPr>
      <w:sz w:val="20"/>
      <w:szCs w:val="20"/>
    </w:rPr>
  </w:style>
  <w:style w:type="character" w:customStyle="1" w:styleId="Char6">
    <w:name w:val="Χάρτης εγγράφου Char"/>
    <w:basedOn w:val="a0"/>
    <w:link w:val="af4"/>
    <w:semiHidden/>
    <w:rsid w:val="00724B79"/>
    <w:rPr>
      <w:rFonts w:ascii="Tahoma" w:hAnsi="Tahoma" w:cs="Tahoma"/>
      <w:shd w:val="clear" w:color="auto" w:fill="000080"/>
    </w:rPr>
  </w:style>
  <w:style w:type="table" w:styleId="Web2">
    <w:name w:val="Table Web 2"/>
    <w:basedOn w:val="a1"/>
    <w:rsid w:val="00724B79"/>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apple-converted-space">
    <w:name w:val="apple-converted-space"/>
    <w:rsid w:val="0072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46975840">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 w:id="20893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Template>
  <TotalTime>48</TotalTime>
  <Pages>12</Pages>
  <Words>3928</Words>
  <Characters>23182</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27056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16</cp:revision>
  <cp:lastPrinted>2024-02-14T07:20:00Z</cp:lastPrinted>
  <dcterms:created xsi:type="dcterms:W3CDTF">2023-12-12T10:30:00Z</dcterms:created>
  <dcterms:modified xsi:type="dcterms:W3CDTF">2024-02-14T07:20:00Z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