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551051E1" w:rsidR="00D41E7F" w:rsidRPr="00D032F0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D032F0" w:rsidRPr="00D032F0">
        <w:rPr>
          <w:rFonts w:asciiTheme="minorHAnsi" w:hAnsiTheme="minorHAnsi" w:cstheme="minorHAnsi"/>
          <w:b/>
          <w:sz w:val="22"/>
          <w:szCs w:val="22"/>
        </w:rPr>
        <w:t>ΑΔΑΜ</w:t>
      </w:r>
      <w:r w:rsidR="00D032F0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D032F0" w:rsidRPr="00D032F0">
        <w:rPr>
          <w:rFonts w:asciiTheme="minorHAnsi" w:hAnsiTheme="minorHAnsi" w:cstheme="minorHAnsi"/>
          <w:b/>
          <w:sz w:val="22"/>
          <w:szCs w:val="22"/>
        </w:rPr>
        <w:t xml:space="preserve"> 23PROC013426251</w:t>
      </w:r>
      <w:r w:rsidR="00D032F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2023-09-18</w:t>
      </w:r>
    </w:p>
    <w:p w14:paraId="426017B2" w14:textId="20885574" w:rsidR="004A43FC" w:rsidRPr="00484642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642" w:rsidRPr="00484642">
        <w:rPr>
          <w:rFonts w:asciiTheme="minorHAnsi" w:hAnsiTheme="minorHAnsi" w:cstheme="minorHAnsi"/>
          <w:b/>
          <w:sz w:val="22"/>
          <w:szCs w:val="22"/>
        </w:rPr>
        <w:t>6</w:t>
      </w:r>
      <w:r w:rsidR="00484642">
        <w:rPr>
          <w:rFonts w:asciiTheme="minorHAnsi" w:hAnsiTheme="minorHAnsi" w:cstheme="minorHAnsi"/>
          <w:b/>
          <w:sz w:val="22"/>
          <w:szCs w:val="22"/>
        </w:rPr>
        <w:t>ΠΥΧΟΡΡ3-ΟΜ0</w:t>
      </w:r>
    </w:p>
    <w:p w14:paraId="242803F3" w14:textId="18ED218A" w:rsidR="00A63ADE" w:rsidRPr="0048464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7FF7" w:rsidRPr="00A67FF7">
        <w:rPr>
          <w:rFonts w:asciiTheme="minorHAnsi" w:hAnsiTheme="minorHAnsi" w:cstheme="minorHAnsi"/>
          <w:b/>
          <w:sz w:val="22"/>
          <w:szCs w:val="22"/>
        </w:rPr>
        <w:t>5830/</w:t>
      </w:r>
      <w:r w:rsidR="00A67FF7" w:rsidRPr="00484642">
        <w:rPr>
          <w:rFonts w:asciiTheme="minorHAnsi" w:hAnsiTheme="minorHAnsi" w:cstheme="minorHAnsi"/>
          <w:b/>
          <w:sz w:val="22"/>
          <w:szCs w:val="22"/>
        </w:rPr>
        <w:t>18.09.2023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5845FDF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τριών (3) ενσύρματων χειριστηρίων </w:t>
      </w:r>
      <w:r w:rsidR="003E6F1C">
        <w:rPr>
          <w:rFonts w:asciiTheme="minorHAnsi" w:hAnsiTheme="minorHAnsi" w:cstheme="minorHAnsi"/>
          <w:b/>
          <w:sz w:val="22"/>
          <w:szCs w:val="22"/>
          <w:lang w:val="en-US"/>
        </w:rPr>
        <w:t>LINAK</w:t>
      </w:r>
      <w:r w:rsidR="003E6F1C" w:rsidRPr="003E6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b/>
          <w:sz w:val="22"/>
          <w:szCs w:val="22"/>
          <w:lang w:val="en-US"/>
        </w:rPr>
        <w:t>HBW</w:t>
      </w:r>
      <w:r w:rsidR="003E6F1C" w:rsidRPr="003E6F1C">
        <w:rPr>
          <w:rFonts w:asciiTheme="minorHAnsi" w:hAnsiTheme="minorHAnsi" w:cstheme="minorHAnsi"/>
          <w:b/>
          <w:sz w:val="22"/>
          <w:szCs w:val="22"/>
        </w:rPr>
        <w:t xml:space="preserve"> 075-021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786E">
        <w:rPr>
          <w:rFonts w:asciiTheme="minorHAnsi" w:hAnsiTheme="minorHAnsi" w:cstheme="minorHAnsi"/>
          <w:b/>
          <w:sz w:val="22"/>
          <w:szCs w:val="22"/>
        </w:rPr>
        <w:t>(</w:t>
      </w:r>
      <w:r w:rsidR="00BF2DF5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>: 3</w:t>
      </w:r>
      <w:r w:rsidR="006720E2">
        <w:rPr>
          <w:rFonts w:asciiTheme="minorHAnsi" w:hAnsiTheme="minorHAnsi" w:cstheme="minorHAnsi"/>
          <w:b/>
          <w:sz w:val="22"/>
          <w:szCs w:val="22"/>
        </w:rPr>
        <w:t>0</w:t>
      </w:r>
      <w:r w:rsidR="003E6F1C" w:rsidRPr="003E6F1C">
        <w:rPr>
          <w:rFonts w:asciiTheme="minorHAnsi" w:hAnsiTheme="minorHAnsi" w:cstheme="minorHAnsi"/>
          <w:b/>
          <w:sz w:val="22"/>
          <w:szCs w:val="22"/>
        </w:rPr>
        <w:t>237420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>-</w:t>
      </w:r>
      <w:r w:rsidR="003E6F1C" w:rsidRPr="003E6F1C">
        <w:rPr>
          <w:rFonts w:asciiTheme="minorHAnsi" w:hAnsiTheme="minorHAnsi" w:cstheme="minorHAnsi"/>
          <w:b/>
          <w:sz w:val="22"/>
          <w:szCs w:val="22"/>
        </w:rPr>
        <w:t>9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>)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για τις ηλεκτρικές νοσοκομειακές κλίνες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550C0B5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3E6F1C">
        <w:rPr>
          <w:rFonts w:asciiTheme="minorHAnsi" w:hAnsiTheme="minorHAnsi" w:cstheme="minorHAnsi"/>
          <w:b/>
          <w:sz w:val="22"/>
          <w:szCs w:val="22"/>
        </w:rPr>
        <w:t>5431/30.08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2432149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b/>
          <w:bCs/>
          <w:sz w:val="22"/>
          <w:szCs w:val="22"/>
        </w:rPr>
        <w:t>Τετρακόσια δέκα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E6F1C">
        <w:rPr>
          <w:rFonts w:asciiTheme="minorHAnsi" w:hAnsiTheme="minorHAnsi" w:cstheme="minorHAnsi"/>
          <w:b/>
          <w:bCs/>
          <w:sz w:val="22"/>
          <w:szCs w:val="22"/>
        </w:rPr>
        <w:t>41</w:t>
      </w:r>
      <w:r w:rsidR="007C78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17FF1BA8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204345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F2398F1" w:rsidR="00A63ADE" w:rsidRPr="00015791" w:rsidRDefault="00BD6E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Σεπτεμβρίου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8893E86" w:rsidR="00A63ADE" w:rsidRPr="00015791" w:rsidRDefault="00745B06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7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6E25">
              <w:rPr>
                <w:rFonts w:asciiTheme="minorHAnsi" w:hAnsiTheme="minorHAnsi" w:cstheme="minorHAnsi"/>
                <w:sz w:val="22"/>
                <w:szCs w:val="22"/>
              </w:rPr>
              <w:t>25 Σεπτεμβρίου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426833F8" w:rsidR="00A63ADE" w:rsidRPr="00F47748" w:rsidRDefault="00BD6E25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66847A00" w14:textId="5BD5039D" w:rsidR="003E6F1C" w:rsidRPr="00015791" w:rsidRDefault="000D1F68" w:rsidP="003E6F1C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3E6F1C" w:rsidRPr="003E6F1C">
        <w:rPr>
          <w:rFonts w:asciiTheme="minorHAnsi" w:hAnsiTheme="minorHAnsi" w:cstheme="minorHAnsi"/>
          <w:sz w:val="22"/>
          <w:szCs w:val="22"/>
        </w:rPr>
        <w:t xml:space="preserve">τριών (3) ενσύρματων χειριστηρίων </w:t>
      </w:r>
      <w:r w:rsidR="003E6F1C">
        <w:rPr>
          <w:rFonts w:asciiTheme="minorHAnsi" w:hAnsiTheme="minorHAnsi" w:cstheme="minorHAnsi"/>
          <w:sz w:val="22"/>
          <w:szCs w:val="22"/>
          <w:lang w:val="en-US"/>
        </w:rPr>
        <w:t>LINAK</w:t>
      </w:r>
      <w:r w:rsidR="003E6F1C" w:rsidRPr="003E6F1C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  <w:lang w:val="en-US"/>
        </w:rPr>
        <w:t>HBW</w:t>
      </w:r>
      <w:r w:rsidR="003E6F1C" w:rsidRPr="003E6F1C">
        <w:rPr>
          <w:rFonts w:asciiTheme="minorHAnsi" w:hAnsiTheme="minorHAnsi" w:cstheme="minorHAnsi"/>
          <w:sz w:val="22"/>
          <w:szCs w:val="22"/>
        </w:rPr>
        <w:t xml:space="preserve"> 075-021 (cpv: 30237420-9)</w:t>
      </w:r>
      <w:r w:rsidR="003E6F1C" w:rsidRPr="003E6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6F1C" w:rsidRPr="003E6F1C">
        <w:rPr>
          <w:rFonts w:asciiTheme="minorHAnsi" w:hAnsiTheme="minorHAnsi" w:cstheme="minorHAnsi"/>
          <w:sz w:val="22"/>
          <w:szCs w:val="22"/>
        </w:rPr>
        <w:t>για τις ηλεκτρικές νοσοκομειακές κλίνες του Γ.Ν. Θήρας</w:t>
      </w:r>
      <w:r w:rsidR="003E6F1C">
        <w:rPr>
          <w:rFonts w:asciiTheme="minorHAnsi" w:hAnsiTheme="minorHAnsi" w:cstheme="minorHAnsi"/>
          <w:sz w:val="22"/>
          <w:szCs w:val="22"/>
        </w:rPr>
        <w:t>.</w:t>
      </w:r>
    </w:p>
    <w:p w14:paraId="50A8D244" w14:textId="77777777" w:rsidR="003E6F1C" w:rsidRDefault="0090412A" w:rsidP="003E6F1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412A">
        <w:rPr>
          <w:rFonts w:asciiTheme="minorHAnsi" w:hAnsiTheme="minorHAnsi" w:cstheme="minorHAnsi"/>
          <w:b/>
          <w:bCs/>
          <w:sz w:val="22"/>
          <w:szCs w:val="22"/>
        </w:rPr>
        <w:t>ΤΕΧΝΙΚΗ ΠΕΡΙΓΡΑΦΗ</w:t>
      </w:r>
    </w:p>
    <w:p w14:paraId="4F618C31" w14:textId="2CD74207" w:rsidR="0090412A" w:rsidRDefault="003E6F1C" w:rsidP="003E6F1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Χειριστήρια ασθενούς </w:t>
      </w:r>
      <w:r w:rsidR="0090412A" w:rsidRPr="00904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LINAK</w:t>
      </w:r>
      <w:r w:rsidRPr="003E6F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HBW</w:t>
      </w:r>
      <w:r w:rsidRPr="003E6F1C">
        <w:rPr>
          <w:rFonts w:asciiTheme="minorHAnsi" w:hAnsiTheme="minorHAnsi" w:cstheme="minorHAnsi"/>
          <w:sz w:val="22"/>
          <w:szCs w:val="22"/>
        </w:rPr>
        <w:t xml:space="preserve"> 075-021 </w:t>
      </w:r>
      <w:r>
        <w:rPr>
          <w:rFonts w:asciiTheme="minorHAnsi" w:hAnsiTheme="minorHAnsi" w:cstheme="minorHAnsi"/>
          <w:sz w:val="22"/>
          <w:szCs w:val="22"/>
        </w:rPr>
        <w:t>για νοσοκομειακές κλίνες (τμχ 3)</w:t>
      </w:r>
    </w:p>
    <w:p w14:paraId="5E1740A0" w14:textId="0ECF5AEF" w:rsidR="003E6F1C" w:rsidRDefault="003E6F1C" w:rsidP="003E6F1C">
      <w:pPr>
        <w:pStyle w:val="a7"/>
        <w:numPr>
          <w:ilvl w:val="0"/>
          <w:numId w:val="11"/>
        </w:num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Συμβατά με τις υπάρχουσες ηλεκτρικές νοσοκομειακές κλίνες ΚΕΡΑ 6001</w:t>
      </w:r>
    </w:p>
    <w:p w14:paraId="0C5090FC" w14:textId="7C4BF7B1" w:rsidR="003E6F1C" w:rsidRPr="003E6F1C" w:rsidRDefault="003E6F1C" w:rsidP="003E6F1C">
      <w:pPr>
        <w:pStyle w:val="a7"/>
        <w:numPr>
          <w:ilvl w:val="0"/>
          <w:numId w:val="11"/>
        </w:num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 θέσεων (10 κομβίων)</w:t>
      </w:r>
    </w:p>
    <w:p w14:paraId="5BB4B09A" w14:textId="77777777" w:rsidR="007C786E" w:rsidRDefault="007C786E" w:rsidP="007C786E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CDA8BFF" w14:textId="68EFDBAE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0E2D1E1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BD6E25">
        <w:rPr>
          <w:rFonts w:asciiTheme="minorHAnsi" w:hAnsiTheme="minorHAnsi" w:cstheme="minorHAnsi"/>
          <w:sz w:val="22"/>
          <w:szCs w:val="22"/>
        </w:rPr>
        <w:t>2</w:t>
      </w:r>
      <w:r w:rsidR="00F47748">
        <w:rPr>
          <w:rFonts w:asciiTheme="minorHAnsi" w:hAnsiTheme="minorHAnsi" w:cstheme="minorHAnsi"/>
          <w:sz w:val="22"/>
          <w:szCs w:val="22"/>
        </w:rPr>
        <w:t>5</w:t>
      </w:r>
      <w:r w:rsidR="006720E2">
        <w:rPr>
          <w:rFonts w:asciiTheme="minorHAnsi" w:hAnsiTheme="minorHAnsi" w:cstheme="minorHAnsi"/>
          <w:sz w:val="22"/>
          <w:szCs w:val="22"/>
        </w:rPr>
        <w:t>.0</w:t>
      </w:r>
      <w:r w:rsidR="00BD6E25">
        <w:rPr>
          <w:rFonts w:asciiTheme="minorHAnsi" w:hAnsiTheme="minorHAnsi" w:cstheme="minorHAnsi"/>
          <w:sz w:val="22"/>
          <w:szCs w:val="22"/>
        </w:rPr>
        <w:t>9</w:t>
      </w:r>
      <w:r w:rsidR="00B41551">
        <w:rPr>
          <w:rFonts w:asciiTheme="minorHAnsi" w:hAnsiTheme="minorHAnsi" w:cstheme="minorHAnsi"/>
          <w:sz w:val="22"/>
          <w:szCs w:val="22"/>
        </w:rPr>
        <w:t>.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BD6E25">
        <w:rPr>
          <w:rFonts w:asciiTheme="minorHAnsi" w:hAnsiTheme="minorHAnsi" w:cstheme="minorHAnsi"/>
          <w:sz w:val="22"/>
          <w:szCs w:val="22"/>
        </w:rPr>
        <w:t>Δευτέρα</w:t>
      </w:r>
      <w:r w:rsidR="0001579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D1E60AF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</w:rPr>
        <w:t>62.07.27.80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3E6F1C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085493">
    <w:abstractNumId w:val="6"/>
  </w:num>
  <w:num w:numId="2" w16cid:durableId="1311011159">
    <w:abstractNumId w:val="3"/>
  </w:num>
  <w:num w:numId="3" w16cid:durableId="2112436231">
    <w:abstractNumId w:val="9"/>
  </w:num>
  <w:num w:numId="4" w16cid:durableId="873153159">
    <w:abstractNumId w:val="7"/>
  </w:num>
  <w:num w:numId="5" w16cid:durableId="1889026016">
    <w:abstractNumId w:val="2"/>
  </w:num>
  <w:num w:numId="6" w16cid:durableId="599872596">
    <w:abstractNumId w:val="1"/>
  </w:num>
  <w:num w:numId="7" w16cid:durableId="1282882793">
    <w:abstractNumId w:val="8"/>
  </w:num>
  <w:num w:numId="8" w16cid:durableId="1684746414">
    <w:abstractNumId w:val="0"/>
  </w:num>
  <w:num w:numId="9" w16cid:durableId="1224371663">
    <w:abstractNumId w:val="10"/>
  </w:num>
  <w:num w:numId="10" w16cid:durableId="1615167019">
    <w:abstractNumId w:val="4"/>
  </w:num>
  <w:num w:numId="11" w16cid:durableId="11255455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345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4642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7FF7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6E2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32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60</TotalTime>
  <Pages>2</Pages>
  <Words>303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2436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9</cp:revision>
  <cp:lastPrinted>2023-09-18T08:20:00Z</cp:lastPrinted>
  <dcterms:created xsi:type="dcterms:W3CDTF">2023-06-27T07:24:00Z</dcterms:created>
  <dcterms:modified xsi:type="dcterms:W3CDTF">2023-09-19T04:52:00Z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