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F304" w14:textId="2ED6ABF6" w:rsidR="00BA073B" w:rsidRDefault="004965C9" w:rsidP="00FC1B3B">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FC1B3B">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04452B">
        <w:rPr>
          <w:rFonts w:asciiTheme="minorHAnsi" w:hAnsiTheme="minorHAnsi" w:cstheme="minorHAnsi"/>
          <w:b/>
          <w:sz w:val="22"/>
          <w:szCs w:val="22"/>
          <w:lang w:val="en-US"/>
        </w:rPr>
        <w:t xml:space="preserve">                                                      </w:t>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04452B">
        <w:rPr>
          <w:rFonts w:asciiTheme="minorHAnsi" w:hAnsiTheme="minorHAnsi" w:cstheme="minorHAnsi"/>
          <w:b/>
          <w:sz w:val="22"/>
          <w:szCs w:val="22"/>
        </w:rPr>
        <w:t>ΑΔΑΜ</w:t>
      </w:r>
      <w:r w:rsidR="0004452B">
        <w:rPr>
          <w:rFonts w:asciiTheme="minorHAnsi" w:hAnsiTheme="minorHAnsi" w:cstheme="minorHAnsi"/>
          <w:b/>
          <w:sz w:val="22"/>
          <w:szCs w:val="22"/>
          <w:lang w:val="en-US"/>
        </w:rPr>
        <w:t xml:space="preserve">: </w:t>
      </w:r>
      <w:r w:rsidR="0004452B" w:rsidRPr="0004452B">
        <w:rPr>
          <w:rFonts w:asciiTheme="minorHAnsi" w:hAnsiTheme="minorHAnsi" w:cstheme="minorHAnsi"/>
          <w:b/>
          <w:sz w:val="22"/>
          <w:szCs w:val="22"/>
        </w:rPr>
        <w:t>22PROC011888490 2022-12-22</w:t>
      </w:r>
    </w:p>
    <w:p w14:paraId="6C27BE25" w14:textId="02A08F81" w:rsidR="00FC1B3B" w:rsidRPr="003F7791" w:rsidRDefault="00BA073B" w:rsidP="00BA073B">
      <w:pPr>
        <w:spacing w:line="320" w:lineRule="exact"/>
        <w:ind w:left="6480" w:right="-12" w:firstLine="720"/>
        <w:rPr>
          <w:rFonts w:asciiTheme="minorHAnsi" w:hAnsiTheme="minorHAnsi" w:cstheme="minorHAnsi"/>
          <w:b/>
          <w:sz w:val="22"/>
          <w:szCs w:val="22"/>
        </w:rPr>
      </w:pPr>
      <w:r>
        <w:rPr>
          <w:rFonts w:asciiTheme="minorHAnsi" w:hAnsiTheme="minorHAnsi" w:cstheme="minorHAnsi"/>
          <w:b/>
          <w:sz w:val="22"/>
          <w:szCs w:val="22"/>
        </w:rPr>
        <w:t xml:space="preserve">     </w:t>
      </w:r>
      <w:r w:rsidR="00A63ADE" w:rsidRPr="003F7791">
        <w:rPr>
          <w:rFonts w:asciiTheme="minorHAnsi" w:hAnsiTheme="minorHAnsi" w:cstheme="minorHAnsi"/>
          <w:b/>
          <w:sz w:val="22"/>
          <w:szCs w:val="22"/>
        </w:rPr>
        <w:t>ΑΔΑ:</w:t>
      </w:r>
      <w:r w:rsidR="00C61C3F" w:rsidRPr="00C61C3F">
        <w:t xml:space="preserve"> </w:t>
      </w:r>
      <w:r w:rsidR="00C61C3F" w:rsidRPr="00C61C3F">
        <w:rPr>
          <w:rFonts w:asciiTheme="minorHAnsi" w:hAnsiTheme="minorHAnsi" w:cstheme="minorHAnsi"/>
          <w:b/>
          <w:sz w:val="22"/>
          <w:szCs w:val="22"/>
        </w:rPr>
        <w:t>ΨΓ77ΟΡΡ3-8ΑΑ</w:t>
      </w:r>
    </w:p>
    <w:p w14:paraId="242803F3" w14:textId="6A72FF44" w:rsidR="00A63ADE" w:rsidRDefault="00FC1B3B" w:rsidP="00FC1B3B">
      <w:pPr>
        <w:spacing w:line="320" w:lineRule="exact"/>
        <w:ind w:left="4320" w:right="-12" w:firstLine="720"/>
        <w:rPr>
          <w:rFonts w:asciiTheme="minorHAnsi" w:hAnsiTheme="minorHAnsi" w:cstheme="minorHAnsi"/>
          <w:b/>
          <w:sz w:val="22"/>
          <w:szCs w:val="22"/>
        </w:rPr>
      </w:pPr>
      <w:r w:rsidRPr="003F7791">
        <w:rPr>
          <w:rFonts w:asciiTheme="minorHAnsi" w:hAnsiTheme="minorHAnsi" w:cstheme="minorHAnsi"/>
          <w:b/>
          <w:sz w:val="22"/>
          <w:szCs w:val="22"/>
        </w:rPr>
        <w:t xml:space="preserve">    </w:t>
      </w:r>
      <w:r w:rsidR="00BA073B">
        <w:rPr>
          <w:rFonts w:asciiTheme="minorHAnsi" w:hAnsiTheme="minorHAnsi" w:cstheme="minorHAnsi"/>
          <w:b/>
          <w:sz w:val="22"/>
          <w:szCs w:val="22"/>
        </w:rPr>
        <w:tab/>
      </w:r>
      <w:r w:rsidR="00BA073B">
        <w:rPr>
          <w:rFonts w:asciiTheme="minorHAnsi" w:hAnsiTheme="minorHAnsi" w:cstheme="minorHAnsi"/>
          <w:b/>
          <w:sz w:val="22"/>
          <w:szCs w:val="22"/>
        </w:rPr>
        <w:tab/>
      </w:r>
      <w:r w:rsidR="00BA073B">
        <w:rPr>
          <w:rFonts w:asciiTheme="minorHAnsi" w:hAnsiTheme="minorHAnsi" w:cstheme="minorHAnsi"/>
          <w:b/>
          <w:sz w:val="22"/>
          <w:szCs w:val="22"/>
        </w:rPr>
        <w:tab/>
      </w:r>
      <w:r w:rsidRPr="003F7791">
        <w:rPr>
          <w:rFonts w:asciiTheme="minorHAnsi" w:hAnsiTheme="minorHAnsi" w:cstheme="minorHAnsi"/>
          <w:b/>
          <w:sz w:val="22"/>
          <w:szCs w:val="22"/>
        </w:rPr>
        <w:t xml:space="preserve">    </w:t>
      </w:r>
      <w:r w:rsidR="00877F3F" w:rsidRPr="003F7791">
        <w:rPr>
          <w:rFonts w:asciiTheme="minorHAnsi" w:hAnsiTheme="minorHAnsi" w:cstheme="minorHAnsi"/>
          <w:b/>
          <w:sz w:val="22"/>
          <w:szCs w:val="22"/>
        </w:rPr>
        <w:t xml:space="preserve"> </w:t>
      </w:r>
      <w:proofErr w:type="spellStart"/>
      <w:r w:rsidR="00A63ADE" w:rsidRPr="003F7791">
        <w:rPr>
          <w:rFonts w:asciiTheme="minorHAnsi" w:hAnsiTheme="minorHAnsi" w:cstheme="minorHAnsi"/>
          <w:b/>
          <w:sz w:val="22"/>
          <w:szCs w:val="22"/>
        </w:rPr>
        <w:t>Αρ.Πρωτ</w:t>
      </w:r>
      <w:proofErr w:type="spellEnd"/>
      <w:r w:rsidR="00A63ADE" w:rsidRPr="003F7791">
        <w:rPr>
          <w:rFonts w:asciiTheme="minorHAnsi" w:hAnsiTheme="minorHAnsi" w:cstheme="minorHAnsi"/>
          <w:b/>
          <w:sz w:val="22"/>
          <w:szCs w:val="22"/>
        </w:rPr>
        <w:t>.:</w:t>
      </w:r>
      <w:r w:rsidR="004F3693" w:rsidRPr="003F7791">
        <w:rPr>
          <w:rFonts w:asciiTheme="minorHAnsi" w:hAnsiTheme="minorHAnsi" w:cstheme="minorHAnsi"/>
          <w:b/>
          <w:sz w:val="22"/>
          <w:szCs w:val="22"/>
        </w:rPr>
        <w:t xml:space="preserve"> </w:t>
      </w:r>
      <w:r w:rsidR="0054207A">
        <w:rPr>
          <w:rFonts w:asciiTheme="minorHAnsi" w:hAnsiTheme="minorHAnsi" w:cstheme="minorHAnsi"/>
          <w:b/>
          <w:sz w:val="22"/>
          <w:szCs w:val="22"/>
        </w:rPr>
        <w:t>9591/21.12.22</w:t>
      </w:r>
    </w:p>
    <w:p w14:paraId="16A57714" w14:textId="6B5741AC" w:rsidR="00BA073B" w:rsidRPr="007447B7" w:rsidRDefault="00BA073B" w:rsidP="00FC1B3B">
      <w:pPr>
        <w:spacing w:line="320" w:lineRule="exact"/>
        <w:ind w:left="4320" w:right="-12" w:firstLine="720"/>
        <w:rPr>
          <w:rFonts w:asciiTheme="minorHAnsi" w:hAnsiTheme="minorHAnsi" w:cstheme="minorHAnsi"/>
          <w:b/>
          <w:sz w:val="22"/>
          <w:szCs w:val="22"/>
        </w:rPr>
      </w:pPr>
    </w:p>
    <w:p w14:paraId="74F2EEE3" w14:textId="59D2B4E9" w:rsidR="00D22A9A" w:rsidRDefault="00D22A9A" w:rsidP="00A63ADE">
      <w:pPr>
        <w:pStyle w:val="a7"/>
        <w:spacing w:line="320" w:lineRule="exact"/>
        <w:ind w:left="709"/>
        <w:jc w:val="center"/>
        <w:rPr>
          <w:rFonts w:asciiTheme="minorHAnsi" w:hAnsiTheme="minorHAnsi" w:cstheme="minorHAnsi"/>
          <w:b/>
          <w:sz w:val="22"/>
          <w:szCs w:val="22"/>
        </w:rPr>
      </w:pPr>
    </w:p>
    <w:p w14:paraId="0373470F" w14:textId="77777777" w:rsidR="00BA073B" w:rsidRPr="003F7791" w:rsidRDefault="00BA073B" w:rsidP="00A63ADE">
      <w:pPr>
        <w:pStyle w:val="a7"/>
        <w:spacing w:line="320" w:lineRule="exact"/>
        <w:ind w:left="709"/>
        <w:jc w:val="center"/>
        <w:rPr>
          <w:rFonts w:asciiTheme="minorHAnsi" w:hAnsiTheme="minorHAnsi" w:cstheme="minorHAnsi"/>
          <w:b/>
          <w:sz w:val="22"/>
          <w:szCs w:val="22"/>
        </w:rPr>
      </w:pPr>
    </w:p>
    <w:p w14:paraId="2E2C52A7" w14:textId="7879B9F3" w:rsidR="00A63ADE" w:rsidRDefault="00A63ADE" w:rsidP="00A63ADE">
      <w:pPr>
        <w:pStyle w:val="a7"/>
        <w:spacing w:line="320" w:lineRule="exact"/>
        <w:ind w:left="709"/>
        <w:jc w:val="center"/>
        <w:rPr>
          <w:rFonts w:asciiTheme="minorHAnsi" w:hAnsiTheme="minorHAnsi" w:cstheme="minorHAnsi"/>
          <w:b/>
          <w:sz w:val="22"/>
          <w:szCs w:val="22"/>
        </w:rPr>
      </w:pPr>
      <w:r w:rsidRPr="003F7791">
        <w:rPr>
          <w:rFonts w:asciiTheme="minorHAnsi" w:hAnsiTheme="minorHAnsi" w:cstheme="minorHAnsi"/>
          <w:b/>
          <w:sz w:val="22"/>
          <w:szCs w:val="22"/>
        </w:rPr>
        <w:t xml:space="preserve">ΠΡΟΣΚΛΗΣΗ </w:t>
      </w:r>
      <w:r w:rsidR="003D5593" w:rsidRPr="003F7791">
        <w:rPr>
          <w:rFonts w:asciiTheme="minorHAnsi" w:hAnsiTheme="minorHAnsi" w:cstheme="minorHAnsi"/>
          <w:b/>
          <w:sz w:val="22"/>
          <w:szCs w:val="22"/>
        </w:rPr>
        <w:t xml:space="preserve">ΕΚΔΗΛΩΣΗΣ ΕΝΔΙΑΦΕΡΟΝΤΟΣ </w:t>
      </w:r>
    </w:p>
    <w:p w14:paraId="756B8E2E" w14:textId="4A827E84" w:rsidR="00A63ADE" w:rsidRPr="003F7791" w:rsidRDefault="00A63ADE" w:rsidP="00A63ADE">
      <w:pPr>
        <w:pStyle w:val="a7"/>
        <w:spacing w:line="320" w:lineRule="exact"/>
        <w:ind w:left="709"/>
        <w:jc w:val="center"/>
        <w:rPr>
          <w:rFonts w:asciiTheme="minorHAnsi" w:hAnsiTheme="minorHAnsi" w:cstheme="minorHAnsi"/>
          <w:b/>
          <w:sz w:val="22"/>
          <w:szCs w:val="22"/>
        </w:rPr>
      </w:pPr>
    </w:p>
    <w:p w14:paraId="5B4E1A7A" w14:textId="649AAE52" w:rsidR="00943F7C" w:rsidRPr="003F7791" w:rsidRDefault="00A63ADE" w:rsidP="00943F7C">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ΘΕΜΑ: «</w:t>
      </w:r>
      <w:r w:rsidR="00C74E57">
        <w:rPr>
          <w:rFonts w:asciiTheme="minorHAnsi" w:hAnsiTheme="minorHAnsi" w:cstheme="minorHAnsi"/>
          <w:b/>
          <w:sz w:val="22"/>
          <w:szCs w:val="22"/>
        </w:rPr>
        <w:t xml:space="preserve">Πρόσκληση συλλογής προσφορών για </w:t>
      </w:r>
      <w:r w:rsidR="007447B7">
        <w:rPr>
          <w:rFonts w:asciiTheme="minorHAnsi" w:hAnsiTheme="minorHAnsi" w:cstheme="minorHAnsi"/>
          <w:b/>
          <w:sz w:val="22"/>
          <w:szCs w:val="22"/>
        </w:rPr>
        <w:t xml:space="preserve">τη </w:t>
      </w:r>
      <w:r w:rsidR="0010493D">
        <w:rPr>
          <w:rFonts w:asciiTheme="minorHAnsi" w:hAnsiTheme="minorHAnsi" w:cstheme="minorHAnsi"/>
          <w:b/>
          <w:sz w:val="22"/>
          <w:szCs w:val="22"/>
        </w:rPr>
        <w:t>συνεργασία με εργαστήριο παροχής χημικών και μικροβιολογικών αναλύσεων τροφίμων για το έτος 2023</w:t>
      </w:r>
      <w:r w:rsidR="004759D4" w:rsidRPr="003F7791">
        <w:rPr>
          <w:rFonts w:asciiTheme="minorHAnsi" w:hAnsiTheme="minorHAnsi" w:cstheme="minorHAnsi"/>
          <w:b/>
          <w:sz w:val="22"/>
          <w:szCs w:val="22"/>
        </w:rPr>
        <w:t>»</w:t>
      </w:r>
    </w:p>
    <w:p w14:paraId="40B7A281" w14:textId="77777777" w:rsidR="00943F7C" w:rsidRPr="003F7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ΣΧΕΤ: α.</w:t>
      </w:r>
      <w:r w:rsidR="009D781F" w:rsidRPr="003F7791">
        <w:rPr>
          <w:rFonts w:asciiTheme="minorHAnsi" w:hAnsiTheme="minorHAnsi" w:cstheme="minorHAnsi"/>
          <w:b/>
          <w:sz w:val="22"/>
          <w:szCs w:val="22"/>
        </w:rPr>
        <w:t xml:space="preserve"> </w:t>
      </w:r>
      <w:r w:rsidRPr="003F7791">
        <w:rPr>
          <w:rFonts w:asciiTheme="minorHAnsi" w:hAnsiTheme="minorHAnsi" w:cstheme="minorHAnsi"/>
          <w:b/>
          <w:sz w:val="22"/>
          <w:szCs w:val="22"/>
        </w:rPr>
        <w:t>Ν.4412/16</w:t>
      </w:r>
      <w:r w:rsidR="006859D1" w:rsidRPr="003F7791">
        <w:rPr>
          <w:rFonts w:asciiTheme="minorHAnsi" w:hAnsiTheme="minorHAnsi" w:cstheme="minorHAnsi"/>
          <w:b/>
          <w:sz w:val="22"/>
          <w:szCs w:val="22"/>
        </w:rPr>
        <w:t xml:space="preserve"> όπως έχει τροποποιηθεί και ισχύει δυνάμει του Ν. 4782/2021</w:t>
      </w:r>
      <w:r w:rsidRPr="003F7791">
        <w:rPr>
          <w:rFonts w:asciiTheme="minorHAnsi" w:hAnsiTheme="minorHAnsi" w:cstheme="minorHAnsi"/>
          <w:b/>
          <w:sz w:val="22"/>
          <w:szCs w:val="22"/>
        </w:rPr>
        <w:t xml:space="preserve"> και τις λοιπές διατάξεις κείμενης νομοθεσίας</w:t>
      </w:r>
    </w:p>
    <w:p w14:paraId="5A0E1238" w14:textId="5C250C9E"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 xml:space="preserve">         β.</w:t>
      </w:r>
      <w:r w:rsidR="008B29F1" w:rsidRPr="003F7791">
        <w:rPr>
          <w:rFonts w:asciiTheme="minorHAnsi" w:hAnsiTheme="minorHAnsi" w:cstheme="minorHAnsi"/>
          <w:b/>
          <w:sz w:val="22"/>
          <w:szCs w:val="22"/>
        </w:rPr>
        <w:t xml:space="preserve"> </w:t>
      </w:r>
      <w:r w:rsidRPr="003F7791">
        <w:rPr>
          <w:rFonts w:asciiTheme="minorHAnsi" w:hAnsiTheme="minorHAnsi" w:cstheme="minorHAnsi"/>
          <w:b/>
          <w:sz w:val="22"/>
          <w:szCs w:val="22"/>
        </w:rPr>
        <w:t xml:space="preserve">Την με </w:t>
      </w:r>
      <w:proofErr w:type="spellStart"/>
      <w:r w:rsidRPr="003F7791">
        <w:rPr>
          <w:rFonts w:asciiTheme="minorHAnsi" w:hAnsiTheme="minorHAnsi" w:cstheme="minorHAnsi"/>
          <w:b/>
          <w:sz w:val="22"/>
          <w:szCs w:val="22"/>
        </w:rPr>
        <w:t>Αρ</w:t>
      </w:r>
      <w:proofErr w:type="spellEnd"/>
      <w:r w:rsidRPr="003F7791">
        <w:rPr>
          <w:rFonts w:asciiTheme="minorHAnsi" w:hAnsiTheme="minorHAnsi" w:cstheme="minorHAnsi"/>
          <w:b/>
          <w:sz w:val="22"/>
          <w:szCs w:val="22"/>
        </w:rPr>
        <w:t>. Πρωτ.</w:t>
      </w:r>
      <w:r w:rsidR="00C90AA3">
        <w:rPr>
          <w:rFonts w:asciiTheme="minorHAnsi" w:hAnsiTheme="minorHAnsi" w:cstheme="minorHAnsi"/>
          <w:b/>
          <w:sz w:val="22"/>
          <w:szCs w:val="22"/>
        </w:rPr>
        <w:t>90</w:t>
      </w:r>
      <w:r w:rsidR="00F66DCC">
        <w:rPr>
          <w:rFonts w:asciiTheme="minorHAnsi" w:hAnsiTheme="minorHAnsi" w:cstheme="minorHAnsi"/>
          <w:b/>
          <w:sz w:val="22"/>
          <w:szCs w:val="22"/>
        </w:rPr>
        <w:t>54</w:t>
      </w:r>
      <w:r w:rsidR="00C90AA3">
        <w:rPr>
          <w:rFonts w:asciiTheme="minorHAnsi" w:hAnsiTheme="minorHAnsi" w:cstheme="minorHAnsi"/>
          <w:b/>
          <w:sz w:val="22"/>
          <w:szCs w:val="22"/>
        </w:rPr>
        <w:t>/01.12.2022</w:t>
      </w:r>
      <w:r w:rsidRPr="003F7791">
        <w:rPr>
          <w:rFonts w:asciiTheme="minorHAnsi" w:hAnsiTheme="minorHAnsi" w:cstheme="minorHAnsi"/>
          <w:b/>
          <w:sz w:val="22"/>
          <w:szCs w:val="22"/>
        </w:rPr>
        <w:t xml:space="preserve"> εισήγηση </w:t>
      </w:r>
      <w:r w:rsidR="002A6F5C">
        <w:rPr>
          <w:rFonts w:asciiTheme="minorHAnsi" w:hAnsiTheme="minorHAnsi" w:cstheme="minorHAnsi"/>
          <w:b/>
          <w:sz w:val="22"/>
          <w:szCs w:val="22"/>
        </w:rPr>
        <w:t>της Προϊσταμένης Τμήματος Διατροφής</w:t>
      </w:r>
      <w:r w:rsidR="00974627" w:rsidRPr="003F7791">
        <w:rPr>
          <w:rFonts w:asciiTheme="minorHAnsi" w:hAnsiTheme="minorHAnsi" w:cstheme="minorHAnsi"/>
          <w:b/>
          <w:sz w:val="22"/>
          <w:szCs w:val="22"/>
        </w:rPr>
        <w:t xml:space="preserve"> του</w:t>
      </w:r>
      <w:r w:rsidR="00827653" w:rsidRPr="003F7791">
        <w:rPr>
          <w:rFonts w:asciiTheme="minorHAnsi" w:hAnsiTheme="minorHAnsi" w:cstheme="minorHAnsi"/>
          <w:b/>
          <w:sz w:val="22"/>
          <w:szCs w:val="22"/>
        </w:rPr>
        <w:t xml:space="preserve"> Γ.Ν. Θήρας </w:t>
      </w:r>
    </w:p>
    <w:p w14:paraId="739F5142" w14:textId="6600ED09" w:rsidR="00C74E57" w:rsidRPr="003F7791" w:rsidRDefault="00C74E57" w:rsidP="008B0C6F">
      <w:pPr>
        <w:pStyle w:val="a7"/>
        <w:spacing w:before="100" w:beforeAutospacing="1" w:after="100" w:afterAutospacing="1"/>
        <w:ind w:left="0"/>
        <w:jc w:val="both"/>
        <w:rPr>
          <w:rFonts w:asciiTheme="minorHAnsi" w:hAnsiTheme="minorHAnsi" w:cstheme="minorHAnsi"/>
          <w:b/>
          <w:sz w:val="22"/>
          <w:szCs w:val="22"/>
        </w:rPr>
      </w:pPr>
      <w:r>
        <w:rPr>
          <w:rFonts w:asciiTheme="minorHAnsi" w:hAnsiTheme="minorHAnsi" w:cstheme="minorHAnsi"/>
          <w:b/>
          <w:sz w:val="22"/>
          <w:szCs w:val="22"/>
        </w:rPr>
        <w:t xml:space="preserve">         </w:t>
      </w:r>
    </w:p>
    <w:p w14:paraId="447C5E6E" w14:textId="72248B23" w:rsidR="00BA073B" w:rsidRDefault="00BA073B" w:rsidP="008B0C6F">
      <w:pPr>
        <w:pStyle w:val="a7"/>
        <w:spacing w:before="100" w:beforeAutospacing="1" w:after="100" w:afterAutospacing="1"/>
        <w:ind w:left="0"/>
        <w:jc w:val="both"/>
        <w:rPr>
          <w:rFonts w:asciiTheme="minorHAnsi" w:hAnsiTheme="minorHAnsi" w:cstheme="minorHAnsi"/>
          <w:b/>
          <w:sz w:val="22"/>
          <w:szCs w:val="22"/>
        </w:rPr>
      </w:pPr>
    </w:p>
    <w:p w14:paraId="7EFABA64" w14:textId="77777777" w:rsidR="00283BCA" w:rsidRPr="003F7791" w:rsidRDefault="00283BCA" w:rsidP="008B0C6F">
      <w:pPr>
        <w:pStyle w:val="a7"/>
        <w:spacing w:before="100" w:beforeAutospacing="1" w:after="100" w:afterAutospacing="1"/>
        <w:ind w:left="0"/>
        <w:jc w:val="both"/>
        <w:rPr>
          <w:rFonts w:asciiTheme="minorHAnsi" w:hAnsiTheme="minorHAnsi" w:cstheme="minorHAnsi"/>
          <w:b/>
          <w:sz w:val="22"/>
          <w:szCs w:val="22"/>
        </w:rPr>
      </w:pPr>
    </w:p>
    <w:p w14:paraId="5E1A0013" w14:textId="12956007" w:rsidR="00C8176C" w:rsidRPr="003F7791" w:rsidRDefault="00A63ADE" w:rsidP="00C8176C">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Cs/>
          <w:sz w:val="22"/>
          <w:szCs w:val="22"/>
        </w:rPr>
        <w:t>Προϋπολογισθείσα δαπάνη:</w:t>
      </w:r>
      <w:r w:rsidR="00AC39EC" w:rsidRPr="003F7791">
        <w:rPr>
          <w:rFonts w:asciiTheme="minorHAnsi" w:hAnsiTheme="minorHAnsi" w:cstheme="minorHAnsi"/>
          <w:bCs/>
          <w:sz w:val="22"/>
          <w:szCs w:val="22"/>
        </w:rPr>
        <w:t xml:space="preserve"> </w:t>
      </w:r>
      <w:r w:rsidR="008B71C1">
        <w:rPr>
          <w:rFonts w:asciiTheme="minorHAnsi" w:hAnsiTheme="minorHAnsi" w:cstheme="minorHAnsi"/>
          <w:b/>
          <w:bCs/>
          <w:sz w:val="22"/>
          <w:szCs w:val="22"/>
        </w:rPr>
        <w:t>Τέσσερις</w:t>
      </w:r>
      <w:r w:rsidR="00C74E57">
        <w:rPr>
          <w:rFonts w:asciiTheme="minorHAnsi" w:hAnsiTheme="minorHAnsi" w:cstheme="minorHAnsi"/>
          <w:b/>
          <w:bCs/>
          <w:sz w:val="22"/>
          <w:szCs w:val="22"/>
        </w:rPr>
        <w:t xml:space="preserve"> χιλιάδες </w:t>
      </w:r>
      <w:r w:rsidR="00E879BA" w:rsidRPr="003F7791">
        <w:rPr>
          <w:rFonts w:asciiTheme="minorHAnsi" w:hAnsiTheme="minorHAnsi" w:cstheme="minorHAnsi"/>
          <w:b/>
          <w:bCs/>
          <w:sz w:val="22"/>
          <w:szCs w:val="22"/>
        </w:rPr>
        <w:t>ευρώ</w:t>
      </w:r>
      <w:r w:rsidR="001C5D73"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8B71C1">
        <w:rPr>
          <w:rFonts w:asciiTheme="minorHAnsi" w:hAnsiTheme="minorHAnsi" w:cstheme="minorHAnsi"/>
          <w:b/>
          <w:bCs/>
          <w:sz w:val="22"/>
          <w:szCs w:val="22"/>
        </w:rPr>
        <w:t>4</w:t>
      </w:r>
      <w:r w:rsidR="0078796A">
        <w:rPr>
          <w:rFonts w:asciiTheme="minorHAnsi" w:hAnsiTheme="minorHAnsi" w:cstheme="minorHAnsi"/>
          <w:b/>
          <w:bCs/>
          <w:sz w:val="22"/>
          <w:szCs w:val="22"/>
        </w:rPr>
        <w:t>.00</w:t>
      </w:r>
      <w:r w:rsidR="00290598">
        <w:rPr>
          <w:rFonts w:asciiTheme="minorHAnsi" w:hAnsiTheme="minorHAnsi" w:cstheme="minorHAnsi"/>
          <w:b/>
          <w:bCs/>
          <w:sz w:val="22"/>
          <w:szCs w:val="22"/>
        </w:rPr>
        <w:t>0</w:t>
      </w:r>
      <w:r w:rsidR="00AC39EC"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D33F0D"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C90AA3">
        <w:rPr>
          <w:rFonts w:asciiTheme="minorHAnsi" w:hAnsiTheme="minorHAnsi" w:cstheme="minorHAnsi"/>
          <w:b/>
          <w:bCs/>
          <w:sz w:val="22"/>
          <w:szCs w:val="22"/>
        </w:rPr>
        <w:t xml:space="preserve"> συμπεριλαμβανομένου του νόμιμου ΦΠΑ</w:t>
      </w:r>
      <w:r w:rsidR="00FC2837" w:rsidRPr="003F7791">
        <w:rPr>
          <w:rFonts w:asciiTheme="minorHAnsi" w:hAnsiTheme="minorHAnsi" w:cstheme="minorHAnsi"/>
          <w:b/>
          <w:bCs/>
          <w:sz w:val="22"/>
          <w:szCs w:val="22"/>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3F7791" w14:paraId="5C97B55C" w14:textId="77777777" w:rsidTr="00943F7C">
        <w:tc>
          <w:tcPr>
            <w:tcW w:w="2934" w:type="dxa"/>
          </w:tcPr>
          <w:p w14:paraId="1FFC58B1" w14:textId="77777777" w:rsidR="00A63ADE" w:rsidRPr="003F7791" w:rsidRDefault="00A63ADE" w:rsidP="004C22F7">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Κριτήριο αξιολόγησης</w:t>
            </w:r>
          </w:p>
        </w:tc>
        <w:tc>
          <w:tcPr>
            <w:tcW w:w="2976" w:type="dxa"/>
          </w:tcPr>
          <w:p w14:paraId="2EE32F3B" w14:textId="77777777" w:rsidR="00A63ADE" w:rsidRPr="003F7791" w:rsidRDefault="00A63ADE" w:rsidP="004C22F7">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Ημερομηνία δημοσίευσης στο ΔΙΑΥΓΕΙΑ</w:t>
            </w:r>
          </w:p>
        </w:tc>
      </w:tr>
      <w:tr w:rsidR="00A63ADE" w:rsidRPr="003F7791" w14:paraId="33DA689E" w14:textId="77777777" w:rsidTr="00943F7C">
        <w:trPr>
          <w:trHeight w:val="638"/>
        </w:trPr>
        <w:tc>
          <w:tcPr>
            <w:tcW w:w="2934" w:type="dxa"/>
            <w:vAlign w:val="center"/>
          </w:tcPr>
          <w:p w14:paraId="43157CD6" w14:textId="77777777" w:rsidR="00A63ADE" w:rsidRPr="003F7791" w:rsidRDefault="00A63ADE" w:rsidP="004C22F7">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Χαμηλότερη Τιμή</w:t>
            </w:r>
          </w:p>
        </w:tc>
        <w:tc>
          <w:tcPr>
            <w:tcW w:w="2976" w:type="dxa"/>
            <w:vAlign w:val="center"/>
          </w:tcPr>
          <w:p w14:paraId="2A630598" w14:textId="1B6E4320" w:rsidR="00A63ADE" w:rsidRPr="00055CCA" w:rsidRDefault="00E21C3E" w:rsidP="004C22F7">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21 Δεκεμβρίου</w:t>
            </w:r>
            <w:r w:rsidR="00055CCA">
              <w:rPr>
                <w:rFonts w:asciiTheme="minorHAnsi" w:hAnsiTheme="minorHAnsi" w:cstheme="minorHAnsi"/>
                <w:sz w:val="22"/>
                <w:szCs w:val="22"/>
              </w:rPr>
              <w:t xml:space="preserve"> 2022</w:t>
            </w:r>
          </w:p>
        </w:tc>
      </w:tr>
    </w:tbl>
    <w:p w14:paraId="0607B579" w14:textId="3151B89A" w:rsidR="00BA073B" w:rsidRDefault="004C22F7" w:rsidP="008B0C6F">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
          <w:bCs/>
          <w:sz w:val="22"/>
          <w:szCs w:val="22"/>
        </w:rPr>
        <w:br w:type="textWrapping" w:clear="all"/>
      </w:r>
    </w:p>
    <w:p w14:paraId="2723AF9B" w14:textId="77777777" w:rsidR="00283BCA" w:rsidRPr="003F7791" w:rsidRDefault="00283BCA"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3F7791" w:rsidRDefault="00A63ADE" w:rsidP="008B0C6F">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3F7791" w14:paraId="293CAC59" w14:textId="77777777" w:rsidTr="006E5FB5">
        <w:trPr>
          <w:trHeight w:val="1144"/>
          <w:jc w:val="center"/>
        </w:trPr>
        <w:tc>
          <w:tcPr>
            <w:tcW w:w="3397" w:type="dxa"/>
            <w:vAlign w:val="center"/>
          </w:tcPr>
          <w:p w14:paraId="076FADCF"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ΤΡΟΠΟΣ ΥΠΟΒΟΛΗΣ</w:t>
            </w:r>
          </w:p>
          <w:p w14:paraId="626B9BF0" w14:textId="77777777" w:rsidR="00A63ADE" w:rsidRPr="003F7791" w:rsidRDefault="00A63ADE" w:rsidP="008B0C6F">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b/>
                <w:sz w:val="22"/>
                <w:szCs w:val="22"/>
              </w:rPr>
              <w:t>ΠΡΟΣΦΟΡΩΝ</w:t>
            </w:r>
          </w:p>
        </w:tc>
        <w:tc>
          <w:tcPr>
            <w:tcW w:w="2699" w:type="dxa"/>
            <w:vAlign w:val="center"/>
          </w:tcPr>
          <w:p w14:paraId="554A39CD"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ΤΕΛΙΚΗ ΗΜΕΡΟΜΗΝΙΑ</w:t>
            </w:r>
          </w:p>
          <w:p w14:paraId="1B9851BB"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ΗΜΕΡΑ</w:t>
            </w:r>
          </w:p>
        </w:tc>
        <w:tc>
          <w:tcPr>
            <w:tcW w:w="1418" w:type="dxa"/>
            <w:vAlign w:val="center"/>
          </w:tcPr>
          <w:p w14:paraId="11F6197E"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ΩΡΑ</w:t>
            </w:r>
          </w:p>
        </w:tc>
      </w:tr>
      <w:tr w:rsidR="00A63ADE" w:rsidRPr="003F7791" w14:paraId="7A3BE3A2" w14:textId="77777777" w:rsidTr="006E5FB5">
        <w:trPr>
          <w:cantSplit/>
          <w:trHeight w:val="1118"/>
          <w:jc w:val="center"/>
        </w:trPr>
        <w:tc>
          <w:tcPr>
            <w:tcW w:w="3397" w:type="dxa"/>
            <w:vAlign w:val="center"/>
          </w:tcPr>
          <w:p w14:paraId="17ACA74E" w14:textId="69AD2637" w:rsidR="00A63ADE" w:rsidRPr="003F7791" w:rsidRDefault="00A63ADE" w:rsidP="005772BE">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sz w:val="22"/>
                <w:szCs w:val="22"/>
              </w:rPr>
              <w:t>Ανοιχτές προσφορές στο</w:t>
            </w:r>
            <w:r w:rsidR="008E24EE" w:rsidRPr="003F7791">
              <w:rPr>
                <w:rFonts w:asciiTheme="minorHAnsi" w:hAnsiTheme="minorHAnsi" w:cstheme="minorHAnsi"/>
                <w:sz w:val="22"/>
                <w:szCs w:val="22"/>
              </w:rPr>
              <w:t xml:space="preserve"> </w:t>
            </w:r>
            <w:r w:rsidRPr="003F7791">
              <w:rPr>
                <w:rFonts w:asciiTheme="minorHAnsi" w:hAnsiTheme="minorHAnsi" w:cstheme="minorHAnsi"/>
                <w:sz w:val="22"/>
                <w:szCs w:val="22"/>
                <w:lang w:val="en-US"/>
              </w:rPr>
              <w:t>mail</w:t>
            </w:r>
            <w:r w:rsidRPr="003F7791">
              <w:rPr>
                <w:rFonts w:asciiTheme="minorHAnsi" w:hAnsiTheme="minorHAnsi" w:cstheme="minorHAnsi"/>
                <w:sz w:val="22"/>
                <w:szCs w:val="22"/>
              </w:rPr>
              <w:t>:</w:t>
            </w:r>
            <w:r w:rsidR="003D5593" w:rsidRPr="003F7791">
              <w:rPr>
                <w:rFonts w:asciiTheme="minorHAnsi" w:hAnsiTheme="minorHAnsi" w:cstheme="minorHAnsi"/>
                <w:sz w:val="22"/>
                <w:szCs w:val="22"/>
              </w:rPr>
              <w:t xml:space="preserve"> </w:t>
            </w:r>
            <w:bookmarkStart w:id="0" w:name="_Hlk20210149"/>
            <w:r w:rsidR="003621D9" w:rsidRPr="003F7791">
              <w:rPr>
                <w:lang w:val="en-US"/>
              </w:rPr>
              <w:fldChar w:fldCharType="begin"/>
            </w:r>
            <w:r w:rsidR="003621D9" w:rsidRPr="003F7791">
              <w:instrText xml:space="preserve"> </w:instrText>
            </w:r>
            <w:r w:rsidR="003621D9" w:rsidRPr="003F7791">
              <w:rPr>
                <w:lang w:val="en-US"/>
              </w:rPr>
              <w:instrText>HYPERLINK</w:instrText>
            </w:r>
            <w:r w:rsidR="003621D9" w:rsidRPr="003F7791">
              <w:instrText xml:space="preserve"> "</w:instrText>
            </w:r>
            <w:r w:rsidR="003621D9" w:rsidRPr="003F7791">
              <w:rPr>
                <w:lang w:val="en-US"/>
              </w:rPr>
              <w:instrText>mailto</w:instrText>
            </w:r>
            <w:r w:rsidR="003621D9" w:rsidRPr="003F7791">
              <w:instrText>:</w:instrText>
            </w:r>
            <w:r w:rsidR="003621D9" w:rsidRPr="003F7791">
              <w:rPr>
                <w:lang w:val="en-US"/>
              </w:rPr>
              <w:instrText>supplies</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santorini</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hospital</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gr</w:instrText>
            </w:r>
            <w:r w:rsidR="003621D9" w:rsidRPr="003F7791">
              <w:instrText xml:space="preserve">" </w:instrText>
            </w:r>
            <w:r w:rsidR="003621D9" w:rsidRPr="003F7791">
              <w:rPr>
                <w:lang w:val="en-US"/>
              </w:rPr>
            </w:r>
            <w:r w:rsidR="003621D9" w:rsidRPr="003F7791">
              <w:rPr>
                <w:lang w:val="en-US"/>
              </w:rPr>
              <w:fldChar w:fldCharType="separate"/>
            </w:r>
            <w:r w:rsidR="003621D9" w:rsidRPr="003F7791">
              <w:rPr>
                <w:rStyle w:val="-"/>
                <w:rFonts w:asciiTheme="minorHAnsi" w:hAnsiTheme="minorHAnsi" w:cstheme="minorHAnsi"/>
                <w:sz w:val="22"/>
                <w:szCs w:val="22"/>
                <w:lang w:val="en-US"/>
              </w:rPr>
              <w:t>supplies</w:t>
            </w:r>
            <w:r w:rsidR="003621D9" w:rsidRPr="003F7791">
              <w:rPr>
                <w:rStyle w:val="-"/>
                <w:rFonts w:asciiTheme="minorHAnsi" w:hAnsiTheme="minorHAnsi" w:cstheme="minorHAnsi"/>
                <w:sz w:val="22"/>
                <w:szCs w:val="22"/>
              </w:rPr>
              <w:t>@</w:t>
            </w:r>
            <w:proofErr w:type="spellStart"/>
            <w:r w:rsidR="003621D9" w:rsidRPr="003F7791">
              <w:rPr>
                <w:rStyle w:val="-"/>
                <w:rFonts w:asciiTheme="minorHAnsi" w:hAnsiTheme="minorHAnsi" w:cstheme="minorHAnsi"/>
                <w:sz w:val="22"/>
                <w:szCs w:val="22"/>
                <w:lang w:val="en-US"/>
              </w:rPr>
              <w:t>santorini</w:t>
            </w:r>
            <w:proofErr w:type="spellEnd"/>
            <w:r w:rsidR="003621D9" w:rsidRPr="003F7791">
              <w:rPr>
                <w:rStyle w:val="-"/>
                <w:rFonts w:asciiTheme="minorHAnsi" w:hAnsiTheme="minorHAnsi" w:cstheme="minorHAnsi"/>
                <w:sz w:val="22"/>
                <w:szCs w:val="22"/>
              </w:rPr>
              <w:t>-</w:t>
            </w:r>
            <w:r w:rsidR="003621D9" w:rsidRPr="003F7791">
              <w:rPr>
                <w:rStyle w:val="-"/>
                <w:rFonts w:asciiTheme="minorHAnsi" w:hAnsiTheme="minorHAnsi" w:cstheme="minorHAnsi"/>
                <w:sz w:val="22"/>
                <w:szCs w:val="22"/>
                <w:lang w:val="en-US"/>
              </w:rPr>
              <w:t>hospital</w:t>
            </w:r>
            <w:r w:rsidR="003621D9" w:rsidRPr="003F7791">
              <w:rPr>
                <w:rStyle w:val="-"/>
                <w:rFonts w:asciiTheme="minorHAnsi" w:hAnsiTheme="minorHAnsi" w:cstheme="minorHAnsi"/>
                <w:sz w:val="22"/>
                <w:szCs w:val="22"/>
              </w:rPr>
              <w:t>.</w:t>
            </w:r>
            <w:r w:rsidR="003621D9" w:rsidRPr="003F7791">
              <w:rPr>
                <w:rStyle w:val="-"/>
                <w:rFonts w:asciiTheme="minorHAnsi" w:hAnsiTheme="minorHAnsi" w:cstheme="minorHAnsi"/>
                <w:sz w:val="22"/>
                <w:szCs w:val="22"/>
                <w:lang w:val="en-US"/>
              </w:rPr>
              <w:t>gr</w:t>
            </w:r>
            <w:bookmarkEnd w:id="0"/>
            <w:r w:rsidR="003621D9" w:rsidRPr="003F7791">
              <w:rPr>
                <w:lang w:val="en-US"/>
              </w:rPr>
              <w:fldChar w:fldCharType="end"/>
            </w:r>
            <w:r w:rsidR="003621D9" w:rsidRPr="003F7791">
              <w:t xml:space="preserve"> </w:t>
            </w:r>
            <w:r w:rsidR="00F04FF1" w:rsidRPr="003F7791">
              <w:rPr>
                <w:rFonts w:asciiTheme="minorHAnsi" w:hAnsiTheme="minorHAnsi" w:cstheme="minorHAnsi"/>
                <w:sz w:val="22"/>
                <w:szCs w:val="22"/>
              </w:rPr>
              <w:t>και σ</w:t>
            </w:r>
            <w:r w:rsidRPr="003F7791">
              <w:rPr>
                <w:rFonts w:asciiTheme="minorHAnsi" w:hAnsiTheme="minorHAnsi" w:cstheme="minorHAnsi"/>
                <w:sz w:val="22"/>
                <w:szCs w:val="22"/>
              </w:rPr>
              <w:t xml:space="preserve">το </w:t>
            </w:r>
            <w:r w:rsidRPr="003F7791">
              <w:rPr>
                <w:rFonts w:asciiTheme="minorHAnsi" w:hAnsiTheme="minorHAnsi" w:cstheme="minorHAnsi"/>
                <w:sz w:val="22"/>
                <w:szCs w:val="22"/>
                <w:lang w:val="en-US"/>
              </w:rPr>
              <w:t>fax</w:t>
            </w:r>
            <w:r w:rsidRPr="003F7791">
              <w:rPr>
                <w:rFonts w:asciiTheme="minorHAnsi" w:hAnsiTheme="minorHAnsi" w:cstheme="minorHAnsi"/>
                <w:sz w:val="22"/>
                <w:szCs w:val="22"/>
              </w:rPr>
              <w:t>: 2286035</w:t>
            </w:r>
            <w:r w:rsidR="00D747F7" w:rsidRPr="003F7791">
              <w:rPr>
                <w:rFonts w:asciiTheme="minorHAnsi" w:hAnsiTheme="minorHAnsi" w:cstheme="minorHAnsi"/>
                <w:sz w:val="22"/>
                <w:szCs w:val="22"/>
              </w:rPr>
              <w:t>459</w:t>
            </w:r>
          </w:p>
        </w:tc>
        <w:tc>
          <w:tcPr>
            <w:tcW w:w="2699" w:type="dxa"/>
            <w:vAlign w:val="center"/>
          </w:tcPr>
          <w:p w14:paraId="559B0E10" w14:textId="766D3A78" w:rsidR="00A63ADE" w:rsidRPr="003E458B" w:rsidRDefault="00E21C3E"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9 Ιανουαρίου</w:t>
            </w:r>
            <w:r w:rsidR="00FF4B6E" w:rsidRPr="003F7791">
              <w:rPr>
                <w:rFonts w:asciiTheme="minorHAnsi" w:hAnsiTheme="minorHAnsi" w:cstheme="minorHAnsi"/>
                <w:sz w:val="22"/>
                <w:szCs w:val="22"/>
              </w:rPr>
              <w:t xml:space="preserve"> </w:t>
            </w:r>
            <w:r w:rsidR="006F2549" w:rsidRPr="003F7791">
              <w:rPr>
                <w:rFonts w:asciiTheme="minorHAnsi" w:hAnsiTheme="minorHAnsi" w:cstheme="minorHAnsi"/>
                <w:sz w:val="22"/>
                <w:szCs w:val="22"/>
              </w:rPr>
              <w:t>202</w:t>
            </w:r>
            <w:r>
              <w:rPr>
                <w:rFonts w:asciiTheme="minorHAnsi" w:hAnsiTheme="minorHAnsi" w:cstheme="minorHAnsi"/>
                <w:sz w:val="22"/>
                <w:szCs w:val="22"/>
              </w:rPr>
              <w:t>3</w:t>
            </w:r>
          </w:p>
        </w:tc>
        <w:tc>
          <w:tcPr>
            <w:tcW w:w="1417" w:type="dxa"/>
            <w:vAlign w:val="center"/>
          </w:tcPr>
          <w:p w14:paraId="38775487" w14:textId="305DBBEB" w:rsidR="00A63ADE" w:rsidRPr="00C75724" w:rsidRDefault="00E21C3E" w:rsidP="003D4AA7">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3F7791" w:rsidRDefault="00A63ADE" w:rsidP="008B0C6F">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13:00 μ.μ.</w:t>
            </w:r>
          </w:p>
        </w:tc>
      </w:tr>
    </w:tbl>
    <w:p w14:paraId="64227634" w14:textId="77777777" w:rsidR="00283BCA" w:rsidRDefault="00283BCA" w:rsidP="00BA073B">
      <w:pPr>
        <w:pStyle w:val="20"/>
        <w:spacing w:before="100" w:beforeAutospacing="1" w:after="100" w:afterAutospacing="1" w:line="240" w:lineRule="auto"/>
        <w:jc w:val="center"/>
        <w:rPr>
          <w:rFonts w:asciiTheme="minorHAnsi" w:hAnsiTheme="minorHAnsi" w:cstheme="minorHAnsi"/>
          <w:b/>
          <w:bCs/>
          <w:sz w:val="22"/>
          <w:szCs w:val="22"/>
        </w:rPr>
      </w:pPr>
    </w:p>
    <w:p w14:paraId="37E419F3" w14:textId="191D8C06" w:rsidR="00BA073B" w:rsidRPr="00004FF3" w:rsidRDefault="00BA073B" w:rsidP="00BA073B">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Pr>
          <w:rFonts w:asciiTheme="minorHAnsi" w:hAnsiTheme="minorHAnsi" w:cstheme="minorHAnsi"/>
          <w:b/>
          <w:bCs/>
          <w:sz w:val="22"/>
          <w:szCs w:val="22"/>
        </w:rPr>
        <w:t>ΠΡΟΜΗΘΕΙΑΣ</w:t>
      </w:r>
    </w:p>
    <w:p w14:paraId="3B1AF3CD" w14:textId="77777777" w:rsidR="00283BCA" w:rsidRDefault="00283BCA" w:rsidP="00283BCA">
      <w:pPr>
        <w:tabs>
          <w:tab w:val="left" w:pos="720"/>
          <w:tab w:val="center" w:pos="4153"/>
          <w:tab w:val="right" w:pos="8306"/>
        </w:tabs>
        <w:spacing w:line="276" w:lineRule="auto"/>
        <w:jc w:val="both"/>
        <w:rPr>
          <w:rFonts w:asciiTheme="minorHAnsi" w:hAnsiTheme="minorHAnsi" w:cstheme="minorHAnsi"/>
          <w:sz w:val="22"/>
          <w:szCs w:val="22"/>
        </w:rPr>
      </w:pPr>
      <w:r w:rsidRPr="00294059">
        <w:rPr>
          <w:rFonts w:asciiTheme="minorHAnsi" w:hAnsiTheme="minorHAnsi" w:cstheme="minorHAnsi"/>
          <w:sz w:val="22"/>
          <w:szCs w:val="22"/>
        </w:rPr>
        <w:t>Αντικείμενο της πρόσκλησης είναι η συλλογή προσφορών για τη</w:t>
      </w:r>
      <w:r>
        <w:rPr>
          <w:rFonts w:asciiTheme="minorHAnsi" w:hAnsiTheme="minorHAnsi" w:cstheme="minorHAnsi"/>
          <w:sz w:val="22"/>
          <w:szCs w:val="22"/>
        </w:rPr>
        <w:t xml:space="preserve"> δωδεκάμηνη συνεργασία του Γ.Ν. Θήρας με εργαστήριο παροχής χημικών και μικροβιολογικών αναλύσεων τροφίμων όπως αυτές περιγράφονται στον παρακάτω πίνακα.</w:t>
      </w:r>
    </w:p>
    <w:p w14:paraId="10850524" w14:textId="42F9914A" w:rsidR="001B357B" w:rsidRDefault="001B357B"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tbl>
      <w:tblPr>
        <w:tblW w:w="11624" w:type="dxa"/>
        <w:jc w:val="center"/>
        <w:tblLayout w:type="fixed"/>
        <w:tblLook w:val="04A0" w:firstRow="1" w:lastRow="0" w:firstColumn="1" w:lastColumn="0" w:noHBand="0" w:noVBand="1"/>
      </w:tblPr>
      <w:tblGrid>
        <w:gridCol w:w="1701"/>
        <w:gridCol w:w="567"/>
        <w:gridCol w:w="567"/>
        <w:gridCol w:w="567"/>
        <w:gridCol w:w="669"/>
        <w:gridCol w:w="627"/>
        <w:gridCol w:w="700"/>
        <w:gridCol w:w="682"/>
        <w:gridCol w:w="774"/>
        <w:gridCol w:w="609"/>
        <w:gridCol w:w="756"/>
        <w:gridCol w:w="853"/>
        <w:gridCol w:w="851"/>
        <w:gridCol w:w="992"/>
        <w:gridCol w:w="709"/>
      </w:tblGrid>
      <w:tr w:rsidR="00283BCA" w:rsidRPr="00283BCA" w14:paraId="471CCC53" w14:textId="77777777" w:rsidTr="00283BCA">
        <w:trPr>
          <w:trHeight w:val="2115"/>
          <w:jc w:val="center"/>
        </w:trPr>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84A554" w14:textId="77777777" w:rsidR="00283BCA" w:rsidRPr="00283BCA" w:rsidRDefault="00283BCA" w:rsidP="00882681">
            <w:pPr>
              <w:rPr>
                <w:rFonts w:asciiTheme="minorHAnsi" w:hAnsiTheme="minorHAnsi" w:cstheme="minorHAnsi"/>
                <w:color w:val="000000"/>
                <w:sz w:val="18"/>
                <w:szCs w:val="18"/>
              </w:rPr>
            </w:pPr>
            <w:r w:rsidRPr="00283BCA">
              <w:rPr>
                <w:rFonts w:asciiTheme="minorHAnsi" w:hAnsiTheme="minorHAnsi" w:cstheme="minorHAnsi"/>
                <w:color w:val="000000"/>
                <w:sz w:val="18"/>
                <w:szCs w:val="18"/>
              </w:rPr>
              <w:lastRenderedPageBreak/>
              <w:t> </w:t>
            </w:r>
          </w:p>
        </w:tc>
        <w:tc>
          <w:tcPr>
            <w:tcW w:w="567"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6DC75331" w14:textId="77777777" w:rsidR="00283BCA" w:rsidRPr="00283BCA" w:rsidRDefault="00283BCA" w:rsidP="00882681">
            <w:pPr>
              <w:jc w:val="center"/>
              <w:rPr>
                <w:rFonts w:asciiTheme="minorHAnsi" w:hAnsiTheme="minorHAnsi" w:cstheme="minorHAnsi"/>
                <w:b/>
                <w:bCs/>
                <w:color w:val="000000"/>
                <w:sz w:val="18"/>
                <w:szCs w:val="18"/>
              </w:rPr>
            </w:pPr>
            <w:proofErr w:type="spellStart"/>
            <w:r w:rsidRPr="00283BCA">
              <w:rPr>
                <w:rFonts w:asciiTheme="minorHAnsi" w:hAnsiTheme="minorHAnsi" w:cstheme="minorHAnsi"/>
                <w:b/>
                <w:bCs/>
                <w:color w:val="000000"/>
                <w:sz w:val="18"/>
                <w:szCs w:val="18"/>
              </w:rPr>
              <w:t>Enterobacteriaceae</w:t>
            </w:r>
            <w:proofErr w:type="spellEnd"/>
          </w:p>
        </w:tc>
        <w:tc>
          <w:tcPr>
            <w:tcW w:w="567" w:type="dxa"/>
            <w:tcBorders>
              <w:top w:val="single" w:sz="8" w:space="0" w:color="auto"/>
              <w:left w:val="nil"/>
              <w:bottom w:val="single" w:sz="8" w:space="0" w:color="auto"/>
              <w:right w:val="single" w:sz="8" w:space="0" w:color="auto"/>
            </w:tcBorders>
            <w:shd w:val="clear" w:color="000000" w:fill="D9D9D9"/>
            <w:noWrap/>
            <w:textDirection w:val="btLr"/>
            <w:vAlign w:val="center"/>
            <w:hideMark/>
          </w:tcPr>
          <w:p w14:paraId="12CF6A2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xml:space="preserve">E </w:t>
            </w:r>
            <w:proofErr w:type="spellStart"/>
            <w:r w:rsidRPr="00283BCA">
              <w:rPr>
                <w:rFonts w:asciiTheme="minorHAnsi" w:hAnsiTheme="minorHAnsi" w:cstheme="minorHAnsi"/>
                <w:b/>
                <w:bCs/>
                <w:color w:val="000000"/>
                <w:sz w:val="18"/>
                <w:szCs w:val="18"/>
              </w:rPr>
              <w:t>coli</w:t>
            </w:r>
            <w:proofErr w:type="spellEnd"/>
          </w:p>
        </w:tc>
        <w:tc>
          <w:tcPr>
            <w:tcW w:w="567" w:type="dxa"/>
            <w:tcBorders>
              <w:top w:val="single" w:sz="8" w:space="0" w:color="auto"/>
              <w:left w:val="nil"/>
              <w:bottom w:val="single" w:sz="8" w:space="0" w:color="auto"/>
              <w:right w:val="single" w:sz="8" w:space="0" w:color="auto"/>
            </w:tcBorders>
            <w:shd w:val="clear" w:color="000000" w:fill="D9D9D9"/>
            <w:noWrap/>
            <w:textDirection w:val="btLr"/>
            <w:vAlign w:val="center"/>
            <w:hideMark/>
          </w:tcPr>
          <w:p w14:paraId="3A28FF1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OMX</w:t>
            </w:r>
          </w:p>
        </w:tc>
        <w:tc>
          <w:tcPr>
            <w:tcW w:w="66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51CDE3ED" w14:textId="77777777" w:rsidR="00283BCA" w:rsidRPr="00283BCA" w:rsidRDefault="00283BCA" w:rsidP="00882681">
            <w:pPr>
              <w:jc w:val="center"/>
              <w:rPr>
                <w:rFonts w:asciiTheme="minorHAnsi" w:hAnsiTheme="minorHAnsi" w:cstheme="minorHAnsi"/>
                <w:b/>
                <w:bCs/>
                <w:color w:val="000000"/>
                <w:sz w:val="18"/>
                <w:szCs w:val="18"/>
              </w:rPr>
            </w:pPr>
            <w:proofErr w:type="spellStart"/>
            <w:r w:rsidRPr="00283BCA">
              <w:rPr>
                <w:rFonts w:asciiTheme="minorHAnsi" w:hAnsiTheme="minorHAnsi" w:cstheme="minorHAnsi"/>
                <w:b/>
                <w:bCs/>
                <w:color w:val="000000"/>
                <w:sz w:val="18"/>
                <w:szCs w:val="18"/>
              </w:rPr>
              <w:t>Staphylococcus</w:t>
            </w:r>
            <w:proofErr w:type="spellEnd"/>
            <w:r w:rsidRPr="00283BCA">
              <w:rPr>
                <w:rFonts w:asciiTheme="minorHAnsi" w:hAnsiTheme="minorHAnsi" w:cstheme="minorHAnsi"/>
                <w:b/>
                <w:bCs/>
                <w:color w:val="000000"/>
                <w:sz w:val="18"/>
                <w:szCs w:val="18"/>
              </w:rPr>
              <w:t xml:space="preserve"> </w:t>
            </w:r>
            <w:proofErr w:type="spellStart"/>
            <w:r w:rsidRPr="00283BCA">
              <w:rPr>
                <w:rFonts w:asciiTheme="minorHAnsi" w:hAnsiTheme="minorHAnsi" w:cstheme="minorHAnsi"/>
                <w:b/>
                <w:bCs/>
                <w:color w:val="000000"/>
                <w:sz w:val="18"/>
                <w:szCs w:val="18"/>
              </w:rPr>
              <w:t>coagulase-positive</w:t>
            </w:r>
            <w:proofErr w:type="spellEnd"/>
          </w:p>
        </w:tc>
        <w:tc>
          <w:tcPr>
            <w:tcW w:w="627"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62ADD02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Ζύμες - Μύκητες</w:t>
            </w:r>
          </w:p>
        </w:tc>
        <w:tc>
          <w:tcPr>
            <w:tcW w:w="700"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116D523" w14:textId="77777777" w:rsidR="00283BCA" w:rsidRPr="00283BCA" w:rsidRDefault="00283BCA" w:rsidP="00882681">
            <w:pPr>
              <w:jc w:val="center"/>
              <w:rPr>
                <w:rFonts w:asciiTheme="minorHAnsi" w:hAnsiTheme="minorHAnsi" w:cstheme="minorHAnsi"/>
                <w:b/>
                <w:bCs/>
                <w:color w:val="000000"/>
                <w:sz w:val="18"/>
                <w:szCs w:val="18"/>
              </w:rPr>
            </w:pPr>
            <w:proofErr w:type="spellStart"/>
            <w:r w:rsidRPr="00283BCA">
              <w:rPr>
                <w:rFonts w:asciiTheme="minorHAnsi" w:hAnsiTheme="minorHAnsi" w:cstheme="minorHAnsi"/>
                <w:b/>
                <w:bCs/>
                <w:color w:val="000000"/>
                <w:sz w:val="18"/>
                <w:szCs w:val="18"/>
              </w:rPr>
              <w:t>Clostridium</w:t>
            </w:r>
            <w:proofErr w:type="spellEnd"/>
            <w:r w:rsidRPr="00283BCA">
              <w:rPr>
                <w:rFonts w:asciiTheme="minorHAnsi" w:hAnsiTheme="minorHAnsi" w:cstheme="minorHAnsi"/>
                <w:b/>
                <w:bCs/>
                <w:color w:val="000000"/>
                <w:sz w:val="18"/>
                <w:szCs w:val="18"/>
              </w:rPr>
              <w:t xml:space="preserve"> </w:t>
            </w:r>
            <w:proofErr w:type="spellStart"/>
            <w:r w:rsidRPr="00283BCA">
              <w:rPr>
                <w:rFonts w:asciiTheme="minorHAnsi" w:hAnsiTheme="minorHAnsi" w:cstheme="minorHAnsi"/>
                <w:b/>
                <w:bCs/>
                <w:color w:val="000000"/>
                <w:sz w:val="18"/>
                <w:szCs w:val="18"/>
              </w:rPr>
              <w:t>perfringens</w:t>
            </w:r>
            <w:proofErr w:type="spellEnd"/>
          </w:p>
        </w:tc>
        <w:tc>
          <w:tcPr>
            <w:tcW w:w="682"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23FB7450" w14:textId="77777777" w:rsidR="00283BCA" w:rsidRPr="00283BCA" w:rsidRDefault="00283BCA" w:rsidP="00882681">
            <w:pPr>
              <w:jc w:val="center"/>
              <w:rPr>
                <w:rFonts w:asciiTheme="minorHAnsi" w:hAnsiTheme="minorHAnsi" w:cstheme="minorHAnsi"/>
                <w:b/>
                <w:bCs/>
                <w:color w:val="000000"/>
                <w:sz w:val="18"/>
                <w:szCs w:val="18"/>
              </w:rPr>
            </w:pPr>
            <w:proofErr w:type="spellStart"/>
            <w:r w:rsidRPr="00283BCA">
              <w:rPr>
                <w:rFonts w:asciiTheme="minorHAnsi" w:hAnsiTheme="minorHAnsi" w:cstheme="minorHAnsi"/>
                <w:b/>
                <w:bCs/>
                <w:color w:val="000000"/>
                <w:sz w:val="18"/>
                <w:szCs w:val="18"/>
              </w:rPr>
              <w:t>Salmonella</w:t>
            </w:r>
            <w:proofErr w:type="spellEnd"/>
            <w:r w:rsidRPr="00283BCA">
              <w:rPr>
                <w:rFonts w:asciiTheme="minorHAnsi" w:hAnsiTheme="minorHAnsi" w:cstheme="minorHAnsi"/>
                <w:b/>
                <w:bCs/>
                <w:color w:val="000000"/>
                <w:sz w:val="18"/>
                <w:szCs w:val="18"/>
              </w:rPr>
              <w:t xml:space="preserve"> </w:t>
            </w:r>
            <w:proofErr w:type="spellStart"/>
            <w:r w:rsidRPr="00283BCA">
              <w:rPr>
                <w:rFonts w:asciiTheme="minorHAnsi" w:hAnsiTheme="minorHAnsi" w:cstheme="minorHAnsi"/>
                <w:b/>
                <w:bCs/>
                <w:color w:val="000000"/>
                <w:sz w:val="18"/>
                <w:szCs w:val="18"/>
              </w:rPr>
              <w:t>Spp</w:t>
            </w:r>
            <w:proofErr w:type="spellEnd"/>
          </w:p>
        </w:tc>
        <w:tc>
          <w:tcPr>
            <w:tcW w:w="774"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00A9D751" w14:textId="77777777" w:rsidR="00283BCA" w:rsidRPr="00283BCA" w:rsidRDefault="00283BCA" w:rsidP="00882681">
            <w:pPr>
              <w:jc w:val="center"/>
              <w:rPr>
                <w:rFonts w:asciiTheme="minorHAnsi" w:hAnsiTheme="minorHAnsi" w:cstheme="minorHAnsi"/>
                <w:b/>
                <w:bCs/>
                <w:color w:val="000000"/>
                <w:sz w:val="18"/>
                <w:szCs w:val="18"/>
              </w:rPr>
            </w:pPr>
            <w:proofErr w:type="spellStart"/>
            <w:r w:rsidRPr="00283BCA">
              <w:rPr>
                <w:rFonts w:asciiTheme="minorHAnsi" w:hAnsiTheme="minorHAnsi" w:cstheme="minorHAnsi"/>
                <w:b/>
                <w:bCs/>
                <w:color w:val="000000"/>
                <w:sz w:val="18"/>
                <w:szCs w:val="18"/>
              </w:rPr>
              <w:t>Listeria</w:t>
            </w:r>
            <w:proofErr w:type="spellEnd"/>
            <w:r w:rsidRPr="00283BCA">
              <w:rPr>
                <w:rFonts w:asciiTheme="minorHAnsi" w:hAnsiTheme="minorHAnsi" w:cstheme="minorHAnsi"/>
                <w:b/>
                <w:bCs/>
                <w:color w:val="000000"/>
                <w:sz w:val="18"/>
                <w:szCs w:val="18"/>
              </w:rPr>
              <w:t xml:space="preserve"> </w:t>
            </w:r>
            <w:proofErr w:type="spellStart"/>
            <w:r w:rsidRPr="00283BCA">
              <w:rPr>
                <w:rFonts w:asciiTheme="minorHAnsi" w:hAnsiTheme="minorHAnsi" w:cstheme="minorHAnsi"/>
                <w:b/>
                <w:bCs/>
                <w:color w:val="000000"/>
                <w:sz w:val="18"/>
                <w:szCs w:val="18"/>
              </w:rPr>
              <w:t>Monocytogenes</w:t>
            </w:r>
            <w:proofErr w:type="spellEnd"/>
          </w:p>
        </w:tc>
        <w:tc>
          <w:tcPr>
            <w:tcW w:w="60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0EB5DF06" w14:textId="77777777" w:rsidR="00283BCA" w:rsidRPr="00283BCA" w:rsidRDefault="00283BCA" w:rsidP="00882681">
            <w:pPr>
              <w:jc w:val="center"/>
              <w:rPr>
                <w:rFonts w:asciiTheme="minorHAnsi" w:hAnsiTheme="minorHAnsi" w:cstheme="minorHAnsi"/>
                <w:b/>
                <w:bCs/>
                <w:color w:val="000000"/>
                <w:sz w:val="18"/>
                <w:szCs w:val="18"/>
              </w:rPr>
            </w:pPr>
            <w:proofErr w:type="spellStart"/>
            <w:r w:rsidRPr="00283BCA">
              <w:rPr>
                <w:rFonts w:asciiTheme="minorHAnsi" w:hAnsiTheme="minorHAnsi" w:cstheme="minorHAnsi"/>
                <w:b/>
                <w:bCs/>
                <w:color w:val="000000"/>
                <w:sz w:val="18"/>
                <w:szCs w:val="18"/>
              </w:rPr>
              <w:t>Bacillus</w:t>
            </w:r>
            <w:proofErr w:type="spellEnd"/>
            <w:r w:rsidRPr="00283BCA">
              <w:rPr>
                <w:rFonts w:asciiTheme="minorHAnsi" w:hAnsiTheme="minorHAnsi" w:cstheme="minorHAnsi"/>
                <w:b/>
                <w:bCs/>
                <w:color w:val="000000"/>
                <w:sz w:val="18"/>
                <w:szCs w:val="18"/>
              </w:rPr>
              <w:t xml:space="preserve"> </w:t>
            </w:r>
            <w:proofErr w:type="spellStart"/>
            <w:r w:rsidRPr="00283BCA">
              <w:rPr>
                <w:rFonts w:asciiTheme="minorHAnsi" w:hAnsiTheme="minorHAnsi" w:cstheme="minorHAnsi"/>
                <w:b/>
                <w:bCs/>
                <w:color w:val="000000"/>
                <w:sz w:val="18"/>
                <w:szCs w:val="18"/>
              </w:rPr>
              <w:t>Cereus</w:t>
            </w:r>
            <w:proofErr w:type="spellEnd"/>
          </w:p>
        </w:tc>
        <w:tc>
          <w:tcPr>
            <w:tcW w:w="756"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72399D2E"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Σταφυλοκοκκικές Εντεροτοξίνες</w:t>
            </w:r>
          </w:p>
        </w:tc>
        <w:tc>
          <w:tcPr>
            <w:tcW w:w="853"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274FD54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Οξύτητα, Αριθμός Υπεροξειδίων, Απορροφήσεις Κ232, Κ270</w:t>
            </w:r>
          </w:p>
        </w:tc>
        <w:tc>
          <w:tcPr>
            <w:tcW w:w="851"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3CB6B64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Δοκιμαστική  Παρακολούθηση</w:t>
            </w:r>
          </w:p>
        </w:tc>
        <w:tc>
          <w:tcPr>
            <w:tcW w:w="992"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87B8A53" w14:textId="77777777" w:rsidR="00283BCA" w:rsidRPr="00283BCA" w:rsidRDefault="00283BCA" w:rsidP="00882681">
            <w:pPr>
              <w:jc w:val="center"/>
              <w:rPr>
                <w:rFonts w:asciiTheme="minorHAnsi" w:hAnsiTheme="minorHAnsi" w:cstheme="minorHAnsi"/>
                <w:b/>
                <w:bCs/>
                <w:color w:val="000000"/>
                <w:sz w:val="18"/>
                <w:szCs w:val="18"/>
              </w:rPr>
            </w:pPr>
            <w:proofErr w:type="spellStart"/>
            <w:r w:rsidRPr="00283BCA">
              <w:rPr>
                <w:rFonts w:asciiTheme="minorHAnsi" w:hAnsiTheme="minorHAnsi" w:cstheme="minorHAnsi"/>
                <w:b/>
                <w:bCs/>
                <w:color w:val="000000"/>
                <w:sz w:val="18"/>
                <w:szCs w:val="18"/>
              </w:rPr>
              <w:t>Legionela</w:t>
            </w:r>
            <w:proofErr w:type="spellEnd"/>
            <w:r w:rsidRPr="00283BCA">
              <w:rPr>
                <w:rFonts w:asciiTheme="minorHAnsi" w:hAnsiTheme="minorHAnsi" w:cstheme="minorHAnsi"/>
                <w:b/>
                <w:bCs/>
                <w:color w:val="000000"/>
                <w:sz w:val="18"/>
                <w:szCs w:val="18"/>
              </w:rPr>
              <w:t xml:space="preserve"> </w:t>
            </w:r>
            <w:proofErr w:type="spellStart"/>
            <w:r w:rsidRPr="00283BCA">
              <w:rPr>
                <w:rFonts w:asciiTheme="minorHAnsi" w:hAnsiTheme="minorHAnsi" w:cstheme="minorHAnsi"/>
                <w:b/>
                <w:bCs/>
                <w:color w:val="000000"/>
                <w:sz w:val="18"/>
                <w:szCs w:val="18"/>
              </w:rPr>
              <w:t>spp</w:t>
            </w:r>
            <w:proofErr w:type="spellEnd"/>
            <w:r w:rsidRPr="00283BCA">
              <w:rPr>
                <w:rFonts w:asciiTheme="minorHAnsi" w:hAnsiTheme="minorHAnsi" w:cstheme="minorHAnsi"/>
                <w:b/>
                <w:bCs/>
                <w:color w:val="000000"/>
                <w:sz w:val="18"/>
                <w:szCs w:val="18"/>
              </w:rPr>
              <w:t>.  (Ζεστή &amp; Κρύα Παροχή)</w:t>
            </w:r>
          </w:p>
        </w:tc>
        <w:tc>
          <w:tcPr>
            <w:tcW w:w="70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676656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Δείγματα ανά έτος</w:t>
            </w:r>
          </w:p>
        </w:tc>
      </w:tr>
      <w:tr w:rsidR="00283BCA" w:rsidRPr="00283BCA" w14:paraId="2B6051AD" w14:textId="77777777" w:rsidTr="00283BCA">
        <w:trPr>
          <w:trHeight w:val="525"/>
          <w:jc w:val="center"/>
        </w:trPr>
        <w:tc>
          <w:tcPr>
            <w:tcW w:w="1701" w:type="dxa"/>
            <w:tcBorders>
              <w:top w:val="nil"/>
              <w:left w:val="single" w:sz="8" w:space="0" w:color="auto"/>
              <w:bottom w:val="nil"/>
              <w:right w:val="single" w:sz="8" w:space="0" w:color="auto"/>
            </w:tcBorders>
            <w:shd w:val="clear" w:color="000000" w:fill="DDDDDD"/>
            <w:vAlign w:val="center"/>
            <w:hideMark/>
          </w:tcPr>
          <w:p w14:paraId="36D776ED"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ΚΡΕΑΣ/ΨΑΡΙ (ΜΑΓΕΙΡΕΜΕΝΟ)</w:t>
            </w:r>
          </w:p>
        </w:tc>
        <w:tc>
          <w:tcPr>
            <w:tcW w:w="567" w:type="dxa"/>
            <w:tcBorders>
              <w:top w:val="nil"/>
              <w:left w:val="nil"/>
              <w:bottom w:val="nil"/>
              <w:right w:val="single" w:sz="8" w:space="0" w:color="000000"/>
            </w:tcBorders>
            <w:shd w:val="clear" w:color="auto" w:fill="auto"/>
            <w:vAlign w:val="center"/>
            <w:hideMark/>
          </w:tcPr>
          <w:p w14:paraId="02FA35B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nil"/>
              <w:right w:val="single" w:sz="8" w:space="0" w:color="000000"/>
            </w:tcBorders>
            <w:shd w:val="clear" w:color="auto" w:fill="auto"/>
            <w:vAlign w:val="center"/>
            <w:hideMark/>
          </w:tcPr>
          <w:p w14:paraId="53EBA298"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nil"/>
              <w:left w:val="nil"/>
              <w:bottom w:val="nil"/>
              <w:right w:val="single" w:sz="8" w:space="0" w:color="000000"/>
            </w:tcBorders>
            <w:shd w:val="clear" w:color="auto" w:fill="auto"/>
            <w:vAlign w:val="center"/>
            <w:hideMark/>
          </w:tcPr>
          <w:p w14:paraId="11C9776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69" w:type="dxa"/>
            <w:tcBorders>
              <w:top w:val="nil"/>
              <w:left w:val="nil"/>
              <w:bottom w:val="nil"/>
              <w:right w:val="single" w:sz="8" w:space="0" w:color="000000"/>
            </w:tcBorders>
            <w:shd w:val="clear" w:color="auto" w:fill="auto"/>
            <w:vAlign w:val="center"/>
            <w:hideMark/>
          </w:tcPr>
          <w:p w14:paraId="78F5FD7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27" w:type="dxa"/>
            <w:tcBorders>
              <w:top w:val="nil"/>
              <w:left w:val="nil"/>
              <w:bottom w:val="nil"/>
              <w:right w:val="single" w:sz="8" w:space="0" w:color="000000"/>
            </w:tcBorders>
            <w:shd w:val="clear" w:color="auto" w:fill="auto"/>
            <w:vAlign w:val="center"/>
            <w:hideMark/>
          </w:tcPr>
          <w:p w14:paraId="1009724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nil"/>
              <w:right w:val="single" w:sz="8" w:space="0" w:color="000000"/>
            </w:tcBorders>
            <w:shd w:val="clear" w:color="auto" w:fill="auto"/>
            <w:vAlign w:val="center"/>
            <w:hideMark/>
          </w:tcPr>
          <w:p w14:paraId="5572FD7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82" w:type="dxa"/>
            <w:tcBorders>
              <w:top w:val="nil"/>
              <w:left w:val="nil"/>
              <w:bottom w:val="nil"/>
              <w:right w:val="single" w:sz="8" w:space="0" w:color="000000"/>
            </w:tcBorders>
            <w:shd w:val="clear" w:color="auto" w:fill="auto"/>
            <w:vAlign w:val="center"/>
            <w:hideMark/>
          </w:tcPr>
          <w:p w14:paraId="3772A3FC"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74" w:type="dxa"/>
            <w:tcBorders>
              <w:top w:val="nil"/>
              <w:left w:val="nil"/>
              <w:bottom w:val="nil"/>
              <w:right w:val="single" w:sz="8" w:space="0" w:color="000000"/>
            </w:tcBorders>
            <w:shd w:val="clear" w:color="auto" w:fill="auto"/>
            <w:vAlign w:val="center"/>
            <w:hideMark/>
          </w:tcPr>
          <w:p w14:paraId="4409C7A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09" w:type="dxa"/>
            <w:tcBorders>
              <w:top w:val="nil"/>
              <w:left w:val="nil"/>
              <w:bottom w:val="nil"/>
              <w:right w:val="single" w:sz="8" w:space="0" w:color="000000"/>
            </w:tcBorders>
            <w:shd w:val="clear" w:color="auto" w:fill="auto"/>
            <w:vAlign w:val="center"/>
            <w:hideMark/>
          </w:tcPr>
          <w:p w14:paraId="463D019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nil"/>
              <w:left w:val="nil"/>
              <w:bottom w:val="nil"/>
              <w:right w:val="single" w:sz="8" w:space="0" w:color="000000"/>
            </w:tcBorders>
            <w:shd w:val="clear" w:color="auto" w:fill="auto"/>
            <w:vAlign w:val="center"/>
            <w:hideMark/>
          </w:tcPr>
          <w:p w14:paraId="2D74143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nil"/>
              <w:left w:val="nil"/>
              <w:bottom w:val="nil"/>
              <w:right w:val="single" w:sz="8" w:space="0" w:color="000000"/>
            </w:tcBorders>
            <w:shd w:val="clear" w:color="auto" w:fill="auto"/>
            <w:vAlign w:val="center"/>
            <w:hideMark/>
          </w:tcPr>
          <w:p w14:paraId="5937771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nil"/>
              <w:left w:val="nil"/>
              <w:bottom w:val="nil"/>
              <w:right w:val="single" w:sz="8" w:space="0" w:color="000000"/>
            </w:tcBorders>
            <w:shd w:val="clear" w:color="auto" w:fill="auto"/>
            <w:vAlign w:val="center"/>
            <w:hideMark/>
          </w:tcPr>
          <w:p w14:paraId="3FDF83C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nil"/>
              <w:left w:val="nil"/>
              <w:bottom w:val="nil"/>
              <w:right w:val="nil"/>
            </w:tcBorders>
            <w:shd w:val="clear" w:color="auto" w:fill="auto"/>
            <w:vAlign w:val="center"/>
            <w:hideMark/>
          </w:tcPr>
          <w:p w14:paraId="7CCFDA8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D009BA8"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24</w:t>
            </w:r>
          </w:p>
        </w:tc>
      </w:tr>
      <w:tr w:rsidR="00283BCA" w:rsidRPr="00283BCA" w14:paraId="4A901FF3" w14:textId="77777777" w:rsidTr="00283BCA">
        <w:trPr>
          <w:trHeight w:val="780"/>
          <w:jc w:val="center"/>
        </w:trPr>
        <w:tc>
          <w:tcPr>
            <w:tcW w:w="1701"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292A24ED"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ΛΟΙΠΑ ΜΑΓΕΙΡΕΜΕΝΑ ΤΡΟΦΙΜΑ</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0D7721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440959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CB8061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69" w:type="dxa"/>
            <w:tcBorders>
              <w:top w:val="single" w:sz="8" w:space="0" w:color="auto"/>
              <w:left w:val="nil"/>
              <w:bottom w:val="single" w:sz="8" w:space="0" w:color="auto"/>
              <w:right w:val="single" w:sz="8" w:space="0" w:color="auto"/>
            </w:tcBorders>
            <w:shd w:val="clear" w:color="auto" w:fill="auto"/>
            <w:vAlign w:val="center"/>
            <w:hideMark/>
          </w:tcPr>
          <w:p w14:paraId="6ACE95C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27" w:type="dxa"/>
            <w:tcBorders>
              <w:top w:val="single" w:sz="8" w:space="0" w:color="auto"/>
              <w:left w:val="nil"/>
              <w:bottom w:val="single" w:sz="8" w:space="0" w:color="auto"/>
              <w:right w:val="single" w:sz="8" w:space="0" w:color="auto"/>
            </w:tcBorders>
            <w:shd w:val="clear" w:color="auto" w:fill="auto"/>
            <w:vAlign w:val="center"/>
            <w:hideMark/>
          </w:tcPr>
          <w:p w14:paraId="12547252"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4CB27FD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single" w:sz="8" w:space="0" w:color="auto"/>
              <w:left w:val="nil"/>
              <w:bottom w:val="single" w:sz="8" w:space="0" w:color="auto"/>
              <w:right w:val="single" w:sz="8" w:space="0" w:color="auto"/>
            </w:tcBorders>
            <w:shd w:val="clear" w:color="auto" w:fill="auto"/>
            <w:vAlign w:val="center"/>
            <w:hideMark/>
          </w:tcPr>
          <w:p w14:paraId="76DF42F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74" w:type="dxa"/>
            <w:tcBorders>
              <w:top w:val="single" w:sz="8" w:space="0" w:color="auto"/>
              <w:left w:val="nil"/>
              <w:bottom w:val="single" w:sz="8" w:space="0" w:color="auto"/>
              <w:right w:val="single" w:sz="8" w:space="0" w:color="auto"/>
            </w:tcBorders>
            <w:shd w:val="clear" w:color="auto" w:fill="auto"/>
            <w:vAlign w:val="center"/>
            <w:hideMark/>
          </w:tcPr>
          <w:p w14:paraId="6E18816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09" w:type="dxa"/>
            <w:tcBorders>
              <w:top w:val="single" w:sz="8" w:space="0" w:color="auto"/>
              <w:left w:val="nil"/>
              <w:bottom w:val="single" w:sz="8" w:space="0" w:color="auto"/>
              <w:right w:val="single" w:sz="8" w:space="0" w:color="auto"/>
            </w:tcBorders>
            <w:shd w:val="clear" w:color="auto" w:fill="auto"/>
            <w:vAlign w:val="center"/>
            <w:hideMark/>
          </w:tcPr>
          <w:p w14:paraId="3D292283"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single" w:sz="8" w:space="0" w:color="auto"/>
              <w:left w:val="nil"/>
              <w:bottom w:val="single" w:sz="8" w:space="0" w:color="auto"/>
              <w:right w:val="single" w:sz="8" w:space="0" w:color="auto"/>
            </w:tcBorders>
            <w:shd w:val="clear" w:color="auto" w:fill="auto"/>
            <w:vAlign w:val="center"/>
            <w:hideMark/>
          </w:tcPr>
          <w:p w14:paraId="6E1DCA3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single" w:sz="8" w:space="0" w:color="auto"/>
              <w:left w:val="nil"/>
              <w:bottom w:val="single" w:sz="8" w:space="0" w:color="auto"/>
              <w:right w:val="single" w:sz="8" w:space="0" w:color="auto"/>
            </w:tcBorders>
            <w:shd w:val="clear" w:color="auto" w:fill="auto"/>
            <w:vAlign w:val="center"/>
            <w:hideMark/>
          </w:tcPr>
          <w:p w14:paraId="07E2820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7A34AA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single" w:sz="8" w:space="0" w:color="auto"/>
              <w:left w:val="nil"/>
              <w:bottom w:val="single" w:sz="8" w:space="0" w:color="auto"/>
              <w:right w:val="nil"/>
            </w:tcBorders>
            <w:shd w:val="clear" w:color="auto" w:fill="auto"/>
            <w:vAlign w:val="center"/>
            <w:hideMark/>
          </w:tcPr>
          <w:p w14:paraId="6E73585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109E27"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12</w:t>
            </w:r>
          </w:p>
        </w:tc>
      </w:tr>
      <w:tr w:rsidR="00283BCA" w:rsidRPr="00283BCA" w14:paraId="5DF6E9D1" w14:textId="77777777" w:rsidTr="00283BCA">
        <w:trPr>
          <w:trHeight w:val="525"/>
          <w:jc w:val="center"/>
        </w:trPr>
        <w:tc>
          <w:tcPr>
            <w:tcW w:w="1701" w:type="dxa"/>
            <w:tcBorders>
              <w:top w:val="nil"/>
              <w:left w:val="single" w:sz="8" w:space="0" w:color="auto"/>
              <w:bottom w:val="nil"/>
              <w:right w:val="single" w:sz="8" w:space="0" w:color="auto"/>
            </w:tcBorders>
            <w:shd w:val="clear" w:color="000000" w:fill="DDDDDD"/>
            <w:vAlign w:val="center"/>
            <w:hideMark/>
          </w:tcPr>
          <w:p w14:paraId="162688B1"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ΣΑΛΑΤΕΣ (ΩΜΕΣ - ΒΡΑΣΤΕΣ)</w:t>
            </w:r>
          </w:p>
        </w:tc>
        <w:tc>
          <w:tcPr>
            <w:tcW w:w="567" w:type="dxa"/>
            <w:tcBorders>
              <w:top w:val="nil"/>
              <w:left w:val="nil"/>
              <w:bottom w:val="single" w:sz="8" w:space="0" w:color="000000"/>
              <w:right w:val="single" w:sz="8" w:space="0" w:color="000000"/>
            </w:tcBorders>
            <w:shd w:val="clear" w:color="auto" w:fill="auto"/>
            <w:vAlign w:val="center"/>
            <w:hideMark/>
          </w:tcPr>
          <w:p w14:paraId="5F56B8DA"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nil"/>
              <w:right w:val="single" w:sz="8" w:space="0" w:color="000000"/>
            </w:tcBorders>
            <w:shd w:val="clear" w:color="auto" w:fill="auto"/>
            <w:vAlign w:val="center"/>
            <w:hideMark/>
          </w:tcPr>
          <w:p w14:paraId="1CFE7923"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nil"/>
              <w:left w:val="nil"/>
              <w:bottom w:val="single" w:sz="8" w:space="0" w:color="000000"/>
              <w:right w:val="single" w:sz="8" w:space="0" w:color="000000"/>
            </w:tcBorders>
            <w:shd w:val="clear" w:color="auto" w:fill="auto"/>
            <w:vAlign w:val="center"/>
            <w:hideMark/>
          </w:tcPr>
          <w:p w14:paraId="6979E37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69" w:type="dxa"/>
            <w:tcBorders>
              <w:top w:val="nil"/>
              <w:left w:val="nil"/>
              <w:bottom w:val="nil"/>
              <w:right w:val="single" w:sz="8" w:space="0" w:color="000000"/>
            </w:tcBorders>
            <w:shd w:val="clear" w:color="auto" w:fill="auto"/>
            <w:vAlign w:val="center"/>
            <w:hideMark/>
          </w:tcPr>
          <w:p w14:paraId="04175AF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27" w:type="dxa"/>
            <w:tcBorders>
              <w:top w:val="nil"/>
              <w:left w:val="nil"/>
              <w:bottom w:val="nil"/>
              <w:right w:val="single" w:sz="8" w:space="0" w:color="000000"/>
            </w:tcBorders>
            <w:shd w:val="clear" w:color="auto" w:fill="auto"/>
            <w:vAlign w:val="center"/>
            <w:hideMark/>
          </w:tcPr>
          <w:p w14:paraId="0F0890D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single" w:sz="8" w:space="0" w:color="000000"/>
              <w:right w:val="single" w:sz="8" w:space="0" w:color="000000"/>
            </w:tcBorders>
            <w:shd w:val="clear" w:color="auto" w:fill="auto"/>
            <w:vAlign w:val="center"/>
            <w:hideMark/>
          </w:tcPr>
          <w:p w14:paraId="56A85D6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nil"/>
              <w:left w:val="nil"/>
              <w:bottom w:val="nil"/>
              <w:right w:val="single" w:sz="8" w:space="0" w:color="000000"/>
            </w:tcBorders>
            <w:shd w:val="clear" w:color="auto" w:fill="auto"/>
            <w:vAlign w:val="center"/>
            <w:hideMark/>
          </w:tcPr>
          <w:p w14:paraId="1414B44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74" w:type="dxa"/>
            <w:tcBorders>
              <w:top w:val="nil"/>
              <w:left w:val="nil"/>
              <w:bottom w:val="nil"/>
              <w:right w:val="single" w:sz="8" w:space="0" w:color="000000"/>
            </w:tcBorders>
            <w:shd w:val="clear" w:color="auto" w:fill="auto"/>
            <w:vAlign w:val="center"/>
            <w:hideMark/>
          </w:tcPr>
          <w:p w14:paraId="7953E80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09" w:type="dxa"/>
            <w:tcBorders>
              <w:top w:val="nil"/>
              <w:left w:val="nil"/>
              <w:bottom w:val="single" w:sz="8" w:space="0" w:color="000000"/>
              <w:right w:val="single" w:sz="8" w:space="0" w:color="000000"/>
            </w:tcBorders>
            <w:shd w:val="clear" w:color="auto" w:fill="auto"/>
            <w:vAlign w:val="center"/>
            <w:hideMark/>
          </w:tcPr>
          <w:p w14:paraId="22F9E44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nil"/>
              <w:left w:val="nil"/>
              <w:bottom w:val="nil"/>
              <w:right w:val="single" w:sz="8" w:space="0" w:color="000000"/>
            </w:tcBorders>
            <w:shd w:val="clear" w:color="auto" w:fill="auto"/>
            <w:vAlign w:val="center"/>
            <w:hideMark/>
          </w:tcPr>
          <w:p w14:paraId="67B87D58"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nil"/>
              <w:left w:val="nil"/>
              <w:bottom w:val="single" w:sz="8" w:space="0" w:color="000000"/>
              <w:right w:val="single" w:sz="8" w:space="0" w:color="000000"/>
            </w:tcBorders>
            <w:shd w:val="clear" w:color="auto" w:fill="auto"/>
            <w:vAlign w:val="center"/>
            <w:hideMark/>
          </w:tcPr>
          <w:p w14:paraId="2BAD803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14:paraId="3A1CC9B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nil"/>
              <w:left w:val="nil"/>
              <w:bottom w:val="single" w:sz="8" w:space="0" w:color="000000"/>
              <w:right w:val="nil"/>
            </w:tcBorders>
            <w:shd w:val="clear" w:color="auto" w:fill="auto"/>
            <w:vAlign w:val="center"/>
            <w:hideMark/>
          </w:tcPr>
          <w:p w14:paraId="7D738ED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53B45F0"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24</w:t>
            </w:r>
          </w:p>
        </w:tc>
      </w:tr>
      <w:tr w:rsidR="00283BCA" w:rsidRPr="00283BCA" w14:paraId="4E5D26EB" w14:textId="77777777" w:rsidTr="00283BCA">
        <w:trPr>
          <w:trHeight w:val="525"/>
          <w:jc w:val="center"/>
        </w:trPr>
        <w:tc>
          <w:tcPr>
            <w:tcW w:w="1701"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6474EAC3"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ΩΜΑ ΚΡΕΑΤΑ/ ΑΥΓΑ</w:t>
            </w:r>
          </w:p>
        </w:tc>
        <w:tc>
          <w:tcPr>
            <w:tcW w:w="567" w:type="dxa"/>
            <w:tcBorders>
              <w:top w:val="nil"/>
              <w:left w:val="nil"/>
              <w:bottom w:val="nil"/>
              <w:right w:val="nil"/>
            </w:tcBorders>
            <w:shd w:val="clear" w:color="auto" w:fill="auto"/>
            <w:vAlign w:val="center"/>
            <w:hideMark/>
          </w:tcPr>
          <w:p w14:paraId="745F33F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5AB2D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nil"/>
              <w:left w:val="nil"/>
              <w:bottom w:val="nil"/>
              <w:right w:val="nil"/>
            </w:tcBorders>
            <w:shd w:val="clear" w:color="auto" w:fill="auto"/>
            <w:vAlign w:val="center"/>
            <w:hideMark/>
          </w:tcPr>
          <w:p w14:paraId="498B25CA"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3587C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27" w:type="dxa"/>
            <w:tcBorders>
              <w:top w:val="single" w:sz="8" w:space="0" w:color="auto"/>
              <w:left w:val="nil"/>
              <w:bottom w:val="single" w:sz="8" w:space="0" w:color="auto"/>
              <w:right w:val="single" w:sz="8" w:space="0" w:color="auto"/>
            </w:tcBorders>
            <w:shd w:val="clear" w:color="auto" w:fill="auto"/>
            <w:vAlign w:val="center"/>
            <w:hideMark/>
          </w:tcPr>
          <w:p w14:paraId="72A5DAF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nil"/>
              <w:right w:val="nil"/>
            </w:tcBorders>
            <w:shd w:val="clear" w:color="auto" w:fill="auto"/>
            <w:vAlign w:val="center"/>
            <w:hideMark/>
          </w:tcPr>
          <w:p w14:paraId="5FCF210E"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340DC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74" w:type="dxa"/>
            <w:tcBorders>
              <w:top w:val="single" w:sz="8" w:space="0" w:color="auto"/>
              <w:left w:val="nil"/>
              <w:bottom w:val="single" w:sz="8" w:space="0" w:color="auto"/>
              <w:right w:val="single" w:sz="8" w:space="0" w:color="auto"/>
            </w:tcBorders>
            <w:shd w:val="clear" w:color="auto" w:fill="auto"/>
            <w:vAlign w:val="center"/>
            <w:hideMark/>
          </w:tcPr>
          <w:p w14:paraId="7000354C"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09" w:type="dxa"/>
            <w:tcBorders>
              <w:top w:val="nil"/>
              <w:left w:val="nil"/>
              <w:bottom w:val="nil"/>
              <w:right w:val="nil"/>
            </w:tcBorders>
            <w:shd w:val="clear" w:color="auto" w:fill="auto"/>
            <w:vAlign w:val="center"/>
            <w:hideMark/>
          </w:tcPr>
          <w:p w14:paraId="5309877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9DC402"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nil"/>
              <w:left w:val="nil"/>
              <w:bottom w:val="nil"/>
              <w:right w:val="single" w:sz="8" w:space="0" w:color="000000"/>
            </w:tcBorders>
            <w:shd w:val="clear" w:color="auto" w:fill="auto"/>
            <w:vAlign w:val="center"/>
            <w:hideMark/>
          </w:tcPr>
          <w:p w14:paraId="52753EE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nil"/>
              <w:left w:val="nil"/>
              <w:bottom w:val="nil"/>
              <w:right w:val="single" w:sz="8" w:space="0" w:color="000000"/>
            </w:tcBorders>
            <w:shd w:val="clear" w:color="auto" w:fill="auto"/>
            <w:vAlign w:val="center"/>
            <w:hideMark/>
          </w:tcPr>
          <w:p w14:paraId="76FB8E1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nil"/>
              <w:left w:val="nil"/>
              <w:bottom w:val="nil"/>
              <w:right w:val="nil"/>
            </w:tcBorders>
            <w:shd w:val="clear" w:color="auto" w:fill="auto"/>
            <w:vAlign w:val="center"/>
            <w:hideMark/>
          </w:tcPr>
          <w:p w14:paraId="2B86141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1BCAD9C"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24</w:t>
            </w:r>
          </w:p>
        </w:tc>
      </w:tr>
      <w:tr w:rsidR="00283BCA" w:rsidRPr="00283BCA" w14:paraId="4C2D5A2A" w14:textId="77777777" w:rsidTr="00283BCA">
        <w:trPr>
          <w:trHeight w:val="780"/>
          <w:jc w:val="center"/>
        </w:trPr>
        <w:tc>
          <w:tcPr>
            <w:tcW w:w="1701" w:type="dxa"/>
            <w:tcBorders>
              <w:top w:val="nil"/>
              <w:left w:val="single" w:sz="8" w:space="0" w:color="auto"/>
              <w:bottom w:val="nil"/>
              <w:right w:val="single" w:sz="8" w:space="0" w:color="auto"/>
            </w:tcBorders>
            <w:shd w:val="clear" w:color="000000" w:fill="DDDDDD"/>
            <w:vAlign w:val="center"/>
            <w:hideMark/>
          </w:tcPr>
          <w:p w14:paraId="66AAD8C4"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ΓΑΛΑΚΤΟΚΟΜΙΚΑ (ΓΙΑΟΥΡΤΙ, ΤΥΡΙ, ΚΡΕΜΕΣ)</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34AB76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nil"/>
              <w:right w:val="nil"/>
            </w:tcBorders>
            <w:shd w:val="clear" w:color="auto" w:fill="auto"/>
            <w:vAlign w:val="center"/>
            <w:hideMark/>
          </w:tcPr>
          <w:p w14:paraId="246B19A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C4D638"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69" w:type="dxa"/>
            <w:tcBorders>
              <w:top w:val="nil"/>
              <w:left w:val="nil"/>
              <w:bottom w:val="nil"/>
              <w:right w:val="single" w:sz="8" w:space="0" w:color="000000"/>
            </w:tcBorders>
            <w:shd w:val="clear" w:color="auto" w:fill="auto"/>
            <w:vAlign w:val="center"/>
            <w:hideMark/>
          </w:tcPr>
          <w:p w14:paraId="095AEA0E"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27" w:type="dxa"/>
            <w:tcBorders>
              <w:top w:val="nil"/>
              <w:left w:val="nil"/>
              <w:bottom w:val="nil"/>
              <w:right w:val="nil"/>
            </w:tcBorders>
            <w:shd w:val="clear" w:color="auto" w:fill="auto"/>
            <w:vAlign w:val="center"/>
            <w:hideMark/>
          </w:tcPr>
          <w:p w14:paraId="7FD1C80A"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F4273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nil"/>
              <w:left w:val="nil"/>
              <w:bottom w:val="nil"/>
              <w:right w:val="single" w:sz="8" w:space="0" w:color="000000"/>
            </w:tcBorders>
            <w:shd w:val="clear" w:color="auto" w:fill="auto"/>
            <w:vAlign w:val="center"/>
            <w:hideMark/>
          </w:tcPr>
          <w:p w14:paraId="0A920F8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74" w:type="dxa"/>
            <w:tcBorders>
              <w:top w:val="nil"/>
              <w:left w:val="nil"/>
              <w:bottom w:val="nil"/>
              <w:right w:val="nil"/>
            </w:tcBorders>
            <w:shd w:val="clear" w:color="auto" w:fill="auto"/>
            <w:vAlign w:val="center"/>
            <w:hideMark/>
          </w:tcPr>
          <w:p w14:paraId="206A62A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571B0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nil"/>
              <w:left w:val="nil"/>
              <w:bottom w:val="nil"/>
              <w:right w:val="nil"/>
            </w:tcBorders>
            <w:shd w:val="clear" w:color="auto" w:fill="auto"/>
            <w:vAlign w:val="center"/>
            <w:hideMark/>
          </w:tcPr>
          <w:p w14:paraId="24B583A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88BE3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single" w:sz="8" w:space="0" w:color="000000"/>
              <w:left w:val="nil"/>
              <w:bottom w:val="nil"/>
              <w:right w:val="single" w:sz="8" w:space="0" w:color="000000"/>
            </w:tcBorders>
            <w:shd w:val="clear" w:color="auto" w:fill="auto"/>
            <w:vAlign w:val="center"/>
            <w:hideMark/>
          </w:tcPr>
          <w:p w14:paraId="32F70DD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single" w:sz="8" w:space="0" w:color="000000"/>
              <w:left w:val="nil"/>
              <w:bottom w:val="nil"/>
              <w:right w:val="nil"/>
            </w:tcBorders>
            <w:shd w:val="clear" w:color="auto" w:fill="auto"/>
            <w:vAlign w:val="center"/>
            <w:hideMark/>
          </w:tcPr>
          <w:p w14:paraId="4AD9D4B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1C2E08E"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24</w:t>
            </w:r>
          </w:p>
        </w:tc>
      </w:tr>
      <w:tr w:rsidR="00283BCA" w:rsidRPr="00283BCA" w14:paraId="40EEDEE2" w14:textId="77777777" w:rsidTr="00283BCA">
        <w:trPr>
          <w:trHeight w:val="330"/>
          <w:jc w:val="center"/>
        </w:trPr>
        <w:tc>
          <w:tcPr>
            <w:tcW w:w="1701"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02E8C80A"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ΓΑΛΑ</w:t>
            </w:r>
          </w:p>
        </w:tc>
        <w:tc>
          <w:tcPr>
            <w:tcW w:w="567" w:type="dxa"/>
            <w:tcBorders>
              <w:top w:val="nil"/>
              <w:left w:val="nil"/>
              <w:bottom w:val="single" w:sz="8" w:space="0" w:color="000000"/>
              <w:right w:val="single" w:sz="8" w:space="0" w:color="000000"/>
            </w:tcBorders>
            <w:shd w:val="clear" w:color="auto" w:fill="auto"/>
            <w:vAlign w:val="center"/>
            <w:hideMark/>
          </w:tcPr>
          <w:p w14:paraId="374EE5C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14:paraId="68D0C07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single" w:sz="8" w:space="0" w:color="000000"/>
              <w:right w:val="single" w:sz="8" w:space="0" w:color="000000"/>
            </w:tcBorders>
            <w:shd w:val="clear" w:color="auto" w:fill="auto"/>
            <w:vAlign w:val="center"/>
            <w:hideMark/>
          </w:tcPr>
          <w:p w14:paraId="2B75155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69" w:type="dxa"/>
            <w:tcBorders>
              <w:top w:val="single" w:sz="8" w:space="0" w:color="000000"/>
              <w:left w:val="nil"/>
              <w:bottom w:val="single" w:sz="8" w:space="0" w:color="000000"/>
              <w:right w:val="single" w:sz="8" w:space="0" w:color="000000"/>
            </w:tcBorders>
            <w:shd w:val="clear" w:color="auto" w:fill="auto"/>
            <w:vAlign w:val="center"/>
            <w:hideMark/>
          </w:tcPr>
          <w:p w14:paraId="45C0583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27" w:type="dxa"/>
            <w:tcBorders>
              <w:top w:val="single" w:sz="8" w:space="0" w:color="000000"/>
              <w:left w:val="nil"/>
              <w:bottom w:val="single" w:sz="8" w:space="0" w:color="000000"/>
              <w:right w:val="single" w:sz="8" w:space="0" w:color="000000"/>
            </w:tcBorders>
            <w:shd w:val="clear" w:color="auto" w:fill="auto"/>
            <w:vAlign w:val="center"/>
            <w:hideMark/>
          </w:tcPr>
          <w:p w14:paraId="7F05E762"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single" w:sz="8" w:space="0" w:color="000000"/>
              <w:right w:val="single" w:sz="8" w:space="0" w:color="000000"/>
            </w:tcBorders>
            <w:shd w:val="clear" w:color="auto" w:fill="auto"/>
            <w:vAlign w:val="center"/>
            <w:hideMark/>
          </w:tcPr>
          <w:p w14:paraId="208AA8E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single" w:sz="8" w:space="0" w:color="000000"/>
              <w:left w:val="nil"/>
              <w:bottom w:val="single" w:sz="8" w:space="0" w:color="000000"/>
              <w:right w:val="single" w:sz="8" w:space="0" w:color="000000"/>
            </w:tcBorders>
            <w:shd w:val="clear" w:color="auto" w:fill="auto"/>
            <w:vAlign w:val="center"/>
            <w:hideMark/>
          </w:tcPr>
          <w:p w14:paraId="027E0A4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74" w:type="dxa"/>
            <w:tcBorders>
              <w:top w:val="single" w:sz="8" w:space="0" w:color="000000"/>
              <w:left w:val="nil"/>
              <w:bottom w:val="single" w:sz="8" w:space="0" w:color="000000"/>
              <w:right w:val="single" w:sz="8" w:space="0" w:color="000000"/>
            </w:tcBorders>
            <w:shd w:val="clear" w:color="auto" w:fill="auto"/>
            <w:vAlign w:val="center"/>
            <w:hideMark/>
          </w:tcPr>
          <w:p w14:paraId="385CD1E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09" w:type="dxa"/>
            <w:tcBorders>
              <w:top w:val="nil"/>
              <w:left w:val="nil"/>
              <w:bottom w:val="single" w:sz="8" w:space="0" w:color="000000"/>
              <w:right w:val="single" w:sz="8" w:space="0" w:color="000000"/>
            </w:tcBorders>
            <w:shd w:val="clear" w:color="auto" w:fill="auto"/>
            <w:vAlign w:val="center"/>
            <w:hideMark/>
          </w:tcPr>
          <w:p w14:paraId="5BEE81A3"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67F0237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nil"/>
              <w:left w:val="nil"/>
              <w:bottom w:val="single" w:sz="8" w:space="0" w:color="000000"/>
              <w:right w:val="nil"/>
            </w:tcBorders>
            <w:shd w:val="clear" w:color="auto" w:fill="auto"/>
            <w:vAlign w:val="center"/>
            <w:hideMark/>
          </w:tcPr>
          <w:p w14:paraId="028CFFCC"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3DE2B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single" w:sz="8" w:space="0" w:color="auto"/>
              <w:left w:val="nil"/>
              <w:bottom w:val="single" w:sz="8" w:space="0" w:color="auto"/>
              <w:right w:val="nil"/>
            </w:tcBorders>
            <w:shd w:val="clear" w:color="auto" w:fill="auto"/>
            <w:vAlign w:val="center"/>
            <w:hideMark/>
          </w:tcPr>
          <w:p w14:paraId="3F305E4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D9CBC41"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6</w:t>
            </w:r>
          </w:p>
        </w:tc>
      </w:tr>
      <w:tr w:rsidR="00283BCA" w:rsidRPr="00283BCA" w14:paraId="4B85CAE7" w14:textId="77777777" w:rsidTr="00283BCA">
        <w:trPr>
          <w:trHeight w:val="330"/>
          <w:jc w:val="center"/>
        </w:trPr>
        <w:tc>
          <w:tcPr>
            <w:tcW w:w="1701" w:type="dxa"/>
            <w:tcBorders>
              <w:top w:val="nil"/>
              <w:left w:val="single" w:sz="8" w:space="0" w:color="auto"/>
              <w:bottom w:val="single" w:sz="8" w:space="0" w:color="000000"/>
              <w:right w:val="single" w:sz="8" w:space="0" w:color="auto"/>
            </w:tcBorders>
            <w:shd w:val="clear" w:color="000000" w:fill="DDDDDD"/>
            <w:vAlign w:val="center"/>
            <w:hideMark/>
          </w:tcPr>
          <w:p w14:paraId="26E952B4"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ΨΩΜΙ</w:t>
            </w:r>
          </w:p>
        </w:tc>
        <w:tc>
          <w:tcPr>
            <w:tcW w:w="567" w:type="dxa"/>
            <w:tcBorders>
              <w:top w:val="nil"/>
              <w:left w:val="nil"/>
              <w:bottom w:val="single" w:sz="8" w:space="0" w:color="auto"/>
              <w:right w:val="single" w:sz="8" w:space="0" w:color="auto"/>
            </w:tcBorders>
            <w:shd w:val="clear" w:color="auto" w:fill="auto"/>
            <w:vAlign w:val="center"/>
            <w:hideMark/>
          </w:tcPr>
          <w:p w14:paraId="60168B9F"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14:paraId="5BF7307F"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w:t>
            </w:r>
          </w:p>
        </w:tc>
        <w:tc>
          <w:tcPr>
            <w:tcW w:w="567" w:type="dxa"/>
            <w:tcBorders>
              <w:top w:val="nil"/>
              <w:left w:val="nil"/>
              <w:bottom w:val="single" w:sz="8" w:space="0" w:color="auto"/>
              <w:right w:val="single" w:sz="8" w:space="0" w:color="auto"/>
            </w:tcBorders>
            <w:shd w:val="clear" w:color="auto" w:fill="auto"/>
            <w:vAlign w:val="center"/>
            <w:hideMark/>
          </w:tcPr>
          <w:p w14:paraId="350C5AE5"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669" w:type="dxa"/>
            <w:tcBorders>
              <w:top w:val="nil"/>
              <w:left w:val="nil"/>
              <w:bottom w:val="single" w:sz="8" w:space="0" w:color="auto"/>
              <w:right w:val="single" w:sz="8" w:space="0" w:color="auto"/>
            </w:tcBorders>
            <w:shd w:val="clear" w:color="auto" w:fill="auto"/>
            <w:vAlign w:val="center"/>
            <w:hideMark/>
          </w:tcPr>
          <w:p w14:paraId="3607C61A"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w:t>
            </w:r>
          </w:p>
        </w:tc>
        <w:tc>
          <w:tcPr>
            <w:tcW w:w="627" w:type="dxa"/>
            <w:tcBorders>
              <w:top w:val="nil"/>
              <w:left w:val="nil"/>
              <w:bottom w:val="single" w:sz="8" w:space="0" w:color="auto"/>
              <w:right w:val="single" w:sz="8" w:space="0" w:color="auto"/>
            </w:tcBorders>
            <w:shd w:val="clear" w:color="auto" w:fill="auto"/>
            <w:vAlign w:val="center"/>
            <w:hideMark/>
          </w:tcPr>
          <w:p w14:paraId="6347B526"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700" w:type="dxa"/>
            <w:tcBorders>
              <w:top w:val="nil"/>
              <w:left w:val="nil"/>
              <w:bottom w:val="single" w:sz="8" w:space="0" w:color="auto"/>
              <w:right w:val="single" w:sz="8" w:space="0" w:color="auto"/>
            </w:tcBorders>
            <w:shd w:val="clear" w:color="auto" w:fill="auto"/>
            <w:vAlign w:val="center"/>
            <w:hideMark/>
          </w:tcPr>
          <w:p w14:paraId="50FD6D9D"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682" w:type="dxa"/>
            <w:tcBorders>
              <w:top w:val="nil"/>
              <w:left w:val="nil"/>
              <w:bottom w:val="single" w:sz="8" w:space="0" w:color="auto"/>
              <w:right w:val="single" w:sz="8" w:space="0" w:color="auto"/>
            </w:tcBorders>
            <w:shd w:val="clear" w:color="auto" w:fill="auto"/>
            <w:vAlign w:val="center"/>
            <w:hideMark/>
          </w:tcPr>
          <w:p w14:paraId="2562EEB6"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w:t>
            </w:r>
          </w:p>
        </w:tc>
        <w:tc>
          <w:tcPr>
            <w:tcW w:w="774" w:type="dxa"/>
            <w:tcBorders>
              <w:top w:val="nil"/>
              <w:left w:val="nil"/>
              <w:bottom w:val="single" w:sz="8" w:space="0" w:color="auto"/>
              <w:right w:val="nil"/>
            </w:tcBorders>
            <w:shd w:val="clear" w:color="auto" w:fill="auto"/>
            <w:vAlign w:val="center"/>
            <w:hideMark/>
          </w:tcPr>
          <w:p w14:paraId="5F6C8B51"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609" w:type="dxa"/>
            <w:tcBorders>
              <w:top w:val="nil"/>
              <w:left w:val="single" w:sz="8" w:space="0" w:color="auto"/>
              <w:bottom w:val="single" w:sz="8" w:space="0" w:color="auto"/>
              <w:right w:val="single" w:sz="8" w:space="0" w:color="auto"/>
            </w:tcBorders>
            <w:shd w:val="clear" w:color="auto" w:fill="auto"/>
            <w:vAlign w:val="center"/>
            <w:hideMark/>
          </w:tcPr>
          <w:p w14:paraId="62297C0A"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w:t>
            </w:r>
          </w:p>
        </w:tc>
        <w:tc>
          <w:tcPr>
            <w:tcW w:w="756" w:type="dxa"/>
            <w:tcBorders>
              <w:top w:val="nil"/>
              <w:left w:val="nil"/>
              <w:bottom w:val="single" w:sz="8" w:space="0" w:color="auto"/>
              <w:right w:val="single" w:sz="8" w:space="0" w:color="auto"/>
            </w:tcBorders>
            <w:shd w:val="clear" w:color="auto" w:fill="auto"/>
            <w:vAlign w:val="center"/>
            <w:hideMark/>
          </w:tcPr>
          <w:p w14:paraId="6C886EC3"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853" w:type="dxa"/>
            <w:tcBorders>
              <w:top w:val="nil"/>
              <w:left w:val="nil"/>
              <w:bottom w:val="single" w:sz="8" w:space="0" w:color="auto"/>
              <w:right w:val="single" w:sz="8" w:space="0" w:color="auto"/>
            </w:tcBorders>
            <w:shd w:val="clear" w:color="auto" w:fill="auto"/>
            <w:noWrap/>
            <w:vAlign w:val="center"/>
            <w:hideMark/>
          </w:tcPr>
          <w:p w14:paraId="490E1498"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3C38D878"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bottom"/>
            <w:hideMark/>
          </w:tcPr>
          <w:p w14:paraId="6BD557D8" w14:textId="77777777" w:rsidR="00283BCA" w:rsidRPr="00283BCA" w:rsidRDefault="00283BCA" w:rsidP="00882681">
            <w:pPr>
              <w:rPr>
                <w:rFonts w:asciiTheme="minorHAnsi" w:hAnsiTheme="minorHAnsi" w:cstheme="minorHAnsi"/>
                <w:color w:val="000000"/>
                <w:sz w:val="18"/>
                <w:szCs w:val="18"/>
              </w:rPr>
            </w:pPr>
            <w:r w:rsidRPr="00283BCA">
              <w:rPr>
                <w:rFonts w:asciiTheme="minorHAnsi" w:hAnsiTheme="minorHAnsi" w:cstheme="minorHAnsi"/>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7297FB04"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12</w:t>
            </w:r>
          </w:p>
        </w:tc>
      </w:tr>
      <w:tr w:rsidR="00283BCA" w:rsidRPr="00283BCA" w14:paraId="64C93C63" w14:textId="77777777" w:rsidTr="00283BCA">
        <w:trPr>
          <w:trHeight w:val="525"/>
          <w:jc w:val="center"/>
        </w:trPr>
        <w:tc>
          <w:tcPr>
            <w:tcW w:w="1701" w:type="dxa"/>
            <w:tcBorders>
              <w:top w:val="nil"/>
              <w:left w:val="single" w:sz="8" w:space="0" w:color="auto"/>
              <w:bottom w:val="single" w:sz="8" w:space="0" w:color="000000"/>
              <w:right w:val="single" w:sz="8" w:space="0" w:color="auto"/>
            </w:tcBorders>
            <w:shd w:val="clear" w:color="000000" w:fill="DDDDDD"/>
            <w:vAlign w:val="center"/>
            <w:hideMark/>
          </w:tcPr>
          <w:p w14:paraId="66C5E2E5"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ΑΡΤΟΣΚΕΥΑΣΜΑΤΑ</w:t>
            </w:r>
          </w:p>
        </w:tc>
        <w:tc>
          <w:tcPr>
            <w:tcW w:w="567" w:type="dxa"/>
            <w:tcBorders>
              <w:top w:val="nil"/>
              <w:left w:val="nil"/>
              <w:bottom w:val="single" w:sz="8" w:space="0" w:color="000000"/>
              <w:right w:val="single" w:sz="8" w:space="0" w:color="000000"/>
            </w:tcBorders>
            <w:shd w:val="clear" w:color="auto" w:fill="auto"/>
            <w:vAlign w:val="center"/>
            <w:hideMark/>
          </w:tcPr>
          <w:p w14:paraId="509E695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single" w:sz="8" w:space="0" w:color="000000"/>
              <w:right w:val="single" w:sz="8" w:space="0" w:color="000000"/>
            </w:tcBorders>
            <w:shd w:val="clear" w:color="auto" w:fill="auto"/>
            <w:vAlign w:val="center"/>
            <w:hideMark/>
          </w:tcPr>
          <w:p w14:paraId="683D36DA"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nil"/>
              <w:left w:val="nil"/>
              <w:bottom w:val="single" w:sz="8" w:space="0" w:color="000000"/>
              <w:right w:val="single" w:sz="8" w:space="0" w:color="000000"/>
            </w:tcBorders>
            <w:shd w:val="clear" w:color="auto" w:fill="auto"/>
            <w:vAlign w:val="center"/>
            <w:hideMark/>
          </w:tcPr>
          <w:p w14:paraId="0F6E452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69" w:type="dxa"/>
            <w:tcBorders>
              <w:top w:val="nil"/>
              <w:left w:val="nil"/>
              <w:bottom w:val="single" w:sz="8" w:space="0" w:color="000000"/>
              <w:right w:val="single" w:sz="8" w:space="0" w:color="000000"/>
            </w:tcBorders>
            <w:shd w:val="clear" w:color="auto" w:fill="auto"/>
            <w:vAlign w:val="center"/>
            <w:hideMark/>
          </w:tcPr>
          <w:p w14:paraId="145EC71A"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27" w:type="dxa"/>
            <w:tcBorders>
              <w:top w:val="nil"/>
              <w:left w:val="nil"/>
              <w:bottom w:val="single" w:sz="8" w:space="0" w:color="000000"/>
              <w:right w:val="single" w:sz="8" w:space="0" w:color="000000"/>
            </w:tcBorders>
            <w:shd w:val="clear" w:color="auto" w:fill="auto"/>
            <w:vAlign w:val="center"/>
            <w:hideMark/>
          </w:tcPr>
          <w:p w14:paraId="1308E832"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single" w:sz="8" w:space="0" w:color="000000"/>
              <w:right w:val="single" w:sz="8" w:space="0" w:color="000000"/>
            </w:tcBorders>
            <w:shd w:val="clear" w:color="auto" w:fill="auto"/>
            <w:vAlign w:val="center"/>
            <w:hideMark/>
          </w:tcPr>
          <w:p w14:paraId="57C07F0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nil"/>
              <w:left w:val="nil"/>
              <w:bottom w:val="single" w:sz="8" w:space="0" w:color="000000"/>
              <w:right w:val="single" w:sz="8" w:space="0" w:color="000000"/>
            </w:tcBorders>
            <w:shd w:val="clear" w:color="auto" w:fill="auto"/>
            <w:vAlign w:val="center"/>
            <w:hideMark/>
          </w:tcPr>
          <w:p w14:paraId="0ED650F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74" w:type="dxa"/>
            <w:tcBorders>
              <w:top w:val="nil"/>
              <w:left w:val="nil"/>
              <w:bottom w:val="single" w:sz="8" w:space="0" w:color="000000"/>
              <w:right w:val="single" w:sz="8" w:space="0" w:color="000000"/>
            </w:tcBorders>
            <w:shd w:val="clear" w:color="auto" w:fill="auto"/>
            <w:vAlign w:val="center"/>
            <w:hideMark/>
          </w:tcPr>
          <w:p w14:paraId="4EEBEAC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09" w:type="dxa"/>
            <w:tcBorders>
              <w:top w:val="nil"/>
              <w:left w:val="nil"/>
              <w:bottom w:val="single" w:sz="8" w:space="0" w:color="000000"/>
              <w:right w:val="single" w:sz="8" w:space="0" w:color="000000"/>
            </w:tcBorders>
            <w:shd w:val="clear" w:color="auto" w:fill="auto"/>
            <w:vAlign w:val="center"/>
            <w:hideMark/>
          </w:tcPr>
          <w:p w14:paraId="4B9A4A6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56" w:type="dxa"/>
            <w:tcBorders>
              <w:top w:val="nil"/>
              <w:left w:val="nil"/>
              <w:bottom w:val="single" w:sz="8" w:space="0" w:color="000000"/>
              <w:right w:val="single" w:sz="8" w:space="0" w:color="000000"/>
            </w:tcBorders>
            <w:shd w:val="clear" w:color="auto" w:fill="auto"/>
            <w:vAlign w:val="center"/>
            <w:hideMark/>
          </w:tcPr>
          <w:p w14:paraId="79252C2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nil"/>
              <w:left w:val="nil"/>
              <w:bottom w:val="single" w:sz="8" w:space="0" w:color="000000"/>
              <w:right w:val="single" w:sz="8" w:space="0" w:color="000000"/>
            </w:tcBorders>
            <w:shd w:val="clear" w:color="auto" w:fill="auto"/>
            <w:vAlign w:val="center"/>
            <w:hideMark/>
          </w:tcPr>
          <w:p w14:paraId="221BD31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14:paraId="207E348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nil"/>
              <w:left w:val="nil"/>
              <w:bottom w:val="single" w:sz="8" w:space="0" w:color="000000"/>
              <w:right w:val="nil"/>
            </w:tcBorders>
            <w:shd w:val="clear" w:color="auto" w:fill="auto"/>
            <w:vAlign w:val="center"/>
            <w:hideMark/>
          </w:tcPr>
          <w:p w14:paraId="24B2261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16B19CA"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6</w:t>
            </w:r>
          </w:p>
        </w:tc>
      </w:tr>
      <w:tr w:rsidR="00283BCA" w:rsidRPr="00283BCA" w14:paraId="3A3AB3EF" w14:textId="77777777" w:rsidTr="00283BCA">
        <w:trPr>
          <w:trHeight w:val="1035"/>
          <w:jc w:val="center"/>
        </w:trPr>
        <w:tc>
          <w:tcPr>
            <w:tcW w:w="1701" w:type="dxa"/>
            <w:tcBorders>
              <w:top w:val="nil"/>
              <w:left w:val="single" w:sz="8" w:space="0" w:color="auto"/>
              <w:bottom w:val="single" w:sz="8" w:space="0" w:color="000000"/>
              <w:right w:val="single" w:sz="8" w:space="0" w:color="auto"/>
            </w:tcBorders>
            <w:shd w:val="clear" w:color="000000" w:fill="DDDDDD"/>
            <w:vAlign w:val="center"/>
            <w:hideMark/>
          </w:tcPr>
          <w:p w14:paraId="171E9249"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ΔΗΜΗΤΡΙΚΑ &amp; ΟΣΠΡΙΑ (Α ΥΛΕΣ - ΖΥΜΑΡΙΚΑ, ΡΥΖΙ ΚΛΠ))</w:t>
            </w:r>
          </w:p>
        </w:tc>
        <w:tc>
          <w:tcPr>
            <w:tcW w:w="567" w:type="dxa"/>
            <w:tcBorders>
              <w:top w:val="nil"/>
              <w:left w:val="nil"/>
              <w:bottom w:val="single" w:sz="8" w:space="0" w:color="000000"/>
              <w:right w:val="single" w:sz="8" w:space="0" w:color="000000"/>
            </w:tcBorders>
            <w:shd w:val="clear" w:color="auto" w:fill="auto"/>
            <w:vAlign w:val="center"/>
            <w:hideMark/>
          </w:tcPr>
          <w:p w14:paraId="0ADEB8B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single" w:sz="8" w:space="0" w:color="000000"/>
              <w:right w:val="single" w:sz="8" w:space="0" w:color="000000"/>
            </w:tcBorders>
            <w:shd w:val="clear" w:color="auto" w:fill="auto"/>
            <w:vAlign w:val="center"/>
            <w:hideMark/>
          </w:tcPr>
          <w:p w14:paraId="1D60EED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single" w:sz="8" w:space="0" w:color="000000"/>
              <w:right w:val="single" w:sz="8" w:space="0" w:color="000000"/>
            </w:tcBorders>
            <w:shd w:val="clear" w:color="auto" w:fill="auto"/>
            <w:vAlign w:val="center"/>
            <w:hideMark/>
          </w:tcPr>
          <w:p w14:paraId="2AB6937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69" w:type="dxa"/>
            <w:tcBorders>
              <w:top w:val="nil"/>
              <w:left w:val="nil"/>
              <w:bottom w:val="single" w:sz="8" w:space="0" w:color="000000"/>
              <w:right w:val="single" w:sz="8" w:space="0" w:color="000000"/>
            </w:tcBorders>
            <w:shd w:val="clear" w:color="auto" w:fill="auto"/>
            <w:vAlign w:val="center"/>
            <w:hideMark/>
          </w:tcPr>
          <w:p w14:paraId="3943A69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27" w:type="dxa"/>
            <w:tcBorders>
              <w:top w:val="nil"/>
              <w:left w:val="nil"/>
              <w:bottom w:val="single" w:sz="8" w:space="0" w:color="000000"/>
              <w:right w:val="single" w:sz="8" w:space="0" w:color="000000"/>
            </w:tcBorders>
            <w:shd w:val="clear" w:color="auto" w:fill="auto"/>
            <w:vAlign w:val="center"/>
            <w:hideMark/>
          </w:tcPr>
          <w:p w14:paraId="735A42A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single" w:sz="8" w:space="0" w:color="000000"/>
              <w:right w:val="single" w:sz="8" w:space="0" w:color="000000"/>
            </w:tcBorders>
            <w:shd w:val="clear" w:color="auto" w:fill="auto"/>
            <w:vAlign w:val="center"/>
            <w:hideMark/>
          </w:tcPr>
          <w:p w14:paraId="68BBADB3"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nil"/>
              <w:left w:val="nil"/>
              <w:bottom w:val="single" w:sz="8" w:space="0" w:color="000000"/>
              <w:right w:val="single" w:sz="8" w:space="0" w:color="000000"/>
            </w:tcBorders>
            <w:shd w:val="clear" w:color="auto" w:fill="auto"/>
            <w:vAlign w:val="center"/>
            <w:hideMark/>
          </w:tcPr>
          <w:p w14:paraId="03038C5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74" w:type="dxa"/>
            <w:tcBorders>
              <w:top w:val="nil"/>
              <w:left w:val="nil"/>
              <w:bottom w:val="single" w:sz="8" w:space="0" w:color="000000"/>
              <w:right w:val="single" w:sz="8" w:space="0" w:color="000000"/>
            </w:tcBorders>
            <w:shd w:val="clear" w:color="auto" w:fill="auto"/>
            <w:vAlign w:val="center"/>
            <w:hideMark/>
          </w:tcPr>
          <w:p w14:paraId="3A2A9C33"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09" w:type="dxa"/>
            <w:tcBorders>
              <w:top w:val="nil"/>
              <w:left w:val="nil"/>
              <w:bottom w:val="single" w:sz="8" w:space="0" w:color="000000"/>
              <w:right w:val="single" w:sz="8" w:space="0" w:color="000000"/>
            </w:tcBorders>
            <w:shd w:val="clear" w:color="auto" w:fill="auto"/>
            <w:vAlign w:val="center"/>
            <w:hideMark/>
          </w:tcPr>
          <w:p w14:paraId="0FB720C8"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56" w:type="dxa"/>
            <w:tcBorders>
              <w:top w:val="nil"/>
              <w:left w:val="nil"/>
              <w:bottom w:val="single" w:sz="8" w:space="0" w:color="000000"/>
              <w:right w:val="single" w:sz="8" w:space="0" w:color="000000"/>
            </w:tcBorders>
            <w:shd w:val="clear" w:color="auto" w:fill="auto"/>
            <w:vAlign w:val="center"/>
            <w:hideMark/>
          </w:tcPr>
          <w:p w14:paraId="7F71516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853" w:type="dxa"/>
            <w:tcBorders>
              <w:top w:val="nil"/>
              <w:left w:val="nil"/>
              <w:bottom w:val="single" w:sz="8" w:space="0" w:color="000000"/>
              <w:right w:val="single" w:sz="8" w:space="0" w:color="000000"/>
            </w:tcBorders>
            <w:shd w:val="clear" w:color="auto" w:fill="auto"/>
            <w:vAlign w:val="center"/>
            <w:hideMark/>
          </w:tcPr>
          <w:p w14:paraId="394BBCF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14:paraId="299D61E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nil"/>
              <w:left w:val="nil"/>
              <w:bottom w:val="single" w:sz="8" w:space="0" w:color="000000"/>
              <w:right w:val="nil"/>
            </w:tcBorders>
            <w:shd w:val="clear" w:color="auto" w:fill="auto"/>
            <w:vAlign w:val="center"/>
            <w:hideMark/>
          </w:tcPr>
          <w:p w14:paraId="15C2367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6B00849"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6</w:t>
            </w:r>
          </w:p>
        </w:tc>
      </w:tr>
      <w:tr w:rsidR="00283BCA" w:rsidRPr="00283BCA" w14:paraId="56DA4517" w14:textId="77777777" w:rsidTr="00283BCA">
        <w:trPr>
          <w:trHeight w:val="1800"/>
          <w:jc w:val="center"/>
        </w:trPr>
        <w:tc>
          <w:tcPr>
            <w:tcW w:w="1701" w:type="dxa"/>
            <w:tcBorders>
              <w:top w:val="nil"/>
              <w:left w:val="single" w:sz="8" w:space="0" w:color="auto"/>
              <w:bottom w:val="nil"/>
              <w:right w:val="single" w:sz="8" w:space="0" w:color="auto"/>
            </w:tcBorders>
            <w:shd w:val="clear" w:color="000000" w:fill="DDDDDD"/>
            <w:vAlign w:val="center"/>
            <w:hideMark/>
          </w:tcPr>
          <w:p w14:paraId="7915A260"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 xml:space="preserve">ΕΠΙΦΑΝΕΙΕΣ (ΧΕΡΙΑ ΠΡΟΣΩΠΙΚΟΥ, ΠΑΓΚΟΙ ΚΟΠΗΣ ΚΙ ΕΠΕΞΕΡΓΑΣΙΑΣ, ΕΡΓΑΛΕΙΑ </w:t>
            </w:r>
            <w:proofErr w:type="spellStart"/>
            <w:r w:rsidRPr="00283BCA">
              <w:rPr>
                <w:rFonts w:asciiTheme="minorHAnsi" w:hAnsiTheme="minorHAnsi" w:cstheme="minorHAnsi"/>
                <w:color w:val="000000"/>
                <w:sz w:val="18"/>
                <w:szCs w:val="18"/>
              </w:rPr>
              <w:t>κλπ</w:t>
            </w:r>
            <w:proofErr w:type="spellEnd"/>
            <w:r w:rsidRPr="00283BCA">
              <w:rPr>
                <w:rFonts w:asciiTheme="minorHAnsi" w:hAnsiTheme="minorHAnsi" w:cstheme="minorHAnsi"/>
                <w:color w:val="000000"/>
                <w:sz w:val="18"/>
                <w:szCs w:val="18"/>
              </w:rPr>
              <w:t>)</w:t>
            </w:r>
          </w:p>
        </w:tc>
        <w:tc>
          <w:tcPr>
            <w:tcW w:w="567" w:type="dxa"/>
            <w:tcBorders>
              <w:top w:val="nil"/>
              <w:left w:val="nil"/>
              <w:bottom w:val="nil"/>
              <w:right w:val="single" w:sz="8" w:space="0" w:color="000000"/>
            </w:tcBorders>
            <w:shd w:val="clear" w:color="auto" w:fill="auto"/>
            <w:vAlign w:val="center"/>
            <w:hideMark/>
          </w:tcPr>
          <w:p w14:paraId="4E0332D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nil"/>
              <w:right w:val="single" w:sz="8" w:space="0" w:color="000000"/>
            </w:tcBorders>
            <w:shd w:val="clear" w:color="auto" w:fill="auto"/>
            <w:vAlign w:val="center"/>
            <w:hideMark/>
          </w:tcPr>
          <w:p w14:paraId="6BC12BCD"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567" w:type="dxa"/>
            <w:tcBorders>
              <w:top w:val="nil"/>
              <w:left w:val="nil"/>
              <w:bottom w:val="nil"/>
              <w:right w:val="single" w:sz="8" w:space="0" w:color="000000"/>
            </w:tcBorders>
            <w:shd w:val="clear" w:color="auto" w:fill="auto"/>
            <w:vAlign w:val="center"/>
            <w:hideMark/>
          </w:tcPr>
          <w:p w14:paraId="6CBA5A4C"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69" w:type="dxa"/>
            <w:tcBorders>
              <w:top w:val="nil"/>
              <w:left w:val="nil"/>
              <w:bottom w:val="nil"/>
              <w:right w:val="single" w:sz="8" w:space="0" w:color="000000"/>
            </w:tcBorders>
            <w:shd w:val="clear" w:color="auto" w:fill="auto"/>
            <w:vAlign w:val="center"/>
            <w:hideMark/>
          </w:tcPr>
          <w:p w14:paraId="4426F52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627" w:type="dxa"/>
            <w:tcBorders>
              <w:top w:val="nil"/>
              <w:left w:val="nil"/>
              <w:bottom w:val="nil"/>
              <w:right w:val="single" w:sz="8" w:space="0" w:color="000000"/>
            </w:tcBorders>
            <w:shd w:val="clear" w:color="auto" w:fill="auto"/>
            <w:vAlign w:val="center"/>
            <w:hideMark/>
          </w:tcPr>
          <w:p w14:paraId="259756B3"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nil"/>
              <w:right w:val="single" w:sz="8" w:space="0" w:color="000000"/>
            </w:tcBorders>
            <w:shd w:val="clear" w:color="auto" w:fill="auto"/>
            <w:vAlign w:val="center"/>
            <w:hideMark/>
          </w:tcPr>
          <w:p w14:paraId="39E5C4B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nil"/>
              <w:left w:val="nil"/>
              <w:bottom w:val="nil"/>
              <w:right w:val="single" w:sz="8" w:space="0" w:color="000000"/>
            </w:tcBorders>
            <w:shd w:val="clear" w:color="auto" w:fill="auto"/>
            <w:vAlign w:val="center"/>
            <w:hideMark/>
          </w:tcPr>
          <w:p w14:paraId="3EB8FA26" w14:textId="4BFAB45B" w:rsidR="00283BCA" w:rsidRPr="00283BCA" w:rsidRDefault="00283BCA" w:rsidP="00882681">
            <w:pPr>
              <w:jc w:val="center"/>
              <w:rPr>
                <w:rFonts w:asciiTheme="minorHAnsi" w:hAnsiTheme="minorHAnsi" w:cstheme="minorHAnsi"/>
                <w:b/>
                <w:bCs/>
                <w:color w:val="000000"/>
                <w:sz w:val="18"/>
                <w:szCs w:val="18"/>
              </w:rPr>
            </w:pPr>
          </w:p>
        </w:tc>
        <w:tc>
          <w:tcPr>
            <w:tcW w:w="774" w:type="dxa"/>
            <w:tcBorders>
              <w:top w:val="nil"/>
              <w:left w:val="nil"/>
              <w:bottom w:val="nil"/>
              <w:right w:val="single" w:sz="8" w:space="0" w:color="000000"/>
            </w:tcBorders>
            <w:shd w:val="clear" w:color="auto" w:fill="auto"/>
            <w:vAlign w:val="center"/>
            <w:hideMark/>
          </w:tcPr>
          <w:p w14:paraId="596150D4" w14:textId="6BE5D7AE" w:rsidR="00283BCA" w:rsidRPr="00283BCA" w:rsidRDefault="00E21C3E"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r w:rsidR="00283BCA" w:rsidRPr="00283BCA">
              <w:rPr>
                <w:rFonts w:asciiTheme="minorHAnsi" w:hAnsiTheme="minorHAnsi" w:cstheme="minorHAnsi"/>
                <w:b/>
                <w:bCs/>
                <w:color w:val="000000"/>
                <w:sz w:val="18"/>
                <w:szCs w:val="18"/>
              </w:rPr>
              <w:t> </w:t>
            </w:r>
          </w:p>
        </w:tc>
        <w:tc>
          <w:tcPr>
            <w:tcW w:w="609" w:type="dxa"/>
            <w:tcBorders>
              <w:top w:val="nil"/>
              <w:left w:val="nil"/>
              <w:bottom w:val="nil"/>
              <w:right w:val="single" w:sz="8" w:space="0" w:color="000000"/>
            </w:tcBorders>
            <w:shd w:val="clear" w:color="auto" w:fill="auto"/>
            <w:vAlign w:val="center"/>
            <w:hideMark/>
          </w:tcPr>
          <w:p w14:paraId="0566CAB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nil"/>
              <w:left w:val="nil"/>
              <w:bottom w:val="nil"/>
              <w:right w:val="single" w:sz="8" w:space="0" w:color="000000"/>
            </w:tcBorders>
            <w:shd w:val="clear" w:color="auto" w:fill="auto"/>
            <w:vAlign w:val="center"/>
            <w:hideMark/>
          </w:tcPr>
          <w:p w14:paraId="537C291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nil"/>
              <w:left w:val="nil"/>
              <w:bottom w:val="nil"/>
              <w:right w:val="single" w:sz="8" w:space="0" w:color="000000"/>
            </w:tcBorders>
            <w:shd w:val="clear" w:color="auto" w:fill="auto"/>
            <w:vAlign w:val="center"/>
            <w:hideMark/>
          </w:tcPr>
          <w:p w14:paraId="5D426526"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nil"/>
              <w:left w:val="nil"/>
              <w:bottom w:val="nil"/>
              <w:right w:val="single" w:sz="8" w:space="0" w:color="000000"/>
            </w:tcBorders>
            <w:shd w:val="clear" w:color="auto" w:fill="auto"/>
            <w:vAlign w:val="center"/>
            <w:hideMark/>
          </w:tcPr>
          <w:p w14:paraId="572F494E"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nil"/>
              <w:left w:val="nil"/>
              <w:bottom w:val="nil"/>
              <w:right w:val="nil"/>
            </w:tcBorders>
            <w:shd w:val="clear" w:color="auto" w:fill="auto"/>
            <w:vAlign w:val="center"/>
            <w:hideMark/>
          </w:tcPr>
          <w:p w14:paraId="4C1C21C2"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E47E2F2"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36</w:t>
            </w:r>
          </w:p>
        </w:tc>
      </w:tr>
      <w:tr w:rsidR="00283BCA" w:rsidRPr="00283BCA" w14:paraId="0FA47417" w14:textId="77777777" w:rsidTr="00283BCA">
        <w:trPr>
          <w:trHeight w:val="330"/>
          <w:jc w:val="center"/>
        </w:trPr>
        <w:tc>
          <w:tcPr>
            <w:tcW w:w="1701"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0E9961D8"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ΕΛΑΙΟΛΑΔΟ</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14:paraId="2D4B50D2"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14:paraId="3D68485A"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14:paraId="64AC8A2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69" w:type="dxa"/>
            <w:tcBorders>
              <w:top w:val="single" w:sz="8" w:space="0" w:color="auto"/>
              <w:left w:val="nil"/>
              <w:bottom w:val="single" w:sz="8" w:space="0" w:color="auto"/>
              <w:right w:val="single" w:sz="8" w:space="0" w:color="000000"/>
            </w:tcBorders>
            <w:shd w:val="clear" w:color="auto" w:fill="auto"/>
            <w:vAlign w:val="center"/>
            <w:hideMark/>
          </w:tcPr>
          <w:p w14:paraId="4A3CAB6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27" w:type="dxa"/>
            <w:tcBorders>
              <w:top w:val="single" w:sz="8" w:space="0" w:color="auto"/>
              <w:left w:val="nil"/>
              <w:bottom w:val="single" w:sz="8" w:space="0" w:color="auto"/>
              <w:right w:val="single" w:sz="8" w:space="0" w:color="000000"/>
            </w:tcBorders>
            <w:shd w:val="clear" w:color="auto" w:fill="auto"/>
            <w:vAlign w:val="center"/>
            <w:hideMark/>
          </w:tcPr>
          <w:p w14:paraId="1488287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single" w:sz="8" w:space="0" w:color="auto"/>
              <w:left w:val="nil"/>
              <w:bottom w:val="single" w:sz="8" w:space="0" w:color="auto"/>
              <w:right w:val="single" w:sz="8" w:space="0" w:color="000000"/>
            </w:tcBorders>
            <w:shd w:val="clear" w:color="auto" w:fill="auto"/>
            <w:vAlign w:val="center"/>
            <w:hideMark/>
          </w:tcPr>
          <w:p w14:paraId="46864BB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single" w:sz="8" w:space="0" w:color="auto"/>
              <w:left w:val="nil"/>
              <w:bottom w:val="single" w:sz="8" w:space="0" w:color="auto"/>
              <w:right w:val="single" w:sz="8" w:space="0" w:color="000000"/>
            </w:tcBorders>
            <w:shd w:val="clear" w:color="auto" w:fill="auto"/>
            <w:vAlign w:val="center"/>
            <w:hideMark/>
          </w:tcPr>
          <w:p w14:paraId="291321BE"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74" w:type="dxa"/>
            <w:tcBorders>
              <w:top w:val="single" w:sz="8" w:space="0" w:color="auto"/>
              <w:left w:val="nil"/>
              <w:bottom w:val="single" w:sz="8" w:space="0" w:color="auto"/>
              <w:right w:val="single" w:sz="8" w:space="0" w:color="000000"/>
            </w:tcBorders>
            <w:shd w:val="clear" w:color="auto" w:fill="auto"/>
            <w:vAlign w:val="center"/>
            <w:hideMark/>
          </w:tcPr>
          <w:p w14:paraId="5E023855"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09" w:type="dxa"/>
            <w:tcBorders>
              <w:top w:val="single" w:sz="8" w:space="0" w:color="auto"/>
              <w:left w:val="nil"/>
              <w:bottom w:val="single" w:sz="8" w:space="0" w:color="auto"/>
              <w:right w:val="single" w:sz="8" w:space="0" w:color="000000"/>
            </w:tcBorders>
            <w:shd w:val="clear" w:color="auto" w:fill="auto"/>
            <w:vAlign w:val="center"/>
            <w:hideMark/>
          </w:tcPr>
          <w:p w14:paraId="16380B9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single" w:sz="8" w:space="0" w:color="auto"/>
              <w:left w:val="nil"/>
              <w:bottom w:val="single" w:sz="8" w:space="0" w:color="auto"/>
              <w:right w:val="single" w:sz="8" w:space="0" w:color="000000"/>
            </w:tcBorders>
            <w:shd w:val="clear" w:color="auto" w:fill="auto"/>
            <w:vAlign w:val="center"/>
            <w:hideMark/>
          </w:tcPr>
          <w:p w14:paraId="7F2088B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single" w:sz="8" w:space="0" w:color="auto"/>
              <w:left w:val="nil"/>
              <w:bottom w:val="single" w:sz="8" w:space="0" w:color="auto"/>
              <w:right w:val="single" w:sz="8" w:space="0" w:color="000000"/>
            </w:tcBorders>
            <w:shd w:val="clear" w:color="auto" w:fill="auto"/>
            <w:vAlign w:val="center"/>
            <w:hideMark/>
          </w:tcPr>
          <w:p w14:paraId="1E2A1340"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4F31436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992" w:type="dxa"/>
            <w:tcBorders>
              <w:top w:val="single" w:sz="8" w:space="0" w:color="auto"/>
              <w:left w:val="nil"/>
              <w:bottom w:val="single" w:sz="8" w:space="0" w:color="auto"/>
              <w:right w:val="nil"/>
            </w:tcBorders>
            <w:shd w:val="clear" w:color="auto" w:fill="auto"/>
            <w:vAlign w:val="center"/>
            <w:hideMark/>
          </w:tcPr>
          <w:p w14:paraId="2FF3DFB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9DA881C"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2</w:t>
            </w:r>
          </w:p>
        </w:tc>
      </w:tr>
      <w:tr w:rsidR="00283BCA" w:rsidRPr="00283BCA" w14:paraId="7065301F" w14:textId="77777777" w:rsidTr="00283BCA">
        <w:trPr>
          <w:trHeight w:val="330"/>
          <w:jc w:val="center"/>
        </w:trPr>
        <w:tc>
          <w:tcPr>
            <w:tcW w:w="1701" w:type="dxa"/>
            <w:tcBorders>
              <w:top w:val="nil"/>
              <w:left w:val="single" w:sz="8" w:space="0" w:color="auto"/>
              <w:bottom w:val="single" w:sz="8" w:space="0" w:color="auto"/>
              <w:right w:val="single" w:sz="8" w:space="0" w:color="auto"/>
            </w:tcBorders>
            <w:shd w:val="clear" w:color="000000" w:fill="DDDDDD"/>
            <w:vAlign w:val="center"/>
            <w:hideMark/>
          </w:tcPr>
          <w:p w14:paraId="330648A2"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ΝΕΡΟ</w:t>
            </w:r>
          </w:p>
        </w:tc>
        <w:tc>
          <w:tcPr>
            <w:tcW w:w="567" w:type="dxa"/>
            <w:tcBorders>
              <w:top w:val="nil"/>
              <w:left w:val="nil"/>
              <w:bottom w:val="single" w:sz="8" w:space="0" w:color="000000"/>
              <w:right w:val="single" w:sz="8" w:space="0" w:color="000000"/>
            </w:tcBorders>
            <w:shd w:val="clear" w:color="auto" w:fill="auto"/>
            <w:vAlign w:val="center"/>
            <w:hideMark/>
          </w:tcPr>
          <w:p w14:paraId="131D441F"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single" w:sz="8" w:space="0" w:color="000000"/>
              <w:right w:val="single" w:sz="8" w:space="0" w:color="000000"/>
            </w:tcBorders>
            <w:shd w:val="clear" w:color="auto" w:fill="auto"/>
            <w:vAlign w:val="center"/>
            <w:hideMark/>
          </w:tcPr>
          <w:p w14:paraId="64CB27DC"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567" w:type="dxa"/>
            <w:tcBorders>
              <w:top w:val="nil"/>
              <w:left w:val="nil"/>
              <w:bottom w:val="single" w:sz="8" w:space="0" w:color="000000"/>
              <w:right w:val="single" w:sz="8" w:space="0" w:color="000000"/>
            </w:tcBorders>
            <w:shd w:val="clear" w:color="auto" w:fill="auto"/>
            <w:vAlign w:val="center"/>
            <w:hideMark/>
          </w:tcPr>
          <w:p w14:paraId="60C5118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69" w:type="dxa"/>
            <w:tcBorders>
              <w:top w:val="nil"/>
              <w:left w:val="nil"/>
              <w:bottom w:val="single" w:sz="8" w:space="0" w:color="000000"/>
              <w:right w:val="single" w:sz="8" w:space="0" w:color="000000"/>
            </w:tcBorders>
            <w:shd w:val="clear" w:color="auto" w:fill="auto"/>
            <w:vAlign w:val="center"/>
            <w:hideMark/>
          </w:tcPr>
          <w:p w14:paraId="033DD2B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27" w:type="dxa"/>
            <w:tcBorders>
              <w:top w:val="nil"/>
              <w:left w:val="nil"/>
              <w:bottom w:val="single" w:sz="8" w:space="0" w:color="000000"/>
              <w:right w:val="single" w:sz="8" w:space="0" w:color="000000"/>
            </w:tcBorders>
            <w:shd w:val="clear" w:color="auto" w:fill="auto"/>
            <w:vAlign w:val="center"/>
            <w:hideMark/>
          </w:tcPr>
          <w:p w14:paraId="75C88CB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00" w:type="dxa"/>
            <w:tcBorders>
              <w:top w:val="nil"/>
              <w:left w:val="nil"/>
              <w:bottom w:val="single" w:sz="8" w:space="0" w:color="000000"/>
              <w:right w:val="single" w:sz="8" w:space="0" w:color="000000"/>
            </w:tcBorders>
            <w:shd w:val="clear" w:color="auto" w:fill="auto"/>
            <w:vAlign w:val="center"/>
            <w:hideMark/>
          </w:tcPr>
          <w:p w14:paraId="29CA4B94"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82" w:type="dxa"/>
            <w:tcBorders>
              <w:top w:val="nil"/>
              <w:left w:val="nil"/>
              <w:bottom w:val="single" w:sz="8" w:space="0" w:color="000000"/>
              <w:right w:val="single" w:sz="8" w:space="0" w:color="000000"/>
            </w:tcBorders>
            <w:shd w:val="clear" w:color="auto" w:fill="auto"/>
            <w:vAlign w:val="center"/>
            <w:hideMark/>
          </w:tcPr>
          <w:p w14:paraId="50C23F1C"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74" w:type="dxa"/>
            <w:tcBorders>
              <w:top w:val="nil"/>
              <w:left w:val="nil"/>
              <w:bottom w:val="single" w:sz="8" w:space="0" w:color="000000"/>
              <w:right w:val="single" w:sz="8" w:space="0" w:color="000000"/>
            </w:tcBorders>
            <w:shd w:val="clear" w:color="auto" w:fill="auto"/>
            <w:vAlign w:val="center"/>
            <w:hideMark/>
          </w:tcPr>
          <w:p w14:paraId="46FC06EA"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609" w:type="dxa"/>
            <w:tcBorders>
              <w:top w:val="nil"/>
              <w:left w:val="nil"/>
              <w:bottom w:val="single" w:sz="8" w:space="0" w:color="000000"/>
              <w:right w:val="single" w:sz="8" w:space="0" w:color="000000"/>
            </w:tcBorders>
            <w:shd w:val="clear" w:color="auto" w:fill="auto"/>
            <w:vAlign w:val="center"/>
            <w:hideMark/>
          </w:tcPr>
          <w:p w14:paraId="4DA20E82"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756" w:type="dxa"/>
            <w:tcBorders>
              <w:top w:val="nil"/>
              <w:left w:val="nil"/>
              <w:bottom w:val="single" w:sz="8" w:space="0" w:color="000000"/>
              <w:right w:val="single" w:sz="8" w:space="0" w:color="000000"/>
            </w:tcBorders>
            <w:shd w:val="clear" w:color="auto" w:fill="auto"/>
            <w:vAlign w:val="center"/>
            <w:hideMark/>
          </w:tcPr>
          <w:p w14:paraId="5D136059"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3" w:type="dxa"/>
            <w:tcBorders>
              <w:top w:val="nil"/>
              <w:left w:val="nil"/>
              <w:bottom w:val="single" w:sz="8" w:space="0" w:color="000000"/>
              <w:right w:val="single" w:sz="8" w:space="0" w:color="000000"/>
            </w:tcBorders>
            <w:shd w:val="clear" w:color="auto" w:fill="auto"/>
            <w:vAlign w:val="center"/>
            <w:hideMark/>
          </w:tcPr>
          <w:p w14:paraId="4B642F57"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14:paraId="5D7903DB"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992" w:type="dxa"/>
            <w:tcBorders>
              <w:top w:val="nil"/>
              <w:left w:val="nil"/>
              <w:bottom w:val="single" w:sz="8" w:space="0" w:color="000000"/>
              <w:right w:val="nil"/>
            </w:tcBorders>
            <w:shd w:val="clear" w:color="auto" w:fill="auto"/>
            <w:vAlign w:val="center"/>
            <w:hideMark/>
          </w:tcPr>
          <w:p w14:paraId="0695CDF1" w14:textId="77777777" w:rsidR="00283BCA" w:rsidRPr="00283BCA" w:rsidRDefault="00283BCA" w:rsidP="00882681">
            <w:pPr>
              <w:jc w:val="center"/>
              <w:rPr>
                <w:rFonts w:asciiTheme="minorHAnsi" w:hAnsiTheme="minorHAnsi" w:cstheme="minorHAnsi"/>
                <w:b/>
                <w:bCs/>
                <w:color w:val="000000"/>
                <w:sz w:val="18"/>
                <w:szCs w:val="18"/>
              </w:rPr>
            </w:pPr>
            <w:r w:rsidRPr="00283BCA">
              <w:rPr>
                <w:rFonts w:asciiTheme="minorHAnsi" w:hAnsiTheme="minorHAnsi" w:cstheme="minorHAnsi"/>
                <w:b/>
                <w:bCs/>
                <w:color w:val="000000"/>
                <w:sz w:val="18"/>
                <w:szCs w:val="18"/>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C0A40D0" w14:textId="77777777" w:rsidR="00283BCA" w:rsidRPr="00283BCA" w:rsidRDefault="00283BCA" w:rsidP="00882681">
            <w:pPr>
              <w:jc w:val="center"/>
              <w:rPr>
                <w:rFonts w:asciiTheme="minorHAnsi" w:hAnsiTheme="minorHAnsi" w:cstheme="minorHAnsi"/>
                <w:color w:val="000000"/>
                <w:sz w:val="18"/>
                <w:szCs w:val="18"/>
              </w:rPr>
            </w:pPr>
            <w:r w:rsidRPr="00283BCA">
              <w:rPr>
                <w:rFonts w:asciiTheme="minorHAnsi" w:hAnsiTheme="minorHAnsi" w:cstheme="minorHAnsi"/>
                <w:color w:val="000000"/>
                <w:sz w:val="18"/>
                <w:szCs w:val="18"/>
              </w:rPr>
              <w:t>6</w:t>
            </w:r>
          </w:p>
        </w:tc>
      </w:tr>
    </w:tbl>
    <w:p w14:paraId="7B47A12A" w14:textId="05FECDEF" w:rsidR="00283BCA" w:rsidRDefault="00283BCA"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51605813" w14:textId="1948A71A" w:rsidR="00283BCA" w:rsidRDefault="00283BCA" w:rsidP="00283BCA">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283BCA">
        <w:rPr>
          <w:rFonts w:asciiTheme="minorHAnsi" w:hAnsiTheme="minorHAnsi" w:cstheme="minorHAnsi"/>
          <w:sz w:val="22"/>
          <w:szCs w:val="22"/>
        </w:rPr>
        <w:t xml:space="preserve">Οι υποψήφιοι ανάδοχοι θα πρέπει </w:t>
      </w:r>
      <w:r w:rsidR="00E21C3E">
        <w:rPr>
          <w:rFonts w:asciiTheme="minorHAnsi" w:hAnsiTheme="minorHAnsi" w:cstheme="minorHAnsi"/>
          <w:sz w:val="22"/>
          <w:szCs w:val="22"/>
        </w:rPr>
        <w:t xml:space="preserve">να </w:t>
      </w:r>
      <w:r w:rsidRPr="00283BCA">
        <w:rPr>
          <w:rFonts w:asciiTheme="minorHAnsi" w:hAnsiTheme="minorHAnsi" w:cstheme="minorHAnsi"/>
          <w:sz w:val="22"/>
          <w:szCs w:val="22"/>
        </w:rPr>
        <w:t>λάβουν υπόψιν ότι:</w:t>
      </w:r>
    </w:p>
    <w:p w14:paraId="781FA7AB" w14:textId="77777777" w:rsidR="00283BCA" w:rsidRPr="00283BCA" w:rsidRDefault="00283BCA" w:rsidP="00283BCA">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283BCA">
        <w:rPr>
          <w:rFonts w:asciiTheme="minorHAnsi" w:hAnsiTheme="minorHAnsi" w:cstheme="minorHAnsi"/>
          <w:b/>
          <w:sz w:val="22"/>
          <w:szCs w:val="22"/>
        </w:rPr>
        <w:t xml:space="preserve">  </w:t>
      </w:r>
    </w:p>
    <w:p w14:paraId="717031FF" w14:textId="77777777" w:rsidR="00283BCA" w:rsidRPr="006E2F36" w:rsidRDefault="00283BCA" w:rsidP="006E2F36">
      <w:pPr>
        <w:pStyle w:val="a7"/>
        <w:numPr>
          <w:ilvl w:val="0"/>
          <w:numId w:val="11"/>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2F36">
        <w:rPr>
          <w:rFonts w:asciiTheme="minorHAnsi" w:hAnsiTheme="minorHAnsi" w:cstheme="minorHAnsi"/>
          <w:sz w:val="22"/>
          <w:szCs w:val="22"/>
        </w:rPr>
        <w:t xml:space="preserve">Ο σχολιασμός των αποτελεσμάτων θα πρέπει να είναι βάση της κείμενης νομοθεσίας.  Τυχόν αποκλίσεις από τις παραμετρικές τιμές, θα επισημαίνονται με ανάλογη καταγραφή των πιθανών αιτιών. Παράλληλα, θα γίνεται αναφορά στις επιπτώσεις των αποκλίσεων για την ανθρώπινη υγεία καθώς και στους τρόπους πρόληψης και αντιμετώπισής τους. Τα αποτελέσματα των αναλύσεων θα γνωστοποιούνται άμεσα από τον Ανάδοχο στο εξουσιοδοτημένο άτομο του Νοσοκομείου μέσω email σε συγκεντρωτικό πίνακα και σε αναλυτική μορφή συμπεριλαμβανομένων των σχολίων όπου αυτά κριθεί αναγκαίο.   </w:t>
      </w:r>
    </w:p>
    <w:p w14:paraId="13686288" w14:textId="77777777" w:rsidR="006E2F36" w:rsidRDefault="006E2F36" w:rsidP="006E2F36">
      <w:pPr>
        <w:pStyle w:val="a7"/>
        <w:tabs>
          <w:tab w:val="center" w:pos="0"/>
          <w:tab w:val="right" w:pos="1134"/>
          <w:tab w:val="center" w:pos="4153"/>
          <w:tab w:val="right" w:pos="8306"/>
        </w:tabs>
        <w:spacing w:line="276" w:lineRule="auto"/>
        <w:jc w:val="both"/>
        <w:rPr>
          <w:rFonts w:asciiTheme="minorHAnsi" w:hAnsiTheme="minorHAnsi" w:cstheme="minorHAnsi"/>
          <w:sz w:val="22"/>
          <w:szCs w:val="22"/>
        </w:rPr>
      </w:pPr>
    </w:p>
    <w:p w14:paraId="783AEC9C" w14:textId="1D18B2B3" w:rsidR="00283BCA" w:rsidRPr="006E2F36" w:rsidRDefault="00283BCA" w:rsidP="006E2F36">
      <w:pPr>
        <w:pStyle w:val="a7"/>
        <w:numPr>
          <w:ilvl w:val="0"/>
          <w:numId w:val="11"/>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2F36">
        <w:rPr>
          <w:rFonts w:asciiTheme="minorHAnsi" w:hAnsiTheme="minorHAnsi" w:cstheme="minorHAnsi"/>
          <w:sz w:val="22"/>
          <w:szCs w:val="22"/>
        </w:rPr>
        <w:lastRenderedPageBreak/>
        <w:t>Τα επίσημα αποτελέσματα θα υποβάλλονται στην υπηρεσία εντός πέντε εργάσιμων ημερών από την επομένη της αποστολής των δειγμάτων στον ανάδοχο.</w:t>
      </w:r>
    </w:p>
    <w:p w14:paraId="079408F2" w14:textId="77777777" w:rsidR="00283BCA" w:rsidRPr="006E2F36" w:rsidRDefault="00283BCA" w:rsidP="006E2F36">
      <w:pPr>
        <w:pStyle w:val="a7"/>
        <w:numPr>
          <w:ilvl w:val="0"/>
          <w:numId w:val="11"/>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2F36">
        <w:rPr>
          <w:rFonts w:asciiTheme="minorHAnsi" w:hAnsiTheme="minorHAnsi" w:cstheme="minorHAnsi"/>
          <w:sz w:val="22"/>
          <w:szCs w:val="22"/>
        </w:rPr>
        <w:t>Τα δείγματα θα αποστέλλονται από το ΓΝ Θήρας σε μηνιαία βάση.</w:t>
      </w:r>
    </w:p>
    <w:p w14:paraId="5527F185" w14:textId="77777777" w:rsidR="00283BCA" w:rsidRPr="006E2F36" w:rsidRDefault="00283BCA" w:rsidP="006E2F36">
      <w:pPr>
        <w:pStyle w:val="a7"/>
        <w:numPr>
          <w:ilvl w:val="0"/>
          <w:numId w:val="11"/>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2F36">
        <w:rPr>
          <w:rFonts w:asciiTheme="minorHAnsi" w:hAnsiTheme="minorHAnsi" w:cstheme="minorHAnsi"/>
          <w:sz w:val="22"/>
          <w:szCs w:val="22"/>
        </w:rPr>
        <w:t>Θα πρέπει να παρέχει όλον τον απαραίτητο εξοπλισμό δειγματοληψίας στο Νοσοκομείο για όλα τα είδη και αναλύσεις που περιγράφονται.</w:t>
      </w:r>
    </w:p>
    <w:p w14:paraId="786971B3" w14:textId="77777777" w:rsidR="00283BCA" w:rsidRPr="006E2F36" w:rsidRDefault="00283BCA" w:rsidP="006E2F36">
      <w:pPr>
        <w:pStyle w:val="a7"/>
        <w:numPr>
          <w:ilvl w:val="0"/>
          <w:numId w:val="11"/>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2F36">
        <w:rPr>
          <w:rFonts w:asciiTheme="minorHAnsi" w:hAnsiTheme="minorHAnsi" w:cstheme="minorHAnsi"/>
          <w:sz w:val="22"/>
          <w:szCs w:val="22"/>
        </w:rPr>
        <w:t>Τα μεταφορικά της αποστολής των δειγμάτων από το Νοσοκομείο προς το εργαστήριο, αλλά και του εξοπλισμού δειγματοληψίας από το εργαστήριο προς το Νοσοκομείο επιβαρύνουν τον ίδιο.</w:t>
      </w:r>
    </w:p>
    <w:p w14:paraId="003BDFEF" w14:textId="77777777" w:rsidR="00283BCA" w:rsidRPr="006E2F36" w:rsidRDefault="00283BCA" w:rsidP="006E2F36">
      <w:pPr>
        <w:pStyle w:val="a7"/>
        <w:numPr>
          <w:ilvl w:val="0"/>
          <w:numId w:val="11"/>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2F36">
        <w:rPr>
          <w:rFonts w:asciiTheme="minorHAnsi" w:hAnsiTheme="minorHAnsi" w:cstheme="minorHAnsi"/>
          <w:sz w:val="22"/>
          <w:szCs w:val="22"/>
        </w:rPr>
        <w:t>Το σύνολο των αναλύσεων για όλα τα δείγματα θα ανατεθούν σε έναν μόνο ανάδοχο.</w:t>
      </w:r>
    </w:p>
    <w:p w14:paraId="49D05CB8" w14:textId="77777777" w:rsidR="00283BCA" w:rsidRDefault="00283BCA"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32C834B5" w14:textId="77777777" w:rsidR="00283BCA" w:rsidRDefault="00283BCA"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7ADEBC74" w14:textId="771C375E" w:rsidR="00BA073B" w:rsidRPr="001B357B" w:rsidRDefault="001B357B"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41A4BD5F" w14:textId="77777777" w:rsidR="007A10C8" w:rsidRPr="00502B33"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60 ημέρες κατ’ ελάχιστο.</w:t>
      </w:r>
    </w:p>
    <w:p w14:paraId="6801CCFC" w14:textId="7E806342" w:rsidR="007A10C8" w:rsidRPr="00F83FDC" w:rsidRDefault="007A10C8" w:rsidP="007A10C8">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Pr="00502B33">
        <w:rPr>
          <w:rFonts w:asciiTheme="minorHAnsi" w:hAnsiTheme="minorHAnsi" w:cstheme="minorHAnsi"/>
          <w:sz w:val="22"/>
          <w:szCs w:val="22"/>
          <w:lang w:val="en-US"/>
        </w:rPr>
        <w:t>e</w:t>
      </w:r>
      <w:r w:rsidRPr="00502B33">
        <w:rPr>
          <w:rFonts w:asciiTheme="minorHAnsi" w:hAnsiTheme="minorHAnsi" w:cstheme="minorHAnsi"/>
          <w:sz w:val="22"/>
          <w:szCs w:val="22"/>
        </w:rPr>
        <w:t>-</w:t>
      </w:r>
      <w:proofErr w:type="spellStart"/>
      <w:r w:rsidRPr="00502B33">
        <w:rPr>
          <w:rFonts w:asciiTheme="minorHAnsi" w:hAnsiTheme="minorHAnsi" w:cstheme="minorHAnsi"/>
          <w:sz w:val="22"/>
          <w:szCs w:val="22"/>
        </w:rPr>
        <w:t>mail</w:t>
      </w:r>
      <w:proofErr w:type="spellEnd"/>
      <w:r w:rsidRPr="00502B33">
        <w:rPr>
          <w:rFonts w:asciiTheme="minorHAnsi" w:hAnsiTheme="minorHAnsi" w:cstheme="minorHAnsi"/>
          <w:sz w:val="22"/>
          <w:szCs w:val="22"/>
        </w:rPr>
        <w:t xml:space="preserve">: </w:t>
      </w:r>
      <w:hyperlink r:id="rId8" w:history="1">
        <w:r w:rsidRPr="00502B33">
          <w:rPr>
            <w:rStyle w:val="-"/>
            <w:rFonts w:asciiTheme="minorHAnsi" w:hAnsiTheme="minorHAnsi" w:cstheme="minorHAnsi"/>
            <w:sz w:val="22"/>
            <w:szCs w:val="22"/>
            <w:lang w:val="en-US"/>
          </w:rPr>
          <w:t>supplies</w:t>
        </w:r>
        <w:r w:rsidRPr="00502B33">
          <w:rPr>
            <w:rStyle w:val="-"/>
            <w:rFonts w:asciiTheme="minorHAnsi" w:hAnsiTheme="minorHAnsi" w:cstheme="minorHAnsi"/>
            <w:sz w:val="22"/>
            <w:szCs w:val="22"/>
          </w:rPr>
          <w:t>@</w:t>
        </w:r>
        <w:proofErr w:type="spellStart"/>
        <w:r w:rsidRPr="00502B33">
          <w:rPr>
            <w:rStyle w:val="-"/>
            <w:rFonts w:asciiTheme="minorHAnsi" w:hAnsiTheme="minorHAnsi" w:cstheme="minorHAnsi"/>
            <w:sz w:val="22"/>
            <w:szCs w:val="22"/>
            <w:lang w:val="en-US"/>
          </w:rPr>
          <w:t>santorini</w:t>
        </w:r>
        <w:proofErr w:type="spellEnd"/>
        <w:r w:rsidRPr="00502B33">
          <w:rPr>
            <w:rStyle w:val="-"/>
            <w:rFonts w:asciiTheme="minorHAnsi" w:hAnsiTheme="minorHAnsi" w:cstheme="minorHAnsi"/>
            <w:sz w:val="22"/>
            <w:szCs w:val="22"/>
          </w:rPr>
          <w:t>-</w:t>
        </w:r>
        <w:r w:rsidRPr="00502B33">
          <w:rPr>
            <w:rStyle w:val="-"/>
            <w:rFonts w:asciiTheme="minorHAnsi" w:hAnsiTheme="minorHAnsi" w:cstheme="minorHAnsi"/>
            <w:sz w:val="22"/>
            <w:szCs w:val="22"/>
            <w:lang w:val="en-US"/>
          </w:rPr>
          <w:t>hospital</w:t>
        </w:r>
        <w:r w:rsidRPr="00502B33">
          <w:rPr>
            <w:rStyle w:val="-"/>
            <w:rFonts w:asciiTheme="minorHAnsi" w:hAnsiTheme="minorHAnsi" w:cstheme="minorHAnsi"/>
            <w:sz w:val="22"/>
            <w:szCs w:val="22"/>
          </w:rPr>
          <w:t>.</w:t>
        </w:r>
        <w:r w:rsidRPr="00502B33">
          <w:rPr>
            <w:rStyle w:val="-"/>
            <w:rFonts w:asciiTheme="minorHAnsi" w:hAnsiTheme="minorHAnsi" w:cstheme="minorHAnsi"/>
            <w:sz w:val="22"/>
            <w:szCs w:val="22"/>
            <w:lang w:val="en-US"/>
          </w:rPr>
          <w:t>gr</w:t>
        </w:r>
      </w:hyperlink>
      <w:r w:rsidRPr="00502B33">
        <w:rPr>
          <w:rFonts w:asciiTheme="minorHAnsi" w:hAnsiTheme="minorHAnsi" w:cstheme="minorHAnsi"/>
          <w:sz w:val="22"/>
          <w:szCs w:val="22"/>
        </w:rPr>
        <w:t xml:space="preserve">   ή στο </w:t>
      </w:r>
      <w:proofErr w:type="spellStart"/>
      <w:r w:rsidRPr="00502B33">
        <w:rPr>
          <w:rFonts w:asciiTheme="minorHAnsi" w:hAnsiTheme="minorHAnsi" w:cstheme="minorHAnsi"/>
          <w:sz w:val="22"/>
          <w:szCs w:val="22"/>
        </w:rPr>
        <w:t>fax</w:t>
      </w:r>
      <w:proofErr w:type="spellEnd"/>
      <w:r w:rsidRPr="00502B33">
        <w:rPr>
          <w:rFonts w:asciiTheme="minorHAnsi" w:hAnsiTheme="minorHAnsi" w:cstheme="minorHAnsi"/>
          <w:sz w:val="22"/>
          <w:szCs w:val="22"/>
        </w:rPr>
        <w:t xml:space="preserve">: </w:t>
      </w:r>
      <w:r w:rsidRPr="008C3B2E">
        <w:rPr>
          <w:rFonts w:asciiTheme="minorHAnsi" w:hAnsiTheme="minorHAnsi" w:cstheme="minorHAnsi"/>
          <w:sz w:val="22"/>
          <w:szCs w:val="22"/>
        </w:rPr>
        <w:t xml:space="preserve">2286035459 </w:t>
      </w:r>
      <w:r w:rsidRPr="00CF1ABA">
        <w:rPr>
          <w:rFonts w:asciiTheme="minorHAnsi" w:hAnsiTheme="minorHAnsi" w:cstheme="minorHAnsi"/>
          <w:sz w:val="22"/>
          <w:szCs w:val="22"/>
        </w:rPr>
        <w:t xml:space="preserve">έως τις </w:t>
      </w:r>
      <w:r w:rsidR="00E21C3E">
        <w:rPr>
          <w:rFonts w:asciiTheme="minorHAnsi" w:hAnsiTheme="minorHAnsi" w:cstheme="minorHAnsi"/>
          <w:sz w:val="22"/>
          <w:szCs w:val="22"/>
        </w:rPr>
        <w:t>09.01.23</w:t>
      </w:r>
      <w:r w:rsidRPr="00F83FDC">
        <w:rPr>
          <w:rFonts w:asciiTheme="minorHAnsi" w:hAnsiTheme="minorHAnsi" w:cstheme="minorHAnsi"/>
          <w:sz w:val="22"/>
          <w:szCs w:val="22"/>
        </w:rPr>
        <w:t xml:space="preserve">  ημέρα  </w:t>
      </w:r>
      <w:r w:rsidR="00E21C3E">
        <w:rPr>
          <w:rFonts w:asciiTheme="minorHAnsi" w:hAnsiTheme="minorHAnsi" w:cstheme="minorHAnsi"/>
          <w:sz w:val="22"/>
          <w:szCs w:val="22"/>
        </w:rPr>
        <w:t>Δευτέρα</w:t>
      </w:r>
      <w:r w:rsidRPr="00F83FDC">
        <w:rPr>
          <w:rFonts w:asciiTheme="minorHAnsi" w:hAnsiTheme="minorHAnsi" w:cstheme="minorHAnsi"/>
          <w:sz w:val="22"/>
          <w:szCs w:val="22"/>
        </w:rPr>
        <w:t xml:space="preserve"> και ώρα 13:00.</w:t>
      </w:r>
    </w:p>
    <w:p w14:paraId="35AE84A4" w14:textId="6B21D78C" w:rsidR="007A10C8" w:rsidRPr="006E2F36" w:rsidRDefault="007A10C8" w:rsidP="006E2F36">
      <w:pPr>
        <w:pStyle w:val="a7"/>
        <w:numPr>
          <w:ilvl w:val="0"/>
          <w:numId w:val="1"/>
        </w:numPr>
        <w:rPr>
          <w:rFonts w:asciiTheme="minorHAnsi" w:hAnsiTheme="minorHAnsi" w:cstheme="minorHAnsi"/>
          <w:sz w:val="22"/>
          <w:szCs w:val="22"/>
        </w:rPr>
      </w:pPr>
      <w:r w:rsidRPr="00F83FDC">
        <w:rPr>
          <w:rFonts w:asciiTheme="minorHAnsi" w:hAnsiTheme="minorHAnsi" w:cstheme="minorHAnsi"/>
          <w:b/>
          <w:sz w:val="22"/>
          <w:szCs w:val="22"/>
        </w:rPr>
        <w:t>Τρόπος Πληρωμής:</w:t>
      </w:r>
      <w:r w:rsidRPr="00F83FDC">
        <w:rPr>
          <w:rFonts w:asciiTheme="minorHAnsi" w:hAnsiTheme="minorHAnsi" w:cstheme="minorHAnsi"/>
          <w:sz w:val="22"/>
          <w:szCs w:val="22"/>
        </w:rPr>
        <w:t xml:space="preserve"> Με δέσμευση του ποσού</w:t>
      </w:r>
      <w:r w:rsidRPr="00502B33">
        <w:rPr>
          <w:rFonts w:asciiTheme="minorHAnsi" w:hAnsiTheme="minorHAnsi" w:cstheme="minorHAnsi"/>
          <w:sz w:val="22"/>
          <w:szCs w:val="22"/>
        </w:rPr>
        <w:t xml:space="preserve"> από τον ΚΑΕ </w:t>
      </w:r>
      <w:r w:rsidR="00283BCA">
        <w:rPr>
          <w:rFonts w:asciiTheme="minorHAnsi" w:hAnsiTheme="minorHAnsi" w:cstheme="minorHAnsi"/>
          <w:sz w:val="22"/>
          <w:szCs w:val="22"/>
        </w:rPr>
        <w:t>61.98.16</w:t>
      </w:r>
      <w:r w:rsidR="00283BCA" w:rsidRPr="00B84306">
        <w:rPr>
          <w:rFonts w:asciiTheme="minorHAnsi" w:hAnsiTheme="minorHAnsi" w:cstheme="minorHAnsi"/>
          <w:sz w:val="22"/>
          <w:szCs w:val="22"/>
        </w:rPr>
        <w:t>.80 (</w:t>
      </w:r>
      <w:r w:rsidR="00283BCA">
        <w:rPr>
          <w:rFonts w:asciiTheme="minorHAnsi" w:hAnsiTheme="minorHAnsi" w:cstheme="minorHAnsi"/>
          <w:sz w:val="22"/>
          <w:szCs w:val="22"/>
        </w:rPr>
        <w:t>Αμοιβή Νομικών Προσώπων για Ειδικές Υπηρεσίες</w:t>
      </w:r>
      <w:r w:rsidR="00283BCA" w:rsidRPr="00B84306">
        <w:rPr>
          <w:rFonts w:asciiTheme="minorHAnsi" w:hAnsiTheme="minorHAnsi" w:cstheme="minorHAnsi"/>
          <w:sz w:val="22"/>
          <w:szCs w:val="22"/>
        </w:rPr>
        <w:t xml:space="preserve">) </w:t>
      </w:r>
      <w:r w:rsidRPr="00502B33">
        <w:rPr>
          <w:rFonts w:asciiTheme="minorHAnsi" w:hAnsiTheme="minorHAnsi" w:cstheme="minorHAnsi"/>
          <w:sz w:val="22"/>
          <w:szCs w:val="22"/>
        </w:rPr>
        <w:t xml:space="preserve">του προϋπολογισμού του Γ.Ν. Θήρας και </w:t>
      </w:r>
      <w:r w:rsidRPr="00502B33">
        <w:rPr>
          <w:rFonts w:asciiTheme="minorHAnsi" w:hAnsiTheme="minorHAnsi" w:cstheme="minorHAnsi"/>
          <w:b/>
          <w:bCs/>
          <w:sz w:val="22"/>
          <w:szCs w:val="22"/>
        </w:rPr>
        <w:t>εντός 60 ημερών</w:t>
      </w:r>
      <w:r w:rsidRPr="00502B33">
        <w:rPr>
          <w:rFonts w:asciiTheme="minorHAnsi" w:hAnsiTheme="minorHAnsi" w:cstheme="minorHAnsi"/>
          <w:sz w:val="22"/>
          <w:szCs w:val="22"/>
        </w:rPr>
        <w:t xml:space="preserve"> από την έκδοση τιμολογίου και την οριστική παραλαβή των ειδών. </w:t>
      </w:r>
    </w:p>
    <w:p w14:paraId="03234D44" w14:textId="77777777" w:rsidR="007A10C8" w:rsidRPr="005C7904"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7C57DA54" w14:textId="77777777" w:rsidR="007A10C8" w:rsidRPr="005C7904"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46D7FC66" w14:textId="64A2331F" w:rsidR="00C66D27" w:rsidRPr="003F7791" w:rsidRDefault="00A63ADE" w:rsidP="009A1649">
      <w:pPr>
        <w:spacing w:before="100" w:beforeAutospacing="1" w:after="100" w:afterAutospacing="1"/>
        <w:ind w:left="-142"/>
        <w:jc w:val="both"/>
        <w:rPr>
          <w:rFonts w:asciiTheme="minorHAnsi" w:hAnsiTheme="minorHAnsi" w:cstheme="minorHAnsi"/>
          <w:sz w:val="22"/>
          <w:szCs w:val="22"/>
        </w:rPr>
      </w:pPr>
      <w:r w:rsidRPr="005B6A25">
        <w:rPr>
          <w:rFonts w:ascii="Calibri" w:hAnsi="Calibri" w:cs="Calibri"/>
          <w:sz w:val="22"/>
          <w:szCs w:val="22"/>
        </w:rPr>
        <w:t>Για ποσά πάνω από 1.500€ είναι απαραίτητη η προσκόμιση φορολογικής</w:t>
      </w:r>
      <w:r w:rsidRPr="003F7791">
        <w:rPr>
          <w:rFonts w:asciiTheme="minorHAnsi" w:hAnsiTheme="minorHAnsi" w:cstheme="minorHAnsi"/>
          <w:sz w:val="22"/>
          <w:szCs w:val="22"/>
        </w:rPr>
        <w:t xml:space="preserve"> ενημερότητας και για ποσά πάνω από 3.000€ είναι απαραίτητη η προσκόμιση φορολογικής και ασφαλιστικής ενημερότητας.</w:t>
      </w:r>
    </w:p>
    <w:p w14:paraId="2368AD85" w14:textId="77777777" w:rsidR="00C774F7" w:rsidRDefault="00C774F7" w:rsidP="00C774F7">
      <w:pPr>
        <w:jc w:val="center"/>
        <w:rPr>
          <w:rFonts w:asciiTheme="minorHAnsi" w:hAnsiTheme="minorHAnsi" w:cstheme="minorHAnsi"/>
          <w:sz w:val="22"/>
          <w:szCs w:val="22"/>
        </w:rPr>
      </w:pPr>
    </w:p>
    <w:p w14:paraId="79B162ED" w14:textId="77777777" w:rsidR="00C774F7" w:rsidRDefault="00C774F7" w:rsidP="00C774F7">
      <w:pPr>
        <w:jc w:val="center"/>
        <w:rPr>
          <w:rFonts w:asciiTheme="minorHAnsi" w:hAnsiTheme="minorHAnsi" w:cstheme="minorHAnsi"/>
          <w:sz w:val="22"/>
          <w:szCs w:val="22"/>
        </w:rPr>
      </w:pPr>
    </w:p>
    <w:p w14:paraId="7E305E35" w14:textId="01D59492" w:rsidR="00CA712A" w:rsidRPr="00C774F7" w:rsidRDefault="00C774F7" w:rsidP="00C774F7">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4B860818" w14:textId="0FCF5AFD" w:rsidR="009D49DA" w:rsidRPr="003F7791" w:rsidRDefault="00683CD5" w:rsidP="009D49DA">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sidR="003D1C34">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6FF16831" w14:textId="77777777" w:rsidR="009D49DA" w:rsidRPr="003F7791" w:rsidRDefault="009D49DA" w:rsidP="009D49DA">
      <w:pPr>
        <w:spacing w:line="320" w:lineRule="exact"/>
        <w:jc w:val="center"/>
        <w:rPr>
          <w:rFonts w:asciiTheme="minorHAnsi" w:hAnsiTheme="minorHAnsi" w:cstheme="minorHAnsi"/>
          <w:sz w:val="22"/>
          <w:szCs w:val="22"/>
        </w:rPr>
      </w:pPr>
    </w:p>
    <w:p w14:paraId="1B371A16" w14:textId="77777777" w:rsidR="009D49DA" w:rsidRPr="003F7791" w:rsidRDefault="009D49DA" w:rsidP="009D49DA">
      <w:pPr>
        <w:spacing w:line="320" w:lineRule="exact"/>
        <w:jc w:val="center"/>
        <w:rPr>
          <w:rFonts w:asciiTheme="minorHAnsi" w:hAnsiTheme="minorHAnsi" w:cstheme="minorHAnsi"/>
          <w:sz w:val="22"/>
          <w:szCs w:val="22"/>
        </w:rPr>
      </w:pPr>
    </w:p>
    <w:p w14:paraId="2BF08241" w14:textId="77777777" w:rsidR="009D49DA" w:rsidRPr="003F7791" w:rsidRDefault="009D49DA" w:rsidP="009D49DA">
      <w:pPr>
        <w:spacing w:line="320" w:lineRule="exact"/>
        <w:jc w:val="center"/>
        <w:rPr>
          <w:rFonts w:asciiTheme="minorHAnsi" w:hAnsiTheme="minorHAnsi" w:cstheme="minorHAnsi"/>
          <w:sz w:val="22"/>
          <w:szCs w:val="22"/>
        </w:rPr>
      </w:pPr>
    </w:p>
    <w:p w14:paraId="44C1BD4C" w14:textId="77777777" w:rsidR="009D49DA" w:rsidRPr="003F7791" w:rsidRDefault="009D49DA" w:rsidP="009D49DA">
      <w:pPr>
        <w:spacing w:line="320" w:lineRule="exact"/>
        <w:jc w:val="center"/>
        <w:rPr>
          <w:rFonts w:asciiTheme="minorHAnsi" w:hAnsiTheme="minorHAnsi" w:cstheme="minorHAnsi"/>
          <w:sz w:val="22"/>
          <w:szCs w:val="22"/>
        </w:rPr>
      </w:pPr>
    </w:p>
    <w:p w14:paraId="5787E39A" w14:textId="77777777" w:rsidR="009D49DA" w:rsidRPr="003F7791" w:rsidRDefault="009D49DA" w:rsidP="009D49DA">
      <w:pPr>
        <w:jc w:val="center"/>
        <w:rPr>
          <w:rFonts w:asciiTheme="minorHAnsi" w:hAnsiTheme="minorHAnsi" w:cstheme="minorHAnsi"/>
          <w:b/>
          <w:sz w:val="22"/>
          <w:szCs w:val="22"/>
        </w:rPr>
      </w:pPr>
    </w:p>
    <w:p w14:paraId="3D28F469" w14:textId="4BFCB153" w:rsidR="00A63ADE" w:rsidRPr="00742DCB" w:rsidRDefault="003D1C34"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283BCA">
      <w:headerReference w:type="default" r:id="rId9"/>
      <w:footerReference w:type="default" r:id="rId10"/>
      <w:pgSz w:w="11906" w:h="16838" w:code="9"/>
      <w:pgMar w:top="1701" w:right="397" w:bottom="1701"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6AB5" w14:textId="77777777" w:rsidR="00C402EC" w:rsidRDefault="00C402EC">
      <w:r>
        <w:separator/>
      </w:r>
    </w:p>
  </w:endnote>
  <w:endnote w:type="continuationSeparator" w:id="0">
    <w:p w14:paraId="5D9D9387" w14:textId="77777777" w:rsidR="00C402EC" w:rsidRDefault="00C4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2D5C" w14:textId="77777777" w:rsidR="00C402EC" w:rsidRDefault="00C402EC">
      <w:r>
        <w:separator/>
      </w:r>
    </w:p>
  </w:footnote>
  <w:footnote w:type="continuationSeparator" w:id="0">
    <w:p w14:paraId="5DD120B2" w14:textId="77777777" w:rsidR="00C402EC" w:rsidRDefault="00C4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97"/>
    <w:multiLevelType w:val="hybridMultilevel"/>
    <w:tmpl w:val="430CAB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CF197B"/>
    <w:multiLevelType w:val="hybridMultilevel"/>
    <w:tmpl w:val="7034E1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6BE058B"/>
    <w:multiLevelType w:val="hybridMultilevel"/>
    <w:tmpl w:val="CDA02DD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D4B63D1"/>
    <w:multiLevelType w:val="hybridMultilevel"/>
    <w:tmpl w:val="6C28AEAC"/>
    <w:lvl w:ilvl="0" w:tplc="7FC42B36">
      <w:start w:val="1"/>
      <w:numFmt w:val="decimal"/>
      <w:lvlText w:val="%1."/>
      <w:lvlJc w:val="left"/>
      <w:pPr>
        <w:ind w:left="71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54FA534A">
      <w:start w:val="1"/>
      <w:numFmt w:val="bullet"/>
      <w:lvlText w:val="o"/>
      <w:lvlJc w:val="left"/>
      <w:pPr>
        <w:ind w:left="1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31211B4">
      <w:start w:val="1"/>
      <w:numFmt w:val="bullet"/>
      <w:lvlText w:val="▪"/>
      <w:lvlJc w:val="left"/>
      <w:pPr>
        <w:ind w:left="2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A5EAE5E">
      <w:start w:val="1"/>
      <w:numFmt w:val="bullet"/>
      <w:lvlText w:val="•"/>
      <w:lvlJc w:val="left"/>
      <w:pPr>
        <w:ind w:left="2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5723B14">
      <w:start w:val="1"/>
      <w:numFmt w:val="bullet"/>
      <w:lvlText w:val="o"/>
      <w:lvlJc w:val="left"/>
      <w:pPr>
        <w:ind w:left="3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A0ED440">
      <w:start w:val="1"/>
      <w:numFmt w:val="bullet"/>
      <w:lvlText w:val="▪"/>
      <w:lvlJc w:val="left"/>
      <w:pPr>
        <w:ind w:left="4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A92DA56">
      <w:start w:val="1"/>
      <w:numFmt w:val="bullet"/>
      <w:lvlText w:val="•"/>
      <w:lvlJc w:val="left"/>
      <w:pPr>
        <w:ind w:left="49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2382C20">
      <w:start w:val="1"/>
      <w:numFmt w:val="bullet"/>
      <w:lvlText w:val="o"/>
      <w:lvlJc w:val="left"/>
      <w:pPr>
        <w:ind w:left="56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74A2882">
      <w:start w:val="1"/>
      <w:numFmt w:val="bullet"/>
      <w:lvlText w:val="▪"/>
      <w:lvlJc w:val="left"/>
      <w:pPr>
        <w:ind w:left="6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F4814B4"/>
    <w:multiLevelType w:val="hybridMultilevel"/>
    <w:tmpl w:val="E6E0D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F168D4"/>
    <w:multiLevelType w:val="hybridMultilevel"/>
    <w:tmpl w:val="D3B8C6B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E435E5"/>
    <w:multiLevelType w:val="hybridMultilevel"/>
    <w:tmpl w:val="B52A9D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5138AC"/>
    <w:multiLevelType w:val="hybridMultilevel"/>
    <w:tmpl w:val="98A6C7CC"/>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8" w15:restartNumberingAfterBreak="0">
    <w:nsid w:val="77695A7C"/>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7733FE5"/>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82264B"/>
    <w:multiLevelType w:val="hybridMultilevel"/>
    <w:tmpl w:val="697ADAD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6872853">
    <w:abstractNumId w:val="4"/>
  </w:num>
  <w:num w:numId="2" w16cid:durableId="1311058886">
    <w:abstractNumId w:val="2"/>
  </w:num>
  <w:num w:numId="3" w16cid:durableId="779108213">
    <w:abstractNumId w:val="8"/>
  </w:num>
  <w:num w:numId="4" w16cid:durableId="716852962">
    <w:abstractNumId w:val="3"/>
  </w:num>
  <w:num w:numId="5" w16cid:durableId="1566797296">
    <w:abstractNumId w:val="5"/>
  </w:num>
  <w:num w:numId="6" w16cid:durableId="1267619348">
    <w:abstractNumId w:val="9"/>
  </w:num>
  <w:num w:numId="7" w16cid:durableId="915672297">
    <w:abstractNumId w:val="1"/>
  </w:num>
  <w:num w:numId="8" w16cid:durableId="283314800">
    <w:abstractNumId w:val="7"/>
  </w:num>
  <w:num w:numId="9" w16cid:durableId="707461332">
    <w:abstractNumId w:val="10"/>
  </w:num>
  <w:num w:numId="10" w16cid:durableId="1062754388">
    <w:abstractNumId w:val="6"/>
  </w:num>
  <w:num w:numId="11" w16cid:durableId="11821615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31DA"/>
    <w:rsid w:val="00004877"/>
    <w:rsid w:val="000109C7"/>
    <w:rsid w:val="000109F1"/>
    <w:rsid w:val="00011F90"/>
    <w:rsid w:val="000128FC"/>
    <w:rsid w:val="00012F17"/>
    <w:rsid w:val="0001705C"/>
    <w:rsid w:val="000318FB"/>
    <w:rsid w:val="000341EF"/>
    <w:rsid w:val="00035617"/>
    <w:rsid w:val="000376EB"/>
    <w:rsid w:val="000416D4"/>
    <w:rsid w:val="00041DFF"/>
    <w:rsid w:val="0004452B"/>
    <w:rsid w:val="000471E9"/>
    <w:rsid w:val="00054CEB"/>
    <w:rsid w:val="00055C58"/>
    <w:rsid w:val="00055CCA"/>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96D54"/>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4CB"/>
    <w:rsid w:val="000F59B9"/>
    <w:rsid w:val="0010077A"/>
    <w:rsid w:val="00102170"/>
    <w:rsid w:val="0010493D"/>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357B"/>
    <w:rsid w:val="001B4AA1"/>
    <w:rsid w:val="001C1A5A"/>
    <w:rsid w:val="001C2181"/>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4494"/>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3BCA"/>
    <w:rsid w:val="0028463B"/>
    <w:rsid w:val="0028507A"/>
    <w:rsid w:val="00290598"/>
    <w:rsid w:val="002A28F5"/>
    <w:rsid w:val="002A343D"/>
    <w:rsid w:val="002A492F"/>
    <w:rsid w:val="002A6F5C"/>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1C34"/>
    <w:rsid w:val="003D4AA7"/>
    <w:rsid w:val="003D5593"/>
    <w:rsid w:val="003E1500"/>
    <w:rsid w:val="003E1938"/>
    <w:rsid w:val="003E22FD"/>
    <w:rsid w:val="003E3831"/>
    <w:rsid w:val="003E458B"/>
    <w:rsid w:val="003E637A"/>
    <w:rsid w:val="003F38A0"/>
    <w:rsid w:val="003F3AC3"/>
    <w:rsid w:val="003F5C11"/>
    <w:rsid w:val="003F7390"/>
    <w:rsid w:val="003F7791"/>
    <w:rsid w:val="00400E63"/>
    <w:rsid w:val="00402CD0"/>
    <w:rsid w:val="00403295"/>
    <w:rsid w:val="00405AA6"/>
    <w:rsid w:val="004114D9"/>
    <w:rsid w:val="004171EE"/>
    <w:rsid w:val="004205D9"/>
    <w:rsid w:val="00421568"/>
    <w:rsid w:val="00421D1A"/>
    <w:rsid w:val="00421D59"/>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5D98"/>
    <w:rsid w:val="004873D5"/>
    <w:rsid w:val="00490F53"/>
    <w:rsid w:val="00492074"/>
    <w:rsid w:val="0049613B"/>
    <w:rsid w:val="004965C9"/>
    <w:rsid w:val="004A36AC"/>
    <w:rsid w:val="004A43FC"/>
    <w:rsid w:val="004B245C"/>
    <w:rsid w:val="004B79CC"/>
    <w:rsid w:val="004C22F7"/>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546D"/>
    <w:rsid w:val="00536AA5"/>
    <w:rsid w:val="0054207A"/>
    <w:rsid w:val="00550DE0"/>
    <w:rsid w:val="00551300"/>
    <w:rsid w:val="00553336"/>
    <w:rsid w:val="00554101"/>
    <w:rsid w:val="00554A87"/>
    <w:rsid w:val="0055567B"/>
    <w:rsid w:val="00557225"/>
    <w:rsid w:val="00562ACD"/>
    <w:rsid w:val="00563E3D"/>
    <w:rsid w:val="00567163"/>
    <w:rsid w:val="005673F3"/>
    <w:rsid w:val="005676BE"/>
    <w:rsid w:val="00572428"/>
    <w:rsid w:val="005758EF"/>
    <w:rsid w:val="005772BE"/>
    <w:rsid w:val="00585212"/>
    <w:rsid w:val="0058640E"/>
    <w:rsid w:val="0059233C"/>
    <w:rsid w:val="005B113F"/>
    <w:rsid w:val="005B5AC8"/>
    <w:rsid w:val="005B6A25"/>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3167"/>
    <w:rsid w:val="00604F41"/>
    <w:rsid w:val="006158B6"/>
    <w:rsid w:val="00621465"/>
    <w:rsid w:val="00623B93"/>
    <w:rsid w:val="006253E2"/>
    <w:rsid w:val="0063048F"/>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4305"/>
    <w:rsid w:val="006857CD"/>
    <w:rsid w:val="006859D1"/>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2F36"/>
    <w:rsid w:val="006E4070"/>
    <w:rsid w:val="006E5D7B"/>
    <w:rsid w:val="006E5FB5"/>
    <w:rsid w:val="006E739D"/>
    <w:rsid w:val="006F2029"/>
    <w:rsid w:val="006F2549"/>
    <w:rsid w:val="006F34BE"/>
    <w:rsid w:val="006F383A"/>
    <w:rsid w:val="006F5029"/>
    <w:rsid w:val="006F75AA"/>
    <w:rsid w:val="00700D63"/>
    <w:rsid w:val="00710C6C"/>
    <w:rsid w:val="007143E4"/>
    <w:rsid w:val="0071458B"/>
    <w:rsid w:val="0071789C"/>
    <w:rsid w:val="0072030B"/>
    <w:rsid w:val="007211A0"/>
    <w:rsid w:val="00721E92"/>
    <w:rsid w:val="00724F7B"/>
    <w:rsid w:val="00726F59"/>
    <w:rsid w:val="0073286C"/>
    <w:rsid w:val="00740E18"/>
    <w:rsid w:val="00742DCB"/>
    <w:rsid w:val="00744731"/>
    <w:rsid w:val="007447B7"/>
    <w:rsid w:val="00744895"/>
    <w:rsid w:val="00746311"/>
    <w:rsid w:val="007543B3"/>
    <w:rsid w:val="00755A57"/>
    <w:rsid w:val="0075747B"/>
    <w:rsid w:val="00762D15"/>
    <w:rsid w:val="0076397D"/>
    <w:rsid w:val="00765637"/>
    <w:rsid w:val="0077227D"/>
    <w:rsid w:val="0077251B"/>
    <w:rsid w:val="00773B5F"/>
    <w:rsid w:val="0077417A"/>
    <w:rsid w:val="00774ACA"/>
    <w:rsid w:val="00775660"/>
    <w:rsid w:val="00775B2F"/>
    <w:rsid w:val="00777D19"/>
    <w:rsid w:val="007817C8"/>
    <w:rsid w:val="00782C97"/>
    <w:rsid w:val="00783B7C"/>
    <w:rsid w:val="0078796A"/>
    <w:rsid w:val="007904D6"/>
    <w:rsid w:val="00790C80"/>
    <w:rsid w:val="00791428"/>
    <w:rsid w:val="00791A6C"/>
    <w:rsid w:val="0079300B"/>
    <w:rsid w:val="00793C5C"/>
    <w:rsid w:val="00793C74"/>
    <w:rsid w:val="00794F1C"/>
    <w:rsid w:val="00795948"/>
    <w:rsid w:val="007A10C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0F34"/>
    <w:rsid w:val="0085604E"/>
    <w:rsid w:val="00860ECA"/>
    <w:rsid w:val="00861CDD"/>
    <w:rsid w:val="00864E7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1C1"/>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0A0E"/>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3F7C"/>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1649"/>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325"/>
    <w:rsid w:val="009E1C37"/>
    <w:rsid w:val="009E24CC"/>
    <w:rsid w:val="009E3D4E"/>
    <w:rsid w:val="009E5335"/>
    <w:rsid w:val="009E5E8C"/>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677F"/>
    <w:rsid w:val="00AF7FF3"/>
    <w:rsid w:val="00B01A48"/>
    <w:rsid w:val="00B02798"/>
    <w:rsid w:val="00B04231"/>
    <w:rsid w:val="00B050EC"/>
    <w:rsid w:val="00B07253"/>
    <w:rsid w:val="00B12101"/>
    <w:rsid w:val="00B15EA2"/>
    <w:rsid w:val="00B165D9"/>
    <w:rsid w:val="00B226AA"/>
    <w:rsid w:val="00B2273D"/>
    <w:rsid w:val="00B22A4D"/>
    <w:rsid w:val="00B23E8E"/>
    <w:rsid w:val="00B24B29"/>
    <w:rsid w:val="00B24FCB"/>
    <w:rsid w:val="00B26A80"/>
    <w:rsid w:val="00B31CED"/>
    <w:rsid w:val="00B31E55"/>
    <w:rsid w:val="00B336BB"/>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0AEC"/>
    <w:rsid w:val="00B83F08"/>
    <w:rsid w:val="00B8533E"/>
    <w:rsid w:val="00B85827"/>
    <w:rsid w:val="00B92084"/>
    <w:rsid w:val="00B96B1C"/>
    <w:rsid w:val="00B979BC"/>
    <w:rsid w:val="00B97CAF"/>
    <w:rsid w:val="00BA073B"/>
    <w:rsid w:val="00BA50C2"/>
    <w:rsid w:val="00BA6961"/>
    <w:rsid w:val="00BA75D4"/>
    <w:rsid w:val="00BA75E1"/>
    <w:rsid w:val="00BB334D"/>
    <w:rsid w:val="00BB5EB0"/>
    <w:rsid w:val="00BB7FD6"/>
    <w:rsid w:val="00BC0929"/>
    <w:rsid w:val="00BC0DF0"/>
    <w:rsid w:val="00BC16FF"/>
    <w:rsid w:val="00BC3010"/>
    <w:rsid w:val="00BC608E"/>
    <w:rsid w:val="00BC6675"/>
    <w:rsid w:val="00BC7705"/>
    <w:rsid w:val="00BD08BE"/>
    <w:rsid w:val="00BD0C16"/>
    <w:rsid w:val="00BD3414"/>
    <w:rsid w:val="00BD6365"/>
    <w:rsid w:val="00BD7E67"/>
    <w:rsid w:val="00BE068F"/>
    <w:rsid w:val="00BE22C4"/>
    <w:rsid w:val="00BE3849"/>
    <w:rsid w:val="00BE5B76"/>
    <w:rsid w:val="00BE7B62"/>
    <w:rsid w:val="00BF2A8B"/>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02EC"/>
    <w:rsid w:val="00C42D4B"/>
    <w:rsid w:val="00C443C9"/>
    <w:rsid w:val="00C44A42"/>
    <w:rsid w:val="00C45BC3"/>
    <w:rsid w:val="00C46E02"/>
    <w:rsid w:val="00C51FB1"/>
    <w:rsid w:val="00C53534"/>
    <w:rsid w:val="00C55A8B"/>
    <w:rsid w:val="00C61C3F"/>
    <w:rsid w:val="00C63611"/>
    <w:rsid w:val="00C63A0F"/>
    <w:rsid w:val="00C64024"/>
    <w:rsid w:val="00C65958"/>
    <w:rsid w:val="00C66C8C"/>
    <w:rsid w:val="00C66D27"/>
    <w:rsid w:val="00C70EBB"/>
    <w:rsid w:val="00C74441"/>
    <w:rsid w:val="00C74E57"/>
    <w:rsid w:val="00C75724"/>
    <w:rsid w:val="00C774F7"/>
    <w:rsid w:val="00C77578"/>
    <w:rsid w:val="00C8176C"/>
    <w:rsid w:val="00C867C6"/>
    <w:rsid w:val="00C903C9"/>
    <w:rsid w:val="00C90AA3"/>
    <w:rsid w:val="00C96109"/>
    <w:rsid w:val="00C97517"/>
    <w:rsid w:val="00CA1ED7"/>
    <w:rsid w:val="00CA35A5"/>
    <w:rsid w:val="00CA712A"/>
    <w:rsid w:val="00CA795C"/>
    <w:rsid w:val="00CB0F26"/>
    <w:rsid w:val="00CB439D"/>
    <w:rsid w:val="00CC30C3"/>
    <w:rsid w:val="00CC3C7B"/>
    <w:rsid w:val="00CC59D6"/>
    <w:rsid w:val="00CC6066"/>
    <w:rsid w:val="00CD3652"/>
    <w:rsid w:val="00CD6E38"/>
    <w:rsid w:val="00CE0F82"/>
    <w:rsid w:val="00CE3F48"/>
    <w:rsid w:val="00CE4199"/>
    <w:rsid w:val="00CE5130"/>
    <w:rsid w:val="00CE747A"/>
    <w:rsid w:val="00CF3417"/>
    <w:rsid w:val="00CF3637"/>
    <w:rsid w:val="00CF39C4"/>
    <w:rsid w:val="00CF4032"/>
    <w:rsid w:val="00CF6ADF"/>
    <w:rsid w:val="00CF6C6F"/>
    <w:rsid w:val="00CF7F5E"/>
    <w:rsid w:val="00D02112"/>
    <w:rsid w:val="00D025F0"/>
    <w:rsid w:val="00D05CBE"/>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122E"/>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1C3E"/>
    <w:rsid w:val="00E22781"/>
    <w:rsid w:val="00E261A1"/>
    <w:rsid w:val="00E273B5"/>
    <w:rsid w:val="00E30D77"/>
    <w:rsid w:val="00E32CBB"/>
    <w:rsid w:val="00E33712"/>
    <w:rsid w:val="00E339A1"/>
    <w:rsid w:val="00E34049"/>
    <w:rsid w:val="00E34C71"/>
    <w:rsid w:val="00E353E4"/>
    <w:rsid w:val="00E36516"/>
    <w:rsid w:val="00E4011C"/>
    <w:rsid w:val="00E41B53"/>
    <w:rsid w:val="00E439BE"/>
    <w:rsid w:val="00E43D4E"/>
    <w:rsid w:val="00E44696"/>
    <w:rsid w:val="00E45CBC"/>
    <w:rsid w:val="00E4746F"/>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879BA"/>
    <w:rsid w:val="00E92F09"/>
    <w:rsid w:val="00E93539"/>
    <w:rsid w:val="00E93CBA"/>
    <w:rsid w:val="00E93FFB"/>
    <w:rsid w:val="00EA6F30"/>
    <w:rsid w:val="00EA75EE"/>
    <w:rsid w:val="00EB2903"/>
    <w:rsid w:val="00EB3DF1"/>
    <w:rsid w:val="00EC0E33"/>
    <w:rsid w:val="00EC111B"/>
    <w:rsid w:val="00EC261F"/>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6DCC"/>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B290F"/>
    <w:rsid w:val="00FC14D6"/>
    <w:rsid w:val="00FC1B3B"/>
    <w:rsid w:val="00FC2837"/>
    <w:rsid w:val="00FC4369"/>
    <w:rsid w:val="00FC4AB9"/>
    <w:rsid w:val="00FC4D71"/>
    <w:rsid w:val="00FD19FC"/>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uiPriority w:val="99"/>
    <w:rsid w:val="00E36516"/>
    <w:rPr>
      <w:sz w:val="16"/>
      <w:szCs w:val="16"/>
    </w:rPr>
  </w:style>
  <w:style w:type="character" w:customStyle="1" w:styleId="Char1">
    <w:name w:val="Κείμενο πλαισίου Char"/>
    <w:basedOn w:val="a0"/>
    <w:link w:val="a5"/>
    <w:uiPriority w:val="99"/>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main">
    <w:name w:val="main"/>
    <w:rsid w:val="004171EE"/>
    <w:rPr>
      <w:rFonts w:ascii="Verdana" w:hAnsi="Verdana" w:hint="default"/>
      <w:color w:val="3E4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560361477">
      <w:bodyDiv w:val="1"/>
      <w:marLeft w:val="0"/>
      <w:marRight w:val="0"/>
      <w:marTop w:val="0"/>
      <w:marBottom w:val="0"/>
      <w:divBdr>
        <w:top w:val="none" w:sz="0" w:space="0" w:color="auto"/>
        <w:left w:val="none" w:sz="0" w:space="0" w:color="auto"/>
        <w:bottom w:val="none" w:sz="0" w:space="0" w:color="auto"/>
        <w:right w:val="none" w:sz="0" w:space="0" w:color="auto"/>
      </w:divBdr>
    </w:div>
    <w:div w:id="1749764127">
      <w:bodyDiv w:val="1"/>
      <w:marLeft w:val="0"/>
      <w:marRight w:val="0"/>
      <w:marTop w:val="0"/>
      <w:marBottom w:val="0"/>
      <w:divBdr>
        <w:top w:val="none" w:sz="0" w:space="0" w:color="auto"/>
        <w:left w:val="none" w:sz="0" w:space="0" w:color="auto"/>
        <w:bottom w:val="none" w:sz="0" w:space="0" w:color="auto"/>
        <w:right w:val="none" w:sz="0" w:space="0" w:color="auto"/>
      </w:divBdr>
    </w:div>
    <w:div w:id="1769765928">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3</Pages>
  <Words>582</Words>
  <Characters>3893</Characters>
  <Application>Microsoft Office Word</Application>
  <DocSecurity>0</DocSecurity>
  <Lines>32</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4467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5</cp:revision>
  <cp:lastPrinted>2022-12-21T08:47:00Z</cp:lastPrinted>
  <dcterms:created xsi:type="dcterms:W3CDTF">2022-12-21T12:52:00Z</dcterms:created>
  <dcterms:modified xsi:type="dcterms:W3CDTF">2022-12-23T08:14:00Z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